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BAA" w:rsidRDefault="00325BAA" w:rsidP="00325BAA">
      <w:pPr>
        <w:autoSpaceDE w:val="0"/>
        <w:autoSpaceDN w:val="0"/>
        <w:adjustRightInd w:val="0"/>
        <w:jc w:val="center"/>
        <w:rPr>
          <w:rFonts w:ascii="Arial Narrow" w:eastAsiaTheme="minorHAnsi" w:hAnsi="Arial Narrow" w:cs="Arial Narrow"/>
          <w:b/>
          <w:bCs/>
          <w:sz w:val="72"/>
          <w:szCs w:val="72"/>
          <w:lang w:eastAsia="en-US"/>
        </w:rPr>
      </w:pPr>
      <w:r>
        <w:rPr>
          <w:rFonts w:ascii="Arial Narrow" w:eastAsiaTheme="minorHAnsi" w:hAnsi="Arial Narrow" w:cs="Arial Narrow"/>
          <w:b/>
          <w:bCs/>
          <w:sz w:val="72"/>
          <w:szCs w:val="72"/>
          <w:lang w:eastAsia="en-US"/>
        </w:rPr>
        <w:t>СТЕПНЫЕ ПРОСТОРЫ</w:t>
      </w:r>
    </w:p>
    <w:p w:rsidR="00325BAA" w:rsidRDefault="00325BAA" w:rsidP="00325BAA">
      <w:pPr>
        <w:autoSpaceDE w:val="0"/>
        <w:autoSpaceDN w:val="0"/>
        <w:adjustRightInd w:val="0"/>
        <w:spacing w:after="200" w:line="276" w:lineRule="auto"/>
        <w:jc w:val="center"/>
        <w:rPr>
          <w:rFonts w:ascii="Arial Narrow" w:eastAsiaTheme="minorHAnsi" w:hAnsi="Arial Narrow" w:cs="Arial Narrow"/>
          <w:b/>
          <w:bCs/>
          <w:sz w:val="44"/>
          <w:szCs w:val="44"/>
          <w:lang w:eastAsia="en-US"/>
        </w:rPr>
      </w:pPr>
      <w:r>
        <w:rPr>
          <w:rFonts w:ascii="Arial Narrow" w:eastAsiaTheme="minorHAnsi" w:hAnsi="Arial Narrow" w:cs="Arial Narrow"/>
          <w:b/>
          <w:bCs/>
          <w:sz w:val="44"/>
          <w:szCs w:val="44"/>
          <w:lang w:eastAsia="en-US"/>
        </w:rPr>
        <w:t>№ 19  «01» октября 2026 года</w:t>
      </w:r>
    </w:p>
    <w:p w:rsidR="00325BAA" w:rsidRDefault="00325BAA" w:rsidP="00325BAA">
      <w:pPr>
        <w:autoSpaceDE w:val="0"/>
        <w:autoSpaceDN w:val="0"/>
        <w:adjustRightInd w:val="0"/>
        <w:spacing w:after="200" w:line="276" w:lineRule="auto"/>
        <w:jc w:val="center"/>
        <w:rPr>
          <w:rFonts w:ascii="Arial Narrow" w:eastAsiaTheme="minorHAnsi" w:hAnsi="Arial Narrow" w:cs="Arial Narrow"/>
          <w:b/>
          <w:bCs/>
          <w:sz w:val="28"/>
          <w:szCs w:val="28"/>
          <w:lang w:eastAsia="en-US"/>
        </w:rPr>
      </w:pPr>
      <w:r>
        <w:rPr>
          <w:rFonts w:ascii="Arial Narrow" w:eastAsiaTheme="minorHAnsi" w:hAnsi="Arial Narrow" w:cs="Arial Narrow"/>
          <w:b/>
          <w:bCs/>
          <w:sz w:val="28"/>
          <w:szCs w:val="28"/>
          <w:lang w:eastAsia="en-US"/>
        </w:rPr>
        <w:t>Газета муниципального образования  Верхнечебеньковский сельсовет</w:t>
      </w:r>
    </w:p>
    <w:p w:rsidR="00325BAA" w:rsidRDefault="00325BAA" w:rsidP="00325BAA">
      <w:pPr>
        <w:pBdr>
          <w:top w:val="single" w:sz="12" w:space="1" w:color="auto"/>
          <w:bottom w:val="single" w:sz="12" w:space="1" w:color="auto"/>
        </w:pBdr>
        <w:autoSpaceDE w:val="0"/>
        <w:autoSpaceDN w:val="0"/>
        <w:adjustRightInd w:val="0"/>
        <w:ind w:right="424"/>
        <w:jc w:val="center"/>
        <w:rPr>
          <w:rFonts w:ascii="Arial Narrow" w:eastAsiaTheme="minorHAnsi" w:hAnsi="Arial Narrow" w:cs="Arial Narrow"/>
          <w:b/>
          <w:bCs/>
          <w:sz w:val="28"/>
          <w:szCs w:val="28"/>
          <w:lang w:eastAsia="en-US"/>
        </w:rPr>
      </w:pPr>
      <w:r>
        <w:rPr>
          <w:rFonts w:ascii="Arial Narrow" w:eastAsiaTheme="minorHAnsi" w:hAnsi="Arial Narrow" w:cs="Arial Narrow"/>
          <w:b/>
          <w:bCs/>
          <w:sz w:val="28"/>
          <w:szCs w:val="28"/>
          <w:lang w:eastAsia="en-US"/>
        </w:rPr>
        <w:t>Сакмарского района Оренбургской области</w:t>
      </w:r>
    </w:p>
    <w:p w:rsidR="00325BAA" w:rsidRDefault="00325BAA" w:rsidP="00325BAA"/>
    <w:p w:rsidR="007A04FC" w:rsidRDefault="007A04FC" w:rsidP="00325BAA"/>
    <w:p w:rsidR="007A04FC" w:rsidRPr="007A04FC" w:rsidRDefault="007A04FC" w:rsidP="007A04FC">
      <w:pPr>
        <w:ind w:left="851" w:hanging="1135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                 </w:t>
      </w:r>
      <w:r w:rsidRPr="007A04FC">
        <w:rPr>
          <w:rFonts w:eastAsiaTheme="minorEastAsia"/>
          <w:sz w:val="28"/>
          <w:szCs w:val="28"/>
        </w:rPr>
        <w:t>Администрация</w:t>
      </w:r>
    </w:p>
    <w:p w:rsidR="007A04FC" w:rsidRPr="007A04FC" w:rsidRDefault="007A04FC" w:rsidP="007A04FC">
      <w:pPr>
        <w:rPr>
          <w:rFonts w:eastAsiaTheme="minorEastAsia"/>
          <w:sz w:val="28"/>
          <w:szCs w:val="28"/>
        </w:rPr>
      </w:pPr>
      <w:r w:rsidRPr="007A04FC">
        <w:rPr>
          <w:rFonts w:eastAsiaTheme="minorEastAsia"/>
          <w:sz w:val="28"/>
          <w:szCs w:val="28"/>
        </w:rPr>
        <w:t>муниципального образования</w:t>
      </w:r>
    </w:p>
    <w:p w:rsidR="007A04FC" w:rsidRPr="007A04FC" w:rsidRDefault="007A04FC" w:rsidP="007A04FC">
      <w:pPr>
        <w:rPr>
          <w:rFonts w:eastAsiaTheme="minorEastAsia"/>
          <w:sz w:val="28"/>
          <w:szCs w:val="28"/>
        </w:rPr>
      </w:pPr>
      <w:r w:rsidRPr="007A04FC">
        <w:rPr>
          <w:rFonts w:eastAsiaTheme="minorEastAsia"/>
          <w:sz w:val="28"/>
          <w:szCs w:val="28"/>
        </w:rPr>
        <w:t>Верхнечебеньковский сельсовет</w:t>
      </w:r>
    </w:p>
    <w:p w:rsidR="007A04FC" w:rsidRPr="007A04FC" w:rsidRDefault="007A04FC" w:rsidP="007A04FC">
      <w:pPr>
        <w:rPr>
          <w:rFonts w:eastAsiaTheme="minorEastAsia"/>
          <w:sz w:val="28"/>
          <w:szCs w:val="28"/>
        </w:rPr>
      </w:pPr>
      <w:r w:rsidRPr="007A04FC">
        <w:rPr>
          <w:rFonts w:eastAsiaTheme="minorEastAsia"/>
          <w:sz w:val="28"/>
          <w:szCs w:val="28"/>
        </w:rPr>
        <w:t xml:space="preserve">       Сакмарского района</w:t>
      </w:r>
    </w:p>
    <w:p w:rsidR="007A04FC" w:rsidRPr="007A04FC" w:rsidRDefault="007A04FC" w:rsidP="007A04FC">
      <w:pPr>
        <w:rPr>
          <w:rFonts w:eastAsiaTheme="minorEastAsia"/>
          <w:sz w:val="28"/>
          <w:szCs w:val="28"/>
        </w:rPr>
      </w:pPr>
      <w:r w:rsidRPr="007A04FC">
        <w:rPr>
          <w:rFonts w:eastAsiaTheme="minorEastAsia"/>
          <w:sz w:val="28"/>
          <w:szCs w:val="28"/>
        </w:rPr>
        <w:t xml:space="preserve">       Оренбургской области</w:t>
      </w:r>
    </w:p>
    <w:p w:rsidR="007A04FC" w:rsidRPr="007A04FC" w:rsidRDefault="007A04FC" w:rsidP="007A04FC">
      <w:pPr>
        <w:rPr>
          <w:rFonts w:eastAsiaTheme="minorEastAsia"/>
          <w:sz w:val="28"/>
          <w:szCs w:val="28"/>
        </w:rPr>
      </w:pPr>
      <w:r w:rsidRPr="007A04FC">
        <w:rPr>
          <w:rFonts w:eastAsiaTheme="minorEastAsia"/>
          <w:sz w:val="28"/>
          <w:szCs w:val="28"/>
        </w:rPr>
        <w:t xml:space="preserve">        ПОСТАНОВЛЕНИЕ</w:t>
      </w:r>
    </w:p>
    <w:p w:rsidR="007A04FC" w:rsidRPr="007A04FC" w:rsidRDefault="007A04FC" w:rsidP="007A04FC">
      <w:pPr>
        <w:rPr>
          <w:rFonts w:eastAsiaTheme="minorEastAsia"/>
          <w:sz w:val="28"/>
          <w:szCs w:val="28"/>
        </w:rPr>
      </w:pPr>
      <w:r w:rsidRPr="007A04FC">
        <w:rPr>
          <w:rFonts w:eastAsiaTheme="minorEastAsia"/>
          <w:sz w:val="28"/>
          <w:szCs w:val="28"/>
        </w:rPr>
        <w:t xml:space="preserve">     </w:t>
      </w:r>
      <w:bookmarkStart w:id="0" w:name="_GoBack"/>
      <w:bookmarkEnd w:id="0"/>
      <w:r w:rsidR="00A61D30" w:rsidRPr="007A04FC">
        <w:rPr>
          <w:rFonts w:eastAsiaTheme="minorEastAsia"/>
          <w:sz w:val="28"/>
          <w:szCs w:val="28"/>
        </w:rPr>
        <w:t>от 01.10.2026</w:t>
      </w:r>
      <w:r w:rsidRPr="007A04FC">
        <w:rPr>
          <w:rFonts w:eastAsiaTheme="minorEastAsia"/>
          <w:sz w:val="28"/>
          <w:szCs w:val="28"/>
        </w:rPr>
        <w:t xml:space="preserve"> г № 109-п</w:t>
      </w:r>
    </w:p>
    <w:p w:rsidR="007A04FC" w:rsidRPr="007A04FC" w:rsidRDefault="007A04FC" w:rsidP="007A04FC">
      <w:pPr>
        <w:rPr>
          <w:rFonts w:asciiTheme="minorHAnsi" w:eastAsiaTheme="minorEastAsia" w:hAnsiTheme="minorHAnsi" w:cstheme="minorBidi"/>
          <w:sz w:val="28"/>
          <w:szCs w:val="28"/>
        </w:rPr>
      </w:pPr>
      <w:r w:rsidRPr="007A04FC">
        <w:rPr>
          <w:rFonts w:eastAsiaTheme="minorEastAsia"/>
          <w:sz w:val="28"/>
          <w:szCs w:val="28"/>
        </w:rPr>
        <w:t xml:space="preserve">         </w:t>
      </w:r>
      <w:proofErr w:type="spellStart"/>
      <w:r w:rsidRPr="007A04FC">
        <w:rPr>
          <w:rFonts w:eastAsiaTheme="minorEastAsia"/>
          <w:sz w:val="28"/>
          <w:szCs w:val="28"/>
        </w:rPr>
        <w:t>с.Верхние</w:t>
      </w:r>
      <w:proofErr w:type="spellEnd"/>
      <w:r w:rsidRPr="007A04FC">
        <w:rPr>
          <w:rFonts w:eastAsiaTheme="minorEastAsia"/>
          <w:sz w:val="28"/>
          <w:szCs w:val="28"/>
        </w:rPr>
        <w:t xml:space="preserve"> Чебеньки</w:t>
      </w:r>
    </w:p>
    <w:p w:rsidR="007A04FC" w:rsidRPr="007A04FC" w:rsidRDefault="007A04FC" w:rsidP="007A04FC">
      <w:pPr>
        <w:rPr>
          <w:rFonts w:eastAsiaTheme="minorEastAsia"/>
        </w:rPr>
      </w:pPr>
    </w:p>
    <w:p w:rsidR="007A04FC" w:rsidRPr="007A04FC" w:rsidRDefault="007A04FC" w:rsidP="007A04FC">
      <w:pPr>
        <w:rPr>
          <w:rFonts w:eastAsiaTheme="minorEastAsia"/>
          <w:sz w:val="28"/>
          <w:szCs w:val="28"/>
        </w:rPr>
      </w:pPr>
    </w:p>
    <w:p w:rsidR="007A04FC" w:rsidRPr="007A04FC" w:rsidRDefault="007A04FC" w:rsidP="007A04FC">
      <w:pPr>
        <w:ind w:firstLine="567"/>
        <w:jc w:val="both"/>
        <w:rPr>
          <w:rFonts w:eastAsiaTheme="minorEastAsia"/>
          <w:sz w:val="28"/>
          <w:szCs w:val="28"/>
        </w:rPr>
      </w:pPr>
      <w:r w:rsidRPr="007A04FC">
        <w:rPr>
          <w:rFonts w:eastAsiaTheme="minorEastAsia"/>
          <w:sz w:val="28"/>
          <w:szCs w:val="28"/>
        </w:rPr>
        <w:t xml:space="preserve">О внесении </w:t>
      </w:r>
      <w:r w:rsidRPr="007A04FC">
        <w:rPr>
          <w:rFonts w:eastAsiaTheme="minorEastAsia"/>
          <w:sz w:val="28"/>
          <w:szCs w:val="28"/>
        </w:rPr>
        <w:t>изменений в постановление</w:t>
      </w:r>
      <w:r w:rsidRPr="007A04FC">
        <w:rPr>
          <w:rFonts w:eastAsiaTheme="minorEastAsia"/>
          <w:sz w:val="28"/>
          <w:szCs w:val="28"/>
        </w:rPr>
        <w:t xml:space="preserve"> № 44-п от 23.12.2021 г</w:t>
      </w:r>
    </w:p>
    <w:p w:rsidR="007A04FC" w:rsidRPr="007A04FC" w:rsidRDefault="007A04FC" w:rsidP="007A04FC">
      <w:pPr>
        <w:jc w:val="both"/>
        <w:rPr>
          <w:rFonts w:eastAsiaTheme="minorEastAsia"/>
          <w:sz w:val="28"/>
          <w:szCs w:val="28"/>
        </w:rPr>
      </w:pPr>
      <w:r w:rsidRPr="007A04FC">
        <w:rPr>
          <w:rFonts w:eastAsiaTheme="minorEastAsia"/>
          <w:sz w:val="28"/>
          <w:szCs w:val="28"/>
        </w:rPr>
        <w:t>«Об утверждении Перечня главных администраторов доходов бюджета администрации МО Верхнечебеньковский сельсовет, порядка и сроков внесения изменений в Перечень главных администраторов доходов бюджета</w:t>
      </w:r>
    </w:p>
    <w:p w:rsidR="007A04FC" w:rsidRPr="007A04FC" w:rsidRDefault="007A04FC" w:rsidP="007A04FC">
      <w:pPr>
        <w:jc w:val="both"/>
        <w:rPr>
          <w:rFonts w:eastAsiaTheme="minorEastAsia"/>
          <w:sz w:val="28"/>
          <w:szCs w:val="28"/>
        </w:rPr>
      </w:pPr>
      <w:r w:rsidRPr="007A04FC">
        <w:rPr>
          <w:rFonts w:eastAsiaTheme="minorEastAsia"/>
          <w:sz w:val="28"/>
          <w:szCs w:val="28"/>
        </w:rPr>
        <w:t xml:space="preserve"> на 2024 год </w:t>
      </w:r>
      <w:proofErr w:type="gramStart"/>
      <w:r w:rsidRPr="007A04FC">
        <w:rPr>
          <w:rFonts w:eastAsiaTheme="minorEastAsia"/>
          <w:sz w:val="28"/>
          <w:szCs w:val="28"/>
        </w:rPr>
        <w:t>( с</w:t>
      </w:r>
      <w:proofErr w:type="gramEnd"/>
      <w:r w:rsidRPr="007A04FC">
        <w:rPr>
          <w:rFonts w:eastAsiaTheme="minorEastAsia"/>
          <w:sz w:val="28"/>
          <w:szCs w:val="28"/>
        </w:rPr>
        <w:t xml:space="preserve"> изменениями от 17.04.2023 № 28-п, 24.07.2024 № 60-п,</w:t>
      </w:r>
    </w:p>
    <w:p w:rsidR="007A04FC" w:rsidRPr="007A04FC" w:rsidRDefault="007A04FC" w:rsidP="007A04FC">
      <w:pPr>
        <w:jc w:val="both"/>
        <w:rPr>
          <w:rFonts w:eastAsiaTheme="minorEastAsia"/>
          <w:sz w:val="28"/>
          <w:szCs w:val="28"/>
        </w:rPr>
      </w:pPr>
      <w:r w:rsidRPr="007A04FC">
        <w:rPr>
          <w:rFonts w:eastAsiaTheme="minorEastAsia"/>
          <w:sz w:val="28"/>
          <w:szCs w:val="28"/>
        </w:rPr>
        <w:t xml:space="preserve"> 01.09.2026 № 105-п, 07.09.2026 № 106)</w:t>
      </w:r>
    </w:p>
    <w:p w:rsidR="007A04FC" w:rsidRPr="007A04FC" w:rsidRDefault="007A04FC" w:rsidP="007A04FC">
      <w:pPr>
        <w:rPr>
          <w:rFonts w:eastAsiaTheme="minorEastAsia"/>
          <w:sz w:val="28"/>
          <w:szCs w:val="28"/>
        </w:rPr>
      </w:pPr>
    </w:p>
    <w:p w:rsidR="007A04FC" w:rsidRPr="007A04FC" w:rsidRDefault="007A04FC" w:rsidP="007A04FC">
      <w:pPr>
        <w:rPr>
          <w:rFonts w:eastAsiaTheme="minorEastAsia"/>
          <w:sz w:val="28"/>
          <w:szCs w:val="28"/>
        </w:rPr>
      </w:pPr>
    </w:p>
    <w:p w:rsidR="007A04FC" w:rsidRPr="007A04FC" w:rsidRDefault="007A04FC" w:rsidP="007A04FC">
      <w:pPr>
        <w:jc w:val="both"/>
        <w:rPr>
          <w:rFonts w:eastAsiaTheme="minorEastAsia"/>
          <w:sz w:val="28"/>
          <w:szCs w:val="28"/>
        </w:rPr>
      </w:pPr>
      <w:r w:rsidRPr="007A04FC">
        <w:rPr>
          <w:rFonts w:eastAsiaTheme="minorEastAsia"/>
          <w:sz w:val="28"/>
          <w:szCs w:val="28"/>
        </w:rPr>
        <w:t xml:space="preserve">            Внести изменения в постановление № 44-п от 23.12.2021г «Об утверждении Перечня главных администраторов доходов бюджета администрации МО Верхнечебеньковский сельсовет, порядка и сроков внесения изменений в Перечень главных администраторов доходов бюджета</w:t>
      </w:r>
    </w:p>
    <w:p w:rsidR="007A04FC" w:rsidRPr="007A04FC" w:rsidRDefault="007A04FC" w:rsidP="007A04FC">
      <w:pPr>
        <w:jc w:val="both"/>
        <w:rPr>
          <w:rFonts w:eastAsiaTheme="minorEastAsia"/>
          <w:sz w:val="28"/>
          <w:szCs w:val="28"/>
        </w:rPr>
      </w:pPr>
      <w:r w:rsidRPr="007A04FC">
        <w:rPr>
          <w:rFonts w:eastAsiaTheme="minorEastAsia"/>
          <w:sz w:val="28"/>
          <w:szCs w:val="28"/>
        </w:rPr>
        <w:t xml:space="preserve">  на 2024 год (с изменениями от 17.04.2023 № 28-п, 24.07.2024 № 60-п, 01.09.2026 № 105-п):</w:t>
      </w:r>
    </w:p>
    <w:p w:rsidR="007A04FC" w:rsidRPr="007A04FC" w:rsidRDefault="007A04FC" w:rsidP="007A04FC">
      <w:p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</w:p>
    <w:p w:rsidR="007A04FC" w:rsidRPr="007A04FC" w:rsidRDefault="007A04FC" w:rsidP="007A04FC">
      <w:pPr>
        <w:spacing w:after="200" w:line="276" w:lineRule="auto"/>
        <w:jc w:val="both"/>
        <w:rPr>
          <w:rFonts w:asciiTheme="minorHAnsi" w:eastAsiaTheme="minorEastAsia" w:hAnsiTheme="minorHAnsi" w:cstheme="minorBidi"/>
          <w:sz w:val="28"/>
          <w:szCs w:val="28"/>
        </w:rPr>
      </w:pPr>
      <w:r w:rsidRPr="007A04FC">
        <w:rPr>
          <w:rFonts w:eastAsiaTheme="minorEastAsia"/>
          <w:sz w:val="28"/>
          <w:szCs w:val="28"/>
        </w:rPr>
        <w:t xml:space="preserve">      1. Добавить код 01611405035100000430 – 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</w:r>
      <w:r w:rsidRPr="007A04FC">
        <w:rPr>
          <w:rFonts w:asciiTheme="minorHAnsi" w:eastAsiaTheme="minorEastAsia" w:hAnsiTheme="minorHAnsi" w:cstheme="minorBidi"/>
          <w:sz w:val="28"/>
          <w:szCs w:val="28"/>
        </w:rPr>
        <w:t xml:space="preserve"> </w:t>
      </w:r>
    </w:p>
    <w:p w:rsidR="007A04FC" w:rsidRPr="007A04FC" w:rsidRDefault="007A04FC" w:rsidP="007A04FC">
      <w:pPr>
        <w:spacing w:after="200" w:line="276" w:lineRule="auto"/>
        <w:jc w:val="both"/>
        <w:rPr>
          <w:rFonts w:eastAsiaTheme="minorEastAsia"/>
          <w:sz w:val="28"/>
          <w:szCs w:val="28"/>
        </w:rPr>
      </w:pPr>
      <w:r w:rsidRPr="007A04FC">
        <w:rPr>
          <w:rFonts w:asciiTheme="minorHAnsi" w:eastAsiaTheme="minorEastAsia" w:hAnsiTheme="minorHAnsi" w:cstheme="minorBidi"/>
          <w:sz w:val="28"/>
          <w:szCs w:val="28"/>
        </w:rPr>
        <w:t>2. </w:t>
      </w:r>
      <w:r w:rsidRPr="007A04FC">
        <w:rPr>
          <w:rFonts w:eastAsiaTheme="minorEastAsia"/>
          <w:sz w:val="28"/>
          <w:szCs w:val="28"/>
        </w:rPr>
        <w:t>Постановление разместить на официальном сайте администрации Верхнечебеньковского сельсовета в сети Интернет и опубликовать в газете «Степные Просторы».</w:t>
      </w:r>
    </w:p>
    <w:p w:rsidR="007A04FC" w:rsidRPr="007A04FC" w:rsidRDefault="007A04FC" w:rsidP="007A04FC">
      <w:pPr>
        <w:numPr>
          <w:ilvl w:val="0"/>
          <w:numId w:val="1"/>
        </w:num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  <w:r w:rsidRPr="007A04FC">
        <w:rPr>
          <w:rFonts w:eastAsiaTheme="minorEastAsia"/>
          <w:sz w:val="28"/>
          <w:szCs w:val="28"/>
        </w:rPr>
        <w:t>Контроль за исполнением настоящего постановления оставляю за собой.</w:t>
      </w:r>
    </w:p>
    <w:p w:rsidR="007A04FC" w:rsidRPr="007A04FC" w:rsidRDefault="007A04FC" w:rsidP="007A04FC">
      <w:pPr>
        <w:jc w:val="both"/>
        <w:rPr>
          <w:sz w:val="28"/>
          <w:szCs w:val="28"/>
        </w:rPr>
      </w:pPr>
      <w:r w:rsidRPr="007A04FC">
        <w:rPr>
          <w:sz w:val="28"/>
          <w:szCs w:val="28"/>
        </w:rPr>
        <w:lastRenderedPageBreak/>
        <w:t xml:space="preserve"> 4. Настоящее постановление вступает в силу со дня его официального опубликования.</w:t>
      </w:r>
    </w:p>
    <w:p w:rsidR="007A04FC" w:rsidRPr="007A04FC" w:rsidRDefault="007A04FC" w:rsidP="007A04FC">
      <w:pPr>
        <w:spacing w:after="200" w:line="276" w:lineRule="auto"/>
        <w:contextualSpacing/>
        <w:jc w:val="both"/>
        <w:rPr>
          <w:rFonts w:eastAsiaTheme="minorEastAsia"/>
          <w:sz w:val="28"/>
          <w:szCs w:val="28"/>
        </w:rPr>
      </w:pPr>
    </w:p>
    <w:p w:rsidR="007A04FC" w:rsidRPr="007A04FC" w:rsidRDefault="007A04FC" w:rsidP="007A04FC">
      <w:pPr>
        <w:spacing w:after="200" w:line="276" w:lineRule="auto"/>
        <w:jc w:val="center"/>
        <w:rPr>
          <w:rFonts w:eastAsiaTheme="minorEastAsia"/>
          <w:sz w:val="28"/>
          <w:szCs w:val="28"/>
        </w:rPr>
      </w:pPr>
      <w:r w:rsidRPr="007A04FC">
        <w:rPr>
          <w:rFonts w:eastAsiaTheme="minorEastAsia"/>
          <w:sz w:val="28"/>
          <w:szCs w:val="28"/>
        </w:rPr>
        <w:t xml:space="preserve">Глава администрации                                     </w:t>
      </w:r>
      <w:r>
        <w:rPr>
          <w:rFonts w:eastAsiaTheme="minorEastAsia"/>
          <w:sz w:val="28"/>
          <w:szCs w:val="28"/>
        </w:rPr>
        <w:t xml:space="preserve">                         </w:t>
      </w:r>
      <w:r w:rsidRPr="007A04FC">
        <w:rPr>
          <w:rFonts w:eastAsiaTheme="minorEastAsia"/>
          <w:sz w:val="28"/>
          <w:szCs w:val="28"/>
        </w:rPr>
        <w:t xml:space="preserve"> Р.Б. Рахматуллин</w:t>
      </w:r>
    </w:p>
    <w:p w:rsidR="007A04FC" w:rsidRPr="007A04FC" w:rsidRDefault="007A04FC" w:rsidP="007A04FC">
      <w:pPr>
        <w:spacing w:after="200" w:line="276" w:lineRule="auto"/>
        <w:jc w:val="center"/>
        <w:rPr>
          <w:rFonts w:eastAsiaTheme="minorEastAsia"/>
          <w:sz w:val="28"/>
          <w:szCs w:val="28"/>
        </w:rPr>
      </w:pPr>
    </w:p>
    <w:p w:rsidR="007A04FC" w:rsidRPr="007A04FC" w:rsidRDefault="007A04FC" w:rsidP="007A04FC">
      <w:pPr>
        <w:spacing w:after="200" w:line="276" w:lineRule="auto"/>
        <w:rPr>
          <w:rFonts w:eastAsiaTheme="minorEastAsia"/>
        </w:rPr>
      </w:pPr>
      <w:proofErr w:type="gramStart"/>
      <w:r w:rsidRPr="007A04FC">
        <w:rPr>
          <w:rFonts w:eastAsiaTheme="minorEastAsia"/>
        </w:rPr>
        <w:t>Разослано:  в</w:t>
      </w:r>
      <w:proofErr w:type="gramEnd"/>
      <w:r w:rsidRPr="007A04FC">
        <w:rPr>
          <w:rFonts w:eastAsiaTheme="minorEastAsia"/>
        </w:rPr>
        <w:t xml:space="preserve"> дело, администрацию района, прокуратуру</w:t>
      </w:r>
    </w:p>
    <w:p w:rsidR="007A04FC" w:rsidRDefault="007A04FC" w:rsidP="00325BAA"/>
    <w:p w:rsidR="007A04FC" w:rsidRDefault="007A04FC" w:rsidP="00325BAA"/>
    <w:p w:rsidR="007A04FC" w:rsidRDefault="007A04FC" w:rsidP="00325BAA"/>
    <w:p w:rsidR="00325BAA" w:rsidRPr="00325BAA" w:rsidRDefault="00325BAA" w:rsidP="00325BAA">
      <w:r w:rsidRPr="00325BAA">
        <w:t xml:space="preserve">              Администрация</w:t>
      </w:r>
    </w:p>
    <w:p w:rsidR="00325BAA" w:rsidRPr="00325BAA" w:rsidRDefault="00325BAA" w:rsidP="00325BAA">
      <w:r w:rsidRPr="00325BAA">
        <w:t xml:space="preserve">    муниципального образования</w:t>
      </w:r>
    </w:p>
    <w:p w:rsidR="00325BAA" w:rsidRPr="00325BAA" w:rsidRDefault="00325BAA" w:rsidP="00325BAA">
      <w:r w:rsidRPr="00325BAA">
        <w:t xml:space="preserve">  Верхнечебеньковский сельсовет</w:t>
      </w:r>
    </w:p>
    <w:p w:rsidR="00325BAA" w:rsidRPr="00325BAA" w:rsidRDefault="00325BAA" w:rsidP="00325BAA">
      <w:r w:rsidRPr="00325BAA">
        <w:t xml:space="preserve">           Сакмарского района </w:t>
      </w:r>
    </w:p>
    <w:p w:rsidR="00325BAA" w:rsidRPr="00325BAA" w:rsidRDefault="00325BAA" w:rsidP="00325BAA">
      <w:r w:rsidRPr="00325BAA">
        <w:t xml:space="preserve">        Оренбургской области</w:t>
      </w:r>
    </w:p>
    <w:p w:rsidR="00325BAA" w:rsidRPr="00325BAA" w:rsidRDefault="00325BAA" w:rsidP="00325BAA">
      <w:r w:rsidRPr="00325BAA">
        <w:t xml:space="preserve">         ПОСТАНОВЛЕНИЕ</w:t>
      </w:r>
    </w:p>
    <w:p w:rsidR="00325BAA" w:rsidRPr="00325BAA" w:rsidRDefault="00325BAA" w:rsidP="00325BAA">
      <w:r w:rsidRPr="00325BAA">
        <w:t xml:space="preserve">     от 01.10.2026 г № 110-п</w:t>
      </w:r>
    </w:p>
    <w:p w:rsidR="00325BAA" w:rsidRPr="00325BAA" w:rsidRDefault="00325BAA" w:rsidP="00325BAA">
      <w:r w:rsidRPr="00325BAA">
        <w:t xml:space="preserve">        с. Верхние Чебеньки</w:t>
      </w:r>
    </w:p>
    <w:p w:rsidR="00325BAA" w:rsidRPr="00325BAA" w:rsidRDefault="00325BAA" w:rsidP="00325BAA"/>
    <w:p w:rsidR="00325BAA" w:rsidRPr="00325BAA" w:rsidRDefault="00325BAA" w:rsidP="00325BAA">
      <w:r w:rsidRPr="00325BAA">
        <w:t>О показателе средней рыночной стоимости</w:t>
      </w:r>
    </w:p>
    <w:p w:rsidR="00325BAA" w:rsidRPr="00325BAA" w:rsidRDefault="00325BAA" w:rsidP="00325BAA">
      <w:r w:rsidRPr="00325BAA">
        <w:t xml:space="preserve"> 1 квадратного метра общей площади жилья</w:t>
      </w:r>
    </w:p>
    <w:p w:rsidR="00325BAA" w:rsidRPr="00325BAA" w:rsidRDefault="00325BAA" w:rsidP="00325BAA">
      <w:r w:rsidRPr="00325BAA">
        <w:t>по муниципальному образованию Верхнечебеньковский</w:t>
      </w:r>
    </w:p>
    <w:p w:rsidR="00325BAA" w:rsidRPr="00325BAA" w:rsidRDefault="00325BAA" w:rsidP="00325BAA">
      <w:r w:rsidRPr="00325BAA">
        <w:t>сельсовет на четвертый квартал  2026 года</w:t>
      </w:r>
    </w:p>
    <w:p w:rsidR="00325BAA" w:rsidRPr="00325BAA" w:rsidRDefault="00325BAA" w:rsidP="00325BAA"/>
    <w:p w:rsidR="00325BAA" w:rsidRPr="00325BAA" w:rsidRDefault="00325BAA" w:rsidP="00325BAA">
      <w:r w:rsidRPr="00325BAA">
        <w:t xml:space="preserve">  Исходя из анализа стоимости сделок купли-продажи жилых помещений на рынке жилья:</w:t>
      </w:r>
    </w:p>
    <w:p w:rsidR="00325BAA" w:rsidRPr="00325BAA" w:rsidRDefault="00325BAA" w:rsidP="00325BAA"/>
    <w:p w:rsidR="00325BAA" w:rsidRPr="00325BAA" w:rsidRDefault="00325BAA" w:rsidP="00325BAA">
      <w:pPr>
        <w:pStyle w:val="a3"/>
        <w:numPr>
          <w:ilvl w:val="0"/>
          <w:numId w:val="2"/>
        </w:numPr>
      </w:pPr>
      <w:r w:rsidRPr="00325BAA">
        <w:t xml:space="preserve">Утвердить показатель средней рыночной стоимости 1 квадратного </w:t>
      </w:r>
    </w:p>
    <w:p w:rsidR="00325BAA" w:rsidRPr="00325BAA" w:rsidRDefault="00325BAA" w:rsidP="00325BAA">
      <w:r w:rsidRPr="00325BAA">
        <w:t>метра общей площади жилья по муниципальному образованию</w:t>
      </w:r>
    </w:p>
    <w:p w:rsidR="00325BAA" w:rsidRPr="00325BAA" w:rsidRDefault="00325BAA" w:rsidP="00325BAA">
      <w:r w:rsidRPr="00325BAA">
        <w:t>Верхнечебеньковский сельсовет Сакмарского района Оренбургской области на третий квартал 2026 года, который подлежит применению для расчета размеров социальных выплат гражданам на приобретение жилых помещений в случаях, установленных действующим законодательством, а также для расчета начальной (максимальной) цены муниципального контракта при размещении муниципальных заказов на приобретение жилых помещений для обеспечения жильем отдельных категорий граждан, в размере 37 500 рублей 00 коп.</w:t>
      </w:r>
    </w:p>
    <w:p w:rsidR="00325BAA" w:rsidRPr="00325BAA" w:rsidRDefault="00325BAA" w:rsidP="00325BAA">
      <w:pPr>
        <w:pStyle w:val="a3"/>
        <w:numPr>
          <w:ilvl w:val="0"/>
          <w:numId w:val="2"/>
        </w:numPr>
      </w:pPr>
      <w:r w:rsidRPr="00325BAA">
        <w:t xml:space="preserve">Признать утратившим силу постановление администрации </w:t>
      </w:r>
      <w:proofErr w:type="spellStart"/>
      <w:r w:rsidRPr="00325BAA">
        <w:t>муниципаль</w:t>
      </w:r>
      <w:proofErr w:type="spellEnd"/>
      <w:r w:rsidRPr="00325BAA">
        <w:t>-</w:t>
      </w:r>
    </w:p>
    <w:p w:rsidR="00325BAA" w:rsidRPr="00325BAA" w:rsidRDefault="00325BAA" w:rsidP="00325BAA">
      <w:proofErr w:type="spellStart"/>
      <w:r w:rsidRPr="00325BAA">
        <w:t>ного</w:t>
      </w:r>
      <w:proofErr w:type="spellEnd"/>
      <w:r w:rsidRPr="00325BAA">
        <w:t xml:space="preserve"> образования Верхнечебеньковский сельсовет Сакмарского района Оренбургской области от 08.07.2026 г № 83-п  «О показателе  средней рыночной стоимости 1 квадратного метра общей площади жилья по муниципальному образованию Верхнечебеньковский сельсовет на третий квартал  2026 года»</w:t>
      </w:r>
    </w:p>
    <w:p w:rsidR="00325BAA" w:rsidRPr="00325BAA" w:rsidRDefault="00325BAA" w:rsidP="00325BAA">
      <w:pPr>
        <w:pStyle w:val="a3"/>
        <w:numPr>
          <w:ilvl w:val="0"/>
          <w:numId w:val="2"/>
        </w:numPr>
        <w:ind w:right="282"/>
        <w:jc w:val="both"/>
        <w:rPr>
          <w:color w:val="000000"/>
        </w:rPr>
      </w:pPr>
      <w:proofErr w:type="gramStart"/>
      <w:r w:rsidRPr="00325BAA">
        <w:rPr>
          <w:color w:val="000000"/>
        </w:rPr>
        <w:t>Опубликовать  Постановление</w:t>
      </w:r>
      <w:proofErr w:type="gramEnd"/>
      <w:r w:rsidRPr="00325BAA">
        <w:rPr>
          <w:color w:val="000000"/>
        </w:rPr>
        <w:t xml:space="preserve"> в муниципальной газете «Степные </w:t>
      </w:r>
    </w:p>
    <w:p w:rsidR="00325BAA" w:rsidRPr="00325BAA" w:rsidRDefault="00325BAA" w:rsidP="00325BAA">
      <w:pPr>
        <w:ind w:right="282"/>
        <w:jc w:val="both"/>
        <w:rPr>
          <w:color w:val="000000"/>
        </w:rPr>
      </w:pPr>
      <w:r w:rsidRPr="00325BAA">
        <w:rPr>
          <w:color w:val="000000"/>
        </w:rPr>
        <w:t>Просторы» и разместить на официальном сайте администрации Верхнечебеньковского сельсовета в сети Интернет.</w:t>
      </w:r>
    </w:p>
    <w:p w:rsidR="00325BAA" w:rsidRPr="00325BAA" w:rsidRDefault="00325BAA" w:rsidP="00325BAA">
      <w:pPr>
        <w:pStyle w:val="a3"/>
        <w:numPr>
          <w:ilvl w:val="0"/>
          <w:numId w:val="2"/>
        </w:numPr>
        <w:ind w:right="282"/>
        <w:jc w:val="both"/>
      </w:pPr>
      <w:r w:rsidRPr="00325BAA">
        <w:t xml:space="preserve">Постановление вступает в силу после его официального </w:t>
      </w:r>
    </w:p>
    <w:p w:rsidR="00325BAA" w:rsidRPr="00325BAA" w:rsidRDefault="00325BAA" w:rsidP="00325BAA">
      <w:pPr>
        <w:ind w:left="120" w:right="282"/>
        <w:jc w:val="both"/>
      </w:pPr>
      <w:r w:rsidRPr="00325BAA">
        <w:t>опубликования.</w:t>
      </w:r>
    </w:p>
    <w:p w:rsidR="00325BAA" w:rsidRPr="00325BAA" w:rsidRDefault="00325BAA" w:rsidP="00325BAA">
      <w:pPr>
        <w:ind w:left="120" w:right="282"/>
        <w:jc w:val="both"/>
      </w:pPr>
    </w:p>
    <w:p w:rsidR="00325BAA" w:rsidRPr="00325BAA" w:rsidRDefault="00325BAA" w:rsidP="00325BAA">
      <w:pPr>
        <w:ind w:left="120" w:right="282"/>
        <w:jc w:val="both"/>
      </w:pPr>
      <w:r w:rsidRPr="00325BAA">
        <w:t>Глава муниципального образования</w:t>
      </w:r>
    </w:p>
    <w:p w:rsidR="00325BAA" w:rsidRPr="00325BAA" w:rsidRDefault="00325BAA" w:rsidP="00325BAA">
      <w:pPr>
        <w:ind w:left="120" w:right="282"/>
        <w:jc w:val="both"/>
      </w:pPr>
      <w:r w:rsidRPr="00325BAA">
        <w:t>Верхнечебеньковский сельсовет                               Р.Б. Рахматуллин</w:t>
      </w:r>
    </w:p>
    <w:p w:rsidR="00325BAA" w:rsidRPr="00325BAA" w:rsidRDefault="00325BAA" w:rsidP="00325BAA">
      <w:pPr>
        <w:pStyle w:val="a3"/>
        <w:ind w:left="645"/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2392"/>
        <w:gridCol w:w="2393"/>
        <w:gridCol w:w="2393"/>
        <w:gridCol w:w="2144"/>
      </w:tblGrid>
      <w:tr w:rsidR="00325BAA" w:rsidTr="00325BAA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BAA" w:rsidRDefault="00325BAA">
            <w:pPr>
              <w:widowControl w:val="0"/>
              <w:suppressAutoHyphens/>
              <w:autoSpaceDE w:val="0"/>
              <w:autoSpaceDN w:val="0"/>
              <w:adjustRightInd w:val="0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Учредители: Совет </w:t>
            </w:r>
            <w:r>
              <w:rPr>
                <w:bCs/>
                <w:sz w:val="20"/>
                <w:szCs w:val="20"/>
                <w:lang w:eastAsia="en-US"/>
              </w:rPr>
              <w:lastRenderedPageBreak/>
              <w:t>депутатов муниципального образования Верхнечебеньковский сельсовет Сакмарского района Оренбургской области</w:t>
            </w:r>
            <w:r>
              <w:rPr>
                <w:bCs/>
                <w:color w:val="000000"/>
                <w:sz w:val="20"/>
                <w:szCs w:val="20"/>
                <w:lang w:eastAsia="en-US"/>
              </w:rPr>
              <w:t xml:space="preserve">, администрация </w:t>
            </w:r>
            <w:r>
              <w:rPr>
                <w:bCs/>
                <w:sz w:val="20"/>
                <w:szCs w:val="20"/>
                <w:lang w:eastAsia="en-US"/>
              </w:rPr>
              <w:t>муниципального образования  Верхнечебеньковский сельсовет Сакмарского района Оренбургской области, глава муниципального образования Верхнечебеньковский сельсовет Сакмарского района Оренбургской области</w:t>
            </w:r>
          </w:p>
          <w:p w:rsidR="00325BAA" w:rsidRDefault="00325BAA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5BAA" w:rsidRDefault="00325BA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lastRenderedPageBreak/>
              <w:t>Тираж: 5 экз.</w:t>
            </w: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:rsidR="00325BAA" w:rsidRDefault="00325BAA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  <w:lang w:eastAsia="en-US"/>
              </w:rPr>
            </w:pPr>
          </w:p>
          <w:p w:rsidR="00325BAA" w:rsidRDefault="00325BA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Главный редактор: Рахматуллин Р.Б.</w:t>
            </w:r>
          </w:p>
          <w:p w:rsidR="00325BAA" w:rsidRDefault="00325BAA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BAA" w:rsidRDefault="00325BAA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lastRenderedPageBreak/>
              <w:t xml:space="preserve">Дата выхода в свет: «01» </w:t>
            </w:r>
            <w:r>
              <w:rPr>
                <w:bCs/>
                <w:sz w:val="20"/>
                <w:szCs w:val="20"/>
                <w:lang w:eastAsia="en-US"/>
              </w:rPr>
              <w:lastRenderedPageBreak/>
              <w:t>октября  2026 г.</w:t>
            </w:r>
          </w:p>
          <w:p w:rsidR="00325BAA" w:rsidRDefault="00325BAA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Распространяется бесплатно</w:t>
            </w:r>
          </w:p>
        </w:tc>
        <w:tc>
          <w:tcPr>
            <w:tcW w:w="2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25BAA" w:rsidRDefault="00325BAA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lastRenderedPageBreak/>
              <w:t xml:space="preserve">Адрес редакции/ </w:t>
            </w:r>
            <w:r>
              <w:rPr>
                <w:bCs/>
                <w:sz w:val="20"/>
                <w:szCs w:val="20"/>
                <w:lang w:eastAsia="en-US"/>
              </w:rPr>
              <w:lastRenderedPageBreak/>
              <w:t>издателя/ типографии: 461446, Оренбургская обл., Сакмарский р-н, Верхние Чебеньки ул. Школьная, д. 5</w:t>
            </w:r>
          </w:p>
        </w:tc>
      </w:tr>
    </w:tbl>
    <w:p w:rsidR="00325BAA" w:rsidRDefault="00325BAA" w:rsidP="00325BAA">
      <w:pPr>
        <w:spacing w:after="200" w:line="276" w:lineRule="auto"/>
        <w:rPr>
          <w:rFonts w:asciiTheme="minorHAnsi" w:eastAsiaTheme="minorEastAsia" w:hAnsiTheme="minorHAnsi" w:cstheme="minorBidi"/>
          <w:sz w:val="22"/>
          <w:szCs w:val="22"/>
        </w:rPr>
      </w:pPr>
    </w:p>
    <w:p w:rsidR="00325BAA" w:rsidRDefault="00325BAA" w:rsidP="00325BAA"/>
    <w:p w:rsidR="00296087" w:rsidRDefault="00A61D30"/>
    <w:sectPr w:rsidR="002960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D77EE"/>
    <w:multiLevelType w:val="hybridMultilevel"/>
    <w:tmpl w:val="10E455AC"/>
    <w:lvl w:ilvl="0" w:tplc="14A0C118">
      <w:start w:val="3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>
      <w:start w:val="1"/>
      <w:numFmt w:val="decimal"/>
      <w:lvlText w:val="%4."/>
      <w:lvlJc w:val="left"/>
      <w:pPr>
        <w:ind w:left="2662" w:hanging="360"/>
      </w:pPr>
    </w:lvl>
    <w:lvl w:ilvl="4" w:tplc="04190019">
      <w:start w:val="1"/>
      <w:numFmt w:val="lowerLetter"/>
      <w:lvlText w:val="%5."/>
      <w:lvlJc w:val="left"/>
      <w:pPr>
        <w:ind w:left="3382" w:hanging="360"/>
      </w:pPr>
    </w:lvl>
    <w:lvl w:ilvl="5" w:tplc="0419001B">
      <w:start w:val="1"/>
      <w:numFmt w:val="lowerRoman"/>
      <w:lvlText w:val="%6."/>
      <w:lvlJc w:val="right"/>
      <w:pPr>
        <w:ind w:left="4102" w:hanging="180"/>
      </w:pPr>
    </w:lvl>
    <w:lvl w:ilvl="6" w:tplc="0419000F">
      <w:start w:val="1"/>
      <w:numFmt w:val="decimal"/>
      <w:lvlText w:val="%7."/>
      <w:lvlJc w:val="left"/>
      <w:pPr>
        <w:ind w:left="4822" w:hanging="360"/>
      </w:pPr>
    </w:lvl>
    <w:lvl w:ilvl="7" w:tplc="04190019">
      <w:start w:val="1"/>
      <w:numFmt w:val="lowerLetter"/>
      <w:lvlText w:val="%8."/>
      <w:lvlJc w:val="left"/>
      <w:pPr>
        <w:ind w:left="5542" w:hanging="360"/>
      </w:pPr>
    </w:lvl>
    <w:lvl w:ilvl="8" w:tplc="0419001B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6EAB60D5"/>
    <w:multiLevelType w:val="hybridMultilevel"/>
    <w:tmpl w:val="0922A12C"/>
    <w:lvl w:ilvl="0" w:tplc="E9ECAE74">
      <w:start w:val="1"/>
      <w:numFmt w:val="decimal"/>
      <w:lvlText w:val="%1."/>
      <w:lvlJc w:val="left"/>
      <w:pPr>
        <w:ind w:left="645" w:hanging="360"/>
      </w:pPr>
    </w:lvl>
    <w:lvl w:ilvl="1" w:tplc="04190019">
      <w:start w:val="1"/>
      <w:numFmt w:val="lowerLetter"/>
      <w:lvlText w:val="%2."/>
      <w:lvlJc w:val="left"/>
      <w:pPr>
        <w:ind w:left="1365" w:hanging="360"/>
      </w:pPr>
    </w:lvl>
    <w:lvl w:ilvl="2" w:tplc="0419001B">
      <w:start w:val="1"/>
      <w:numFmt w:val="lowerRoman"/>
      <w:lvlText w:val="%3."/>
      <w:lvlJc w:val="right"/>
      <w:pPr>
        <w:ind w:left="2085" w:hanging="180"/>
      </w:pPr>
    </w:lvl>
    <w:lvl w:ilvl="3" w:tplc="0419000F">
      <w:start w:val="1"/>
      <w:numFmt w:val="decimal"/>
      <w:lvlText w:val="%4."/>
      <w:lvlJc w:val="left"/>
      <w:pPr>
        <w:ind w:left="2805" w:hanging="360"/>
      </w:pPr>
    </w:lvl>
    <w:lvl w:ilvl="4" w:tplc="04190019">
      <w:start w:val="1"/>
      <w:numFmt w:val="lowerLetter"/>
      <w:lvlText w:val="%5."/>
      <w:lvlJc w:val="left"/>
      <w:pPr>
        <w:ind w:left="3525" w:hanging="360"/>
      </w:pPr>
    </w:lvl>
    <w:lvl w:ilvl="5" w:tplc="0419001B">
      <w:start w:val="1"/>
      <w:numFmt w:val="lowerRoman"/>
      <w:lvlText w:val="%6."/>
      <w:lvlJc w:val="right"/>
      <w:pPr>
        <w:ind w:left="4245" w:hanging="180"/>
      </w:pPr>
    </w:lvl>
    <w:lvl w:ilvl="6" w:tplc="0419000F">
      <w:start w:val="1"/>
      <w:numFmt w:val="decimal"/>
      <w:lvlText w:val="%7."/>
      <w:lvlJc w:val="left"/>
      <w:pPr>
        <w:ind w:left="4965" w:hanging="360"/>
      </w:pPr>
    </w:lvl>
    <w:lvl w:ilvl="7" w:tplc="04190019">
      <w:start w:val="1"/>
      <w:numFmt w:val="lowerLetter"/>
      <w:lvlText w:val="%8."/>
      <w:lvlJc w:val="left"/>
      <w:pPr>
        <w:ind w:left="5685" w:hanging="360"/>
      </w:pPr>
    </w:lvl>
    <w:lvl w:ilvl="8" w:tplc="0419001B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BAA"/>
    <w:rsid w:val="000E579D"/>
    <w:rsid w:val="00325BAA"/>
    <w:rsid w:val="007A04FC"/>
    <w:rsid w:val="00887B6B"/>
    <w:rsid w:val="00A61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58810"/>
  <w15:docId w15:val="{092525AE-58C4-4A21-8707-9CE4E4804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5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39"/>
    <w:rsid w:val="00325B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3">
    <w:name w:val="List Paragraph"/>
    <w:basedOn w:val="a"/>
    <w:uiPriority w:val="34"/>
    <w:qFormat/>
    <w:rsid w:val="00325B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628</Words>
  <Characters>3583</Characters>
  <Application>Microsoft Office Word</Application>
  <DocSecurity>0</DocSecurity>
  <Lines>29</Lines>
  <Paragraphs>8</Paragraphs>
  <ScaleCrop>false</ScaleCrop>
  <Company/>
  <LinksUpToDate>false</LinksUpToDate>
  <CharactersWithSpaces>4203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2026-10-08T06:31:00Z</dcterms:created>
  <dcterms:modified xsi:type="dcterms:W3CDTF">2026-10-08T06:44:00Z</dcterms:modified>
</cp:coreProperties>
</file>