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       Администрация                                                                                                                                                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Верхнечебеньковский сельсовет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  Сакмарского района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Оренбургской области 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  ПОСТАНОВЛЕНИЕ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  от 28.05.2026 № 52-п</w:t>
      </w:r>
    </w:p>
    <w:p w:rsidR="003A70B6" w:rsidRDefault="003A70B6" w:rsidP="003A70B6">
      <w:pPr>
        <w:rPr>
          <w:sz w:val="24"/>
          <w:szCs w:val="24"/>
        </w:rPr>
      </w:pPr>
      <w:r>
        <w:rPr>
          <w:sz w:val="24"/>
          <w:szCs w:val="24"/>
        </w:rPr>
        <w:t xml:space="preserve">           с. Верхние Чебеньки</w:t>
      </w:r>
    </w:p>
    <w:p w:rsidR="003A70B6" w:rsidRDefault="003A70B6" w:rsidP="003A70B6">
      <w:pPr>
        <w:widowControl w:val="0"/>
        <w:outlineLvl w:val="1"/>
        <w:rPr>
          <w:sz w:val="24"/>
          <w:szCs w:val="24"/>
        </w:rPr>
      </w:pPr>
    </w:p>
    <w:p w:rsidR="003A70B6" w:rsidRDefault="003A70B6" w:rsidP="003A70B6">
      <w:pPr>
        <w:pStyle w:val="1"/>
        <w:spacing w:before="108" w:after="108"/>
        <w:jc w:val="left"/>
        <w:rPr>
          <w:rFonts w:ascii="TimesNewRomanCYR" w:eastAsia="TimesNewRomanCYR" w:hAnsi="TimesNewRomanCYR" w:cs="TimesNewRomanCYR"/>
          <w:b w:val="0"/>
          <w:bCs/>
          <w:sz w:val="28"/>
          <w:szCs w:val="28"/>
        </w:rPr>
      </w:pPr>
      <w:r>
        <w:rPr>
          <w:rFonts w:ascii="TimesNewRomanCYR" w:eastAsia="TimesNewRomanCYR" w:hAnsi="TimesNewRomanCYR" w:cs="TimesNewRomanCYR"/>
          <w:b w:val="0"/>
          <w:sz w:val="28"/>
          <w:szCs w:val="28"/>
        </w:rPr>
        <w:t>Об утверждении административного регламента</w:t>
      </w:r>
    </w:p>
    <w:p w:rsidR="003A70B6" w:rsidRDefault="003A70B6" w:rsidP="003A70B6">
      <w:pPr>
        <w:pStyle w:val="22"/>
        <w:ind w:firstLine="0"/>
        <w:jc w:val="left"/>
        <w:rPr>
          <w:rStyle w:val="FR1"/>
        </w:rPr>
      </w:pPr>
      <w:r>
        <w:rPr>
          <w:rStyle w:val="FR1"/>
        </w:rPr>
        <w:t>«Присвоение адреса объекту адресации, изменение</w:t>
      </w:r>
    </w:p>
    <w:p w:rsidR="003A70B6" w:rsidRDefault="003A70B6" w:rsidP="003A70B6">
      <w:pPr>
        <w:pStyle w:val="22"/>
        <w:ind w:firstLine="0"/>
        <w:jc w:val="left"/>
        <w:rPr>
          <w:rStyle w:val="FR1"/>
          <w:b w:val="0"/>
        </w:rPr>
      </w:pPr>
      <w:r>
        <w:rPr>
          <w:rStyle w:val="FR1"/>
        </w:rPr>
        <w:t xml:space="preserve"> и аннулирование такого адреса»</w:t>
      </w:r>
    </w:p>
    <w:p w:rsidR="003A70B6" w:rsidRDefault="003A70B6" w:rsidP="003A70B6">
      <w:pPr>
        <w:widowControl w:val="0"/>
        <w:rPr>
          <w:bCs/>
          <w:sz w:val="24"/>
        </w:rPr>
      </w:pPr>
    </w:p>
    <w:p w:rsidR="003A70B6" w:rsidRDefault="003A70B6" w:rsidP="003A70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27.07.2010 № 210-ФЗ  «Об организации предоставления государственных и муниципальных услуг», в целях приведения в соответствие типовых административных регламентов предоставления муниципальных услуг, администрация муниципального образования Верхнечебеньковский сельсовет Сакмарского района Оренбургской области ПОСТАНОВЛЯЕТ:</w:t>
      </w:r>
    </w:p>
    <w:p w:rsidR="003A70B6" w:rsidRDefault="003A70B6" w:rsidP="003A70B6">
      <w:pPr>
        <w:pStyle w:val="1"/>
        <w:spacing w:before="108" w:after="108"/>
        <w:rPr>
          <w:rFonts w:ascii="TimesNewRomanCYR" w:eastAsia="TimesNewRomanCYR" w:hAnsi="TimesNewRomanCYR" w:cs="TimesNewRomanCYR"/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         1. Утвердить Административный регламент предоставления муниципальной услуги  </w:t>
      </w:r>
      <w:r>
        <w:rPr>
          <w:rFonts w:ascii="TimesNewRomanCYR" w:eastAsia="TimesNewRomanCYR" w:hAnsi="TimesNewRomanCYR" w:cs="TimesNewRomanCYR"/>
          <w:b w:val="0"/>
          <w:sz w:val="28"/>
          <w:szCs w:val="28"/>
        </w:rPr>
        <w:t>Об утверждении административного регламента</w:t>
      </w:r>
    </w:p>
    <w:p w:rsidR="003A70B6" w:rsidRDefault="003A70B6" w:rsidP="003A70B6">
      <w:pPr>
        <w:pStyle w:val="22"/>
        <w:ind w:firstLine="0"/>
        <w:jc w:val="left"/>
      </w:pPr>
      <w:r>
        <w:rPr>
          <w:rFonts w:ascii="TimesNewRomanCYR" w:eastAsia="TimesNewRomanCYR" w:hAnsi="TimesNewRomanCYR" w:cs="TimesNewRomanCYR"/>
        </w:rPr>
        <w:t>предоставления муниципальной  услуги «</w:t>
      </w:r>
      <w:r>
        <w:rPr>
          <w:rStyle w:val="FR1"/>
        </w:rPr>
        <w:t>Присвоение адреса объекту адресации, изменение и аннулирование такого адреса»</w:t>
      </w:r>
      <w:r>
        <w:t xml:space="preserve"> согласно приложению.</w:t>
      </w:r>
    </w:p>
    <w:p w:rsidR="003A70B6" w:rsidRDefault="003A70B6" w:rsidP="003A70B6">
      <w:pPr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2.  Признать утратившими силу:</w:t>
      </w:r>
    </w:p>
    <w:p w:rsidR="003A70B6" w:rsidRDefault="003A70B6" w:rsidP="003A7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25.04.2023 № 33-п «</w:t>
      </w:r>
      <w:r>
        <w:rPr>
          <w:rStyle w:val="FR1"/>
        </w:rPr>
        <w:t>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 xml:space="preserve"> »;</w:t>
      </w:r>
    </w:p>
    <w:p w:rsidR="003A70B6" w:rsidRDefault="003A70B6" w:rsidP="003A70B6">
      <w:pPr>
        <w:pStyle w:val="22"/>
        <w:ind w:firstLine="0"/>
        <w:jc w:val="left"/>
      </w:pPr>
      <w:r>
        <w:t xml:space="preserve">  </w:t>
      </w:r>
    </w:p>
    <w:p w:rsidR="003A70B6" w:rsidRDefault="003A70B6" w:rsidP="003A70B6">
      <w:pPr>
        <w:suppressAutoHyphens/>
        <w:spacing w:line="12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настоящего постановления оставляю за собой. </w:t>
      </w:r>
    </w:p>
    <w:p w:rsidR="003A70B6" w:rsidRDefault="003A70B6" w:rsidP="003A70B6">
      <w:pPr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«Степные Просторы».</w:t>
      </w:r>
    </w:p>
    <w:p w:rsidR="003A70B6" w:rsidRDefault="003A70B6" w:rsidP="003A70B6">
      <w:pPr>
        <w:shd w:val="clear" w:color="auto" w:fill="FFFFFF"/>
        <w:ind w:right="102"/>
        <w:jc w:val="both"/>
        <w:rPr>
          <w:sz w:val="28"/>
          <w:szCs w:val="28"/>
        </w:rPr>
      </w:pPr>
    </w:p>
    <w:p w:rsidR="003A70B6" w:rsidRDefault="003A70B6" w:rsidP="003A70B6">
      <w:pPr>
        <w:shd w:val="clear" w:color="auto" w:fill="FFFFFF"/>
        <w:ind w:right="102"/>
        <w:jc w:val="both"/>
        <w:rPr>
          <w:sz w:val="28"/>
          <w:szCs w:val="28"/>
        </w:rPr>
      </w:pPr>
    </w:p>
    <w:p w:rsidR="003A70B6" w:rsidRDefault="003A70B6" w:rsidP="003A70B6">
      <w:pPr>
        <w:shd w:val="clear" w:color="auto" w:fill="FFFFFF"/>
        <w:ind w:right="102"/>
        <w:jc w:val="both"/>
        <w:rPr>
          <w:sz w:val="28"/>
          <w:szCs w:val="28"/>
        </w:rPr>
      </w:pPr>
    </w:p>
    <w:p w:rsidR="003A70B6" w:rsidRDefault="003A70B6" w:rsidP="003A70B6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A70B6" w:rsidRDefault="003A70B6" w:rsidP="003A70B6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        Р.Б. Рахматуллин</w:t>
      </w:r>
    </w:p>
    <w:p w:rsidR="003A70B6" w:rsidRDefault="003A70B6" w:rsidP="003A70B6">
      <w:pPr>
        <w:shd w:val="clear" w:color="auto" w:fill="FFFFFF"/>
        <w:ind w:right="102"/>
        <w:jc w:val="both"/>
        <w:rPr>
          <w:sz w:val="28"/>
          <w:szCs w:val="28"/>
        </w:rPr>
      </w:pPr>
    </w:p>
    <w:p w:rsidR="003A70B6" w:rsidRDefault="003A70B6" w:rsidP="003A70B6">
      <w:pPr>
        <w:shd w:val="clear" w:color="auto" w:fill="FFFFFF"/>
        <w:ind w:right="102"/>
        <w:jc w:val="both"/>
        <w:rPr>
          <w:sz w:val="28"/>
          <w:szCs w:val="28"/>
        </w:rPr>
      </w:pPr>
    </w:p>
    <w:p w:rsidR="003A70B6" w:rsidRDefault="003A70B6" w:rsidP="003A70B6">
      <w:pPr>
        <w:shd w:val="clear" w:color="auto" w:fill="FFFFFF"/>
        <w:ind w:right="102"/>
        <w:jc w:val="both"/>
        <w:rPr>
          <w:szCs w:val="28"/>
        </w:rPr>
      </w:pPr>
    </w:p>
    <w:p w:rsidR="003A70B6" w:rsidRDefault="003A70B6" w:rsidP="003A70B6">
      <w:pPr>
        <w:shd w:val="clear" w:color="auto" w:fill="FFFFFF"/>
        <w:ind w:right="102"/>
        <w:jc w:val="center"/>
      </w:pPr>
      <w:r>
        <w:t>Разослано: в дело, администрацию района, прокуратуру</w:t>
      </w:r>
    </w:p>
    <w:p w:rsidR="003A70B6" w:rsidRDefault="003A70B6" w:rsidP="003A70B6">
      <w:pPr>
        <w:shd w:val="clear" w:color="auto" w:fill="FFFFFF"/>
        <w:ind w:right="102"/>
        <w:jc w:val="center"/>
      </w:pPr>
    </w:p>
    <w:p w:rsidR="003A70B6" w:rsidRDefault="003A70B6" w:rsidP="003A70B6">
      <w:pPr>
        <w:shd w:val="clear" w:color="auto" w:fill="FFFFFF"/>
        <w:ind w:right="102"/>
        <w:jc w:val="center"/>
      </w:pPr>
    </w:p>
    <w:p w:rsidR="003A70B6" w:rsidRDefault="003A70B6" w:rsidP="003A70B6">
      <w:pPr>
        <w:shd w:val="clear" w:color="auto" w:fill="FFFFFF"/>
        <w:ind w:right="102"/>
        <w:jc w:val="center"/>
      </w:pPr>
    </w:p>
    <w:p w:rsidR="003A70B6" w:rsidRDefault="003A70B6" w:rsidP="003A70B6">
      <w:pPr>
        <w:shd w:val="clear" w:color="auto" w:fill="FFFFFF"/>
        <w:ind w:right="102"/>
        <w:jc w:val="center"/>
      </w:pPr>
    </w:p>
    <w:p w:rsidR="003A70B6" w:rsidRDefault="003A70B6" w:rsidP="003A70B6">
      <w:pPr>
        <w:shd w:val="clear" w:color="auto" w:fill="FFFFFF"/>
        <w:ind w:right="102"/>
        <w:jc w:val="center"/>
      </w:pPr>
    </w:p>
    <w:p w:rsidR="003A70B6" w:rsidRDefault="003A70B6" w:rsidP="003A70B6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Приложение к постановлению № 52-п</w:t>
      </w:r>
    </w:p>
    <w:p w:rsidR="003A70B6" w:rsidRDefault="003A70B6" w:rsidP="003A70B6">
      <w:pPr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от 28.05.2026 г</w:t>
      </w:r>
    </w:p>
    <w:p w:rsidR="003A70B6" w:rsidRDefault="003A70B6" w:rsidP="003A70B6">
      <w:pPr>
        <w:ind w:left="4678" w:right="-143" w:firstLine="1134"/>
        <w:jc w:val="right"/>
        <w:rPr>
          <w:sz w:val="24"/>
          <w:szCs w:val="24"/>
        </w:rPr>
      </w:pPr>
    </w:p>
    <w:p w:rsidR="003A70B6" w:rsidRDefault="003A70B6" w:rsidP="003A70B6">
      <w:pPr>
        <w:pStyle w:val="22"/>
        <w:ind w:firstLine="142"/>
        <w:jc w:val="center"/>
        <w:rPr>
          <w:rStyle w:val="FR1"/>
          <w:sz w:val="16"/>
          <w:szCs w:val="16"/>
        </w:rPr>
      </w:pPr>
    </w:p>
    <w:p w:rsidR="003A70B6" w:rsidRDefault="003A70B6" w:rsidP="003A70B6">
      <w:pPr>
        <w:pStyle w:val="22"/>
        <w:ind w:firstLine="142"/>
        <w:jc w:val="center"/>
        <w:rPr>
          <w:rStyle w:val="FR1"/>
          <w:sz w:val="16"/>
          <w:szCs w:val="16"/>
        </w:rPr>
      </w:pPr>
    </w:p>
    <w:p w:rsidR="003A70B6" w:rsidRDefault="003A70B6" w:rsidP="003A70B6">
      <w:pPr>
        <w:pStyle w:val="22"/>
        <w:ind w:firstLine="0"/>
        <w:jc w:val="center"/>
        <w:rPr>
          <w:rStyle w:val="FR1"/>
        </w:rPr>
      </w:pPr>
      <w:r>
        <w:rPr>
          <w:rStyle w:val="FR1"/>
        </w:rPr>
        <w:t>Типовой административный регламент</w:t>
      </w:r>
    </w:p>
    <w:p w:rsidR="003A70B6" w:rsidRDefault="003A70B6" w:rsidP="003A70B6">
      <w:pPr>
        <w:pStyle w:val="22"/>
        <w:ind w:firstLine="0"/>
        <w:jc w:val="center"/>
        <w:rPr>
          <w:rStyle w:val="FR1"/>
        </w:rPr>
      </w:pPr>
      <w:r>
        <w:rPr>
          <w:rStyle w:val="FR1"/>
        </w:rPr>
        <w:t>предоставления муниципальной услуги</w:t>
      </w:r>
    </w:p>
    <w:p w:rsidR="003A70B6" w:rsidRDefault="003A70B6" w:rsidP="003A70B6">
      <w:pPr>
        <w:pStyle w:val="22"/>
        <w:ind w:firstLine="0"/>
        <w:jc w:val="center"/>
        <w:rPr>
          <w:rStyle w:val="FR1"/>
        </w:rPr>
      </w:pPr>
      <w:r>
        <w:rPr>
          <w:rStyle w:val="FR1"/>
        </w:rPr>
        <w:t>«Присвоение адреса объекту адресации, изменение и аннулирование такого адреса»</w:t>
      </w:r>
    </w:p>
    <w:p w:rsidR="003A70B6" w:rsidRDefault="003A70B6" w:rsidP="003A70B6">
      <w:pPr>
        <w:pStyle w:val="22"/>
        <w:ind w:firstLine="0"/>
        <w:jc w:val="center"/>
        <w:rPr>
          <w:rStyle w:val="FR1"/>
        </w:rPr>
      </w:pPr>
    </w:p>
    <w:p w:rsidR="003A70B6" w:rsidRDefault="003A70B6" w:rsidP="003A70B6">
      <w:pPr>
        <w:pStyle w:val="22"/>
        <w:numPr>
          <w:ilvl w:val="0"/>
          <w:numId w:val="2"/>
        </w:numPr>
        <w:ind w:left="142" w:hanging="426"/>
        <w:jc w:val="center"/>
      </w:pPr>
      <w:r>
        <w:rPr>
          <w:b/>
        </w:rPr>
        <w:t>Общие положения</w:t>
      </w:r>
    </w:p>
    <w:p w:rsidR="003A70B6" w:rsidRDefault="003A70B6" w:rsidP="003A70B6">
      <w:pPr>
        <w:jc w:val="center"/>
        <w:rPr>
          <w:b/>
          <w:sz w:val="28"/>
          <w:szCs w:val="28"/>
        </w:rPr>
      </w:pPr>
    </w:p>
    <w:p w:rsidR="003A70B6" w:rsidRDefault="003A70B6" w:rsidP="003A70B6">
      <w:pPr>
        <w:pStyle w:val="afb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3A70B6" w:rsidRDefault="003A70B6" w:rsidP="003A70B6">
      <w:pPr>
        <w:jc w:val="center"/>
        <w:rPr>
          <w:sz w:val="28"/>
          <w:szCs w:val="28"/>
        </w:rPr>
      </w:pPr>
    </w:p>
    <w:p w:rsidR="003A70B6" w:rsidRDefault="003A70B6" w:rsidP="003A70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3A70B6" w:rsidRDefault="003A70B6" w:rsidP="003A70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3A70B6" w:rsidRDefault="003A70B6" w:rsidP="003A70B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3A70B6" w:rsidRDefault="003A70B6" w:rsidP="003A70B6">
      <w:pPr>
        <w:jc w:val="center"/>
        <w:rPr>
          <w:sz w:val="28"/>
          <w:szCs w:val="28"/>
        </w:rPr>
      </w:pP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6" w:anchor="/document/408499935/entry/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5) представитель членов садоводческого, огороднического и (или) дачного некоммерческого объединения граждан, уполномоченный на подачу </w:t>
      </w:r>
      <w:r>
        <w:rPr>
          <w:sz w:val="28"/>
          <w:szCs w:val="28"/>
          <w:shd w:val="clear" w:color="auto" w:fill="FFFFFF"/>
        </w:rPr>
        <w:lastRenderedPageBreak/>
        <w:t>такого заявления решением общего собрания членов такого некоммерческого объединения;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 комплексные кадастровые работы в отношении соответствующего объекта недвижимости, являющегося объектом адресации.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3A70B6" w:rsidRDefault="003A70B6" w:rsidP="003A70B6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3A70B6" w:rsidRDefault="003A70B6" w:rsidP="003A70B6">
      <w:pPr>
        <w:pStyle w:val="22"/>
        <w:tabs>
          <w:tab w:val="left" w:pos="993"/>
        </w:tabs>
        <w:ind w:left="-284" w:firstLine="720"/>
        <w:jc w:val="center"/>
        <w:rPr>
          <w:b/>
        </w:rPr>
      </w:pPr>
    </w:p>
    <w:p w:rsidR="003A70B6" w:rsidRDefault="003A70B6" w:rsidP="003A70B6">
      <w:pPr>
        <w:pStyle w:val="22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3A70B6" w:rsidRDefault="003A70B6" w:rsidP="003A70B6">
      <w:pPr>
        <w:pStyle w:val="22"/>
        <w:tabs>
          <w:tab w:val="left" w:pos="993"/>
        </w:tabs>
        <w:ind w:left="-284" w:firstLine="720"/>
        <w:jc w:val="center"/>
        <w:rPr>
          <w:b/>
        </w:rPr>
      </w:pP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3A70B6" w:rsidRDefault="003A70B6" w:rsidP="003A70B6">
      <w:pPr>
        <w:pStyle w:val="22"/>
        <w:tabs>
          <w:tab w:val="left" w:pos="993"/>
        </w:tabs>
      </w:pPr>
    </w:p>
    <w:p w:rsidR="003A70B6" w:rsidRDefault="003A70B6" w:rsidP="003A70B6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3A70B6" w:rsidRDefault="003A70B6" w:rsidP="003A70B6">
      <w:pPr>
        <w:pStyle w:val="22"/>
        <w:tabs>
          <w:tab w:val="left" w:pos="993"/>
        </w:tabs>
        <w:jc w:val="center"/>
        <w:rPr>
          <w:b/>
        </w:rPr>
      </w:pP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993"/>
        </w:tabs>
        <w:ind w:left="0" w:firstLine="709"/>
      </w:pPr>
      <w:r>
        <w:t>Муниципальная услуга предоставляется органом местного самоуправления   администрация муниципального образования Верхнечебеньковский сельсовет Сакмарского района Оренбургской области.</w:t>
      </w:r>
    </w:p>
    <w:p w:rsidR="003A70B6" w:rsidRDefault="003A70B6" w:rsidP="003A70B6">
      <w:pPr>
        <w:pStyle w:val="22"/>
        <w:tabs>
          <w:tab w:val="left" w:pos="993"/>
        </w:tabs>
      </w:pPr>
    </w:p>
    <w:p w:rsidR="003A70B6" w:rsidRDefault="003A70B6" w:rsidP="003A70B6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3A70B6" w:rsidRDefault="003A70B6" w:rsidP="003A70B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lastRenderedPageBreak/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3A70B6" w:rsidRDefault="003A70B6" w:rsidP="003A70B6">
      <w:pPr>
        <w:pStyle w:val="22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3A70B6" w:rsidRDefault="003A70B6" w:rsidP="003A70B6">
      <w:pPr>
        <w:pStyle w:val="22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3A70B6" w:rsidRDefault="003A70B6" w:rsidP="003A70B6">
      <w:pPr>
        <w:pStyle w:val="22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3A70B6" w:rsidRDefault="003A70B6" w:rsidP="003A70B6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3A70B6" w:rsidRDefault="003A70B6" w:rsidP="003A70B6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3A70B6" w:rsidRDefault="003A70B6" w:rsidP="003A70B6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3A70B6" w:rsidRDefault="003A70B6" w:rsidP="003A70B6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3A70B6" w:rsidRDefault="003A70B6" w:rsidP="003A70B6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3A70B6" w:rsidRDefault="003A70B6" w:rsidP="003A7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3A70B6" w:rsidRDefault="003A70B6" w:rsidP="003A70B6">
      <w:pPr>
        <w:pStyle w:val="22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3A70B6" w:rsidRDefault="003A70B6" w:rsidP="003A70B6">
      <w:pPr>
        <w:pStyle w:val="22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3A70B6" w:rsidRDefault="003A70B6" w:rsidP="003A70B6">
      <w:pPr>
        <w:pStyle w:val="22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3A70B6" w:rsidRDefault="003A70B6" w:rsidP="003A70B6">
      <w:pPr>
        <w:pStyle w:val="22"/>
        <w:tabs>
          <w:tab w:val="left" w:pos="993"/>
        </w:tabs>
      </w:pPr>
    </w:p>
    <w:p w:rsidR="003A70B6" w:rsidRDefault="003A70B6" w:rsidP="003A70B6">
      <w:pPr>
        <w:pStyle w:val="22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3A70B6" w:rsidRDefault="003A70B6" w:rsidP="003A70B6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1134"/>
        </w:tabs>
        <w:ind w:left="0" w:firstLine="709"/>
      </w:pPr>
      <w: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3A70B6" w:rsidRDefault="003A70B6" w:rsidP="003A70B6">
      <w:pPr>
        <w:pStyle w:val="22"/>
        <w:tabs>
          <w:tab w:val="left" w:pos="1134"/>
        </w:tabs>
      </w:pPr>
    </w:p>
    <w:p w:rsidR="003A70B6" w:rsidRDefault="003A70B6" w:rsidP="003A70B6">
      <w:pPr>
        <w:pStyle w:val="22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3A70B6" w:rsidRDefault="003A70B6" w:rsidP="003A70B6">
      <w:pPr>
        <w:pStyle w:val="22"/>
        <w:tabs>
          <w:tab w:val="left" w:pos="1134"/>
        </w:tabs>
        <w:jc w:val="center"/>
        <w:rPr>
          <w:b/>
        </w:rPr>
      </w:pP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3A70B6" w:rsidRDefault="003A70B6" w:rsidP="003A70B6">
      <w:pPr>
        <w:widowControl w:val="0"/>
        <w:tabs>
          <w:tab w:val="left" w:pos="993"/>
        </w:tabs>
        <w:rPr>
          <w:sz w:val="28"/>
          <w:szCs w:val="28"/>
        </w:rPr>
      </w:pPr>
    </w:p>
    <w:p w:rsidR="003A70B6" w:rsidRDefault="003A70B6" w:rsidP="003A70B6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</w:t>
      </w:r>
      <w:r>
        <w:rPr>
          <w:b/>
          <w:sz w:val="28"/>
          <w:szCs w:val="28"/>
        </w:rPr>
        <w:lastRenderedPageBreak/>
        <w:t>результата предоставления муниципальной услуги</w:t>
      </w:r>
    </w:p>
    <w:p w:rsidR="003A70B6" w:rsidRDefault="003A70B6" w:rsidP="003A70B6">
      <w:pPr>
        <w:widowControl w:val="0"/>
        <w:ind w:firstLine="720"/>
        <w:jc w:val="center"/>
        <w:rPr>
          <w:b/>
          <w:sz w:val="28"/>
          <w:szCs w:val="28"/>
        </w:rPr>
      </w:pP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3A70B6" w:rsidRDefault="003A70B6" w:rsidP="003A70B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A70B6" w:rsidRDefault="003A70B6" w:rsidP="003A70B6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3A70B6" w:rsidRDefault="003A70B6" w:rsidP="003A70B6">
      <w:pPr>
        <w:widowControl w:val="0"/>
        <w:ind w:firstLine="720"/>
        <w:jc w:val="center"/>
        <w:rPr>
          <w:b/>
          <w:sz w:val="28"/>
          <w:szCs w:val="28"/>
        </w:rPr>
      </w:pP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3A70B6" w:rsidRDefault="003A70B6" w:rsidP="003A70B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3A70B6" w:rsidRDefault="003A70B6" w:rsidP="003A70B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A70B6" w:rsidRDefault="003A70B6" w:rsidP="003A70B6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A70B6" w:rsidRDefault="003A70B6" w:rsidP="003A70B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3A70B6" w:rsidRDefault="003A70B6" w:rsidP="003A70B6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A70B6" w:rsidRDefault="003A70B6" w:rsidP="003A70B6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3A70B6" w:rsidRDefault="003A70B6" w:rsidP="003A70B6">
      <w:pPr>
        <w:widowControl w:val="0"/>
        <w:jc w:val="both"/>
        <w:rPr>
          <w:b/>
          <w:sz w:val="28"/>
          <w:szCs w:val="28"/>
        </w:rPr>
      </w:pPr>
    </w:p>
    <w:p w:rsidR="003A70B6" w:rsidRDefault="003A70B6" w:rsidP="003A70B6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3A70B6" w:rsidRDefault="003A70B6" w:rsidP="003A70B6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3A70B6" w:rsidRDefault="003A70B6" w:rsidP="003A70B6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3A70B6" w:rsidRDefault="003A70B6" w:rsidP="003A70B6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</w:t>
      </w:r>
      <w:r>
        <w:rPr>
          <w:sz w:val="28"/>
          <w:szCs w:val="28"/>
        </w:rPr>
        <w:lastRenderedPageBreak/>
        <w:t>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7" w:tgtFrame="_blank" w:history="1">
        <w:r>
          <w:rPr>
            <w:rStyle w:val="a4"/>
            <w:color w:val="000000"/>
            <w:sz w:val="28"/>
            <w:szCs w:val="28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3A70B6" w:rsidRDefault="003A70B6" w:rsidP="003A70B6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lastRenderedPageBreak/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3A70B6" w:rsidRDefault="003A70B6" w:rsidP="003A70B6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3A70B6" w:rsidRDefault="003A70B6" w:rsidP="003A70B6">
      <w:pPr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pStyle w:val="afb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A70B6" w:rsidRDefault="003A70B6" w:rsidP="003A70B6">
      <w:pPr>
        <w:tabs>
          <w:tab w:val="left" w:pos="993"/>
        </w:tabs>
        <w:rPr>
          <w:sz w:val="28"/>
          <w:szCs w:val="28"/>
        </w:rPr>
      </w:pPr>
    </w:p>
    <w:p w:rsidR="003A70B6" w:rsidRDefault="003A70B6" w:rsidP="003A70B6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3A70B6" w:rsidRDefault="003A70B6" w:rsidP="003A70B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3A70B6" w:rsidRDefault="003A70B6" w:rsidP="003A70B6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3A70B6" w:rsidRDefault="003A70B6" w:rsidP="003A70B6">
      <w:pPr>
        <w:pStyle w:val="22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A70B6" w:rsidRDefault="003A70B6" w:rsidP="003A70B6">
      <w:pPr>
        <w:pStyle w:val="22"/>
        <w:tabs>
          <w:tab w:val="left" w:pos="993"/>
        </w:tabs>
        <w:ind w:left="710" w:firstLine="0"/>
        <w:jc w:val="center"/>
        <w:rPr>
          <w:b/>
        </w:rPr>
      </w:pP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lastRenderedPageBreak/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3A70B6" w:rsidRDefault="003A70B6" w:rsidP="003A70B6">
      <w:pPr>
        <w:pStyle w:val="22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3A70B6" w:rsidRDefault="003A70B6" w:rsidP="003A70B6">
      <w:pPr>
        <w:pStyle w:val="22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3A70B6" w:rsidRDefault="003A70B6" w:rsidP="003A70B6">
      <w:pPr>
        <w:pStyle w:val="22"/>
        <w:tabs>
          <w:tab w:val="left" w:pos="1134"/>
        </w:tabs>
        <w:ind w:left="709" w:firstLine="0"/>
      </w:pPr>
    </w:p>
    <w:p w:rsidR="003A70B6" w:rsidRDefault="003A70B6" w:rsidP="003A70B6">
      <w:pPr>
        <w:pStyle w:val="s1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3A70B6" w:rsidRDefault="003A70B6" w:rsidP="003A70B6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3A70B6" w:rsidRDefault="003A70B6" w:rsidP="003A70B6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3A70B6" w:rsidRDefault="003A70B6" w:rsidP="003A70B6">
      <w:pPr>
        <w:pStyle w:val="22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3A70B6" w:rsidRDefault="003A70B6" w:rsidP="003A70B6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3A70B6" w:rsidRDefault="003A70B6" w:rsidP="003A70B6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3A70B6" w:rsidRDefault="003A70B6" w:rsidP="003A70B6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3A70B6" w:rsidRDefault="003A70B6" w:rsidP="003A70B6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3A70B6" w:rsidRDefault="003A70B6" w:rsidP="003A70B6">
      <w:pPr>
        <w:pStyle w:val="s1"/>
        <w:ind w:left="710"/>
        <w:rPr>
          <w:b/>
          <w:color w:val="22272F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</w:p>
    <w:p w:rsidR="003A70B6" w:rsidRDefault="003A70B6" w:rsidP="003A70B6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A70B6" w:rsidRDefault="003A70B6" w:rsidP="003A70B6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3A70B6" w:rsidRDefault="003A70B6" w:rsidP="003A70B6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3A70B6" w:rsidRDefault="003A70B6" w:rsidP="003A70B6">
      <w:pPr>
        <w:pStyle w:val="1"/>
        <w:rPr>
          <w:sz w:val="24"/>
          <w:szCs w:val="24"/>
        </w:rPr>
      </w:pPr>
    </w:p>
    <w:p w:rsidR="003A70B6" w:rsidRDefault="003A70B6" w:rsidP="003A70B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3A70B6" w:rsidRDefault="003A70B6" w:rsidP="003A70B6">
      <w:pPr>
        <w:pStyle w:val="1"/>
        <w:rPr>
          <w:sz w:val="28"/>
          <w:szCs w:val="28"/>
        </w:rPr>
      </w:pPr>
    </w:p>
    <w:p w:rsidR="003A70B6" w:rsidRDefault="003A70B6" w:rsidP="003A70B6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3A70B6" w:rsidRDefault="003A70B6" w:rsidP="003A70B6">
      <w:pPr>
        <w:pStyle w:val="1"/>
        <w:rPr>
          <w:sz w:val="28"/>
          <w:szCs w:val="28"/>
        </w:rPr>
      </w:pP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8" w:anchor="/document/408499935/entry/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9" w:anchor="/document/408499935/entry/100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0" w:anchor="/document/408499935/entry/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</w:t>
      </w:r>
      <w:r>
        <w:rPr>
          <w:sz w:val="28"/>
          <w:szCs w:val="28"/>
          <w:shd w:val="clear" w:color="auto" w:fill="FFFFFF"/>
        </w:rPr>
        <w:lastRenderedPageBreak/>
        <w:t>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3A70B6" w:rsidRDefault="003A70B6" w:rsidP="003A70B6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3A70B6" w:rsidRDefault="003A70B6" w:rsidP="003A70B6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A70B6" w:rsidRDefault="003A70B6" w:rsidP="003A70B6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3A70B6" w:rsidRDefault="003A70B6" w:rsidP="003A70B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3A70B6" w:rsidRDefault="003A70B6" w:rsidP="003A70B6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3A70B6" w:rsidRDefault="003A70B6" w:rsidP="003A70B6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3A70B6" w:rsidRDefault="003A70B6" w:rsidP="003A70B6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804"/>
        <w:gridCol w:w="2599"/>
        <w:gridCol w:w="23"/>
      </w:tblGrid>
      <w:tr w:rsidR="003A70B6" w:rsidTr="003A70B6">
        <w:trPr>
          <w:trHeight w:val="784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aff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3A70B6" w:rsidRDefault="003A70B6">
            <w:pPr>
              <w:pStyle w:val="aff"/>
              <w:ind w:left="80" w:right="82" w:firstLine="567"/>
            </w:pPr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3A70B6" w:rsidTr="003A70B6">
        <w:trPr>
          <w:gridAfter w:val="1"/>
          <w:wAfter w:w="23" w:type="dxa"/>
          <w:trHeight w:val="539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3A70B6" w:rsidRDefault="003A70B6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A70B6" w:rsidRDefault="003A70B6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A70B6" w:rsidRDefault="003A70B6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представители заявителя, действующие в силу полномочий, </w:t>
            </w:r>
            <w:r>
              <w:rPr>
                <w:shd w:val="clear" w:color="auto" w:fill="FFFFFF"/>
              </w:rPr>
              <w:lastRenderedPageBreak/>
              <w:t>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ПЗ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3A70B6" w:rsidRDefault="003A70B6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3A70B6" w:rsidTr="003A70B6">
        <w:trPr>
          <w:gridAfter w:val="1"/>
          <w:wAfter w:w="23" w:type="dxa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3A70B6" w:rsidRDefault="003A70B6" w:rsidP="003A70B6">
      <w:pPr>
        <w:rPr>
          <w:sz w:val="24"/>
          <w:szCs w:val="24"/>
        </w:rPr>
        <w:sectPr w:rsidR="003A70B6">
          <w:pgSz w:w="11907" w:h="16840"/>
          <w:pgMar w:top="568" w:right="851" w:bottom="709" w:left="1701" w:header="720" w:footer="720" w:gutter="0"/>
          <w:cols w:space="720"/>
        </w:sect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3A70B6" w:rsidRDefault="003A70B6" w:rsidP="003A70B6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6"/>
        <w:gridCol w:w="4396"/>
        <w:gridCol w:w="3119"/>
        <w:gridCol w:w="4822"/>
      </w:tblGrid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3A70B6" w:rsidTr="003A70B6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3A70B6" w:rsidRDefault="003A70B6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1" w:tgtFrame="_blank" w:history="1">
              <w:r>
                <w:rPr>
                  <w:rStyle w:val="a4"/>
                  <w:color w:val="000000"/>
                  <w:sz w:val="22"/>
                  <w:szCs w:val="22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2" w:tgtFrame="_blank" w:history="1">
              <w:r>
                <w:rPr>
                  <w:rStyle w:val="a4"/>
                  <w:color w:val="000000"/>
                  <w:sz w:val="22"/>
                  <w:szCs w:val="22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3" w:tgtFrame="_blank" w:history="1">
              <w:r>
                <w:rPr>
                  <w:rStyle w:val="a4"/>
                  <w:color w:val="000000"/>
                  <w:sz w:val="22"/>
                  <w:szCs w:val="22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4" w:tgtFrame="_blank" w:history="1">
              <w:r>
                <w:rPr>
                  <w:rStyle w:val="a4"/>
                  <w:color w:val="000000"/>
                  <w:sz w:val="22"/>
                  <w:szCs w:val="22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A70B6" w:rsidTr="003A70B6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5" w:tgtFrame="_blank" w:history="1">
              <w:r>
                <w:rPr>
                  <w:rStyle w:val="a4"/>
                  <w:color w:val="000000"/>
                  <w:sz w:val="22"/>
                  <w:szCs w:val="22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строящимся объектам адресации (за исключением случаев, если в соответствии </w:t>
            </w:r>
            <w:r>
              <w:rPr>
                <w:sz w:val="22"/>
                <w:szCs w:val="22"/>
              </w:rPr>
              <w:lastRenderedPageBreak/>
              <w:t>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rPr>
          <w:trHeight w:val="19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3A70B6" w:rsidRDefault="003A70B6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3A70B6" w:rsidRDefault="003A70B6" w:rsidP="003A70B6">
      <w:pPr>
        <w:pStyle w:val="s1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</w:t>
      </w:r>
      <w:r>
        <w:rPr>
          <w:color w:val="22272F"/>
          <w:sz w:val="22"/>
          <w:szCs w:val="22"/>
        </w:rPr>
        <w:lastRenderedPageBreak/>
        <w:t>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3A70B6" w:rsidRDefault="003A70B6" w:rsidP="003A70B6">
      <w:pPr>
        <w:rPr>
          <w:color w:val="22272F"/>
          <w:sz w:val="22"/>
          <w:szCs w:val="22"/>
        </w:rPr>
        <w:sectPr w:rsidR="003A70B6">
          <w:pgSz w:w="16840" w:h="11907" w:orient="landscape"/>
          <w:pgMar w:top="993" w:right="538" w:bottom="708" w:left="709" w:header="720" w:footer="720" w:gutter="0"/>
          <w:cols w:space="720"/>
        </w:sectPr>
      </w:pPr>
    </w:p>
    <w:p w:rsidR="003A70B6" w:rsidRDefault="003A70B6" w:rsidP="003A70B6">
      <w:pPr>
        <w:pStyle w:val="s1"/>
        <w:numPr>
          <w:ilvl w:val="0"/>
          <w:numId w:val="2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A70B6" w:rsidRDefault="003A70B6" w:rsidP="003A70B6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3A70B6" w:rsidTr="003A70B6"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22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B6" w:rsidRDefault="003A70B6">
            <w:pPr>
              <w:rPr>
                <w:color w:val="22272F"/>
                <w:sz w:val="22"/>
                <w:szCs w:val="22"/>
              </w:rPr>
            </w:pPr>
          </w:p>
        </w:tc>
      </w:tr>
      <w:tr w:rsidR="003A70B6" w:rsidTr="003A70B6">
        <w:trPr>
          <w:trHeight w:val="542"/>
        </w:trPr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3A70B6" w:rsidTr="003A70B6">
        <w:trPr>
          <w:trHeight w:val="445"/>
        </w:trPr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3A70B6" w:rsidTr="003A70B6">
        <w:trPr>
          <w:trHeight w:val="52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3A70B6" w:rsidTr="003A70B6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3A70B6" w:rsidRDefault="003A70B6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3A70B6" w:rsidRDefault="003A70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3A70B6" w:rsidRDefault="003A70B6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3A70B6" w:rsidRDefault="003A70B6" w:rsidP="003A70B6">
      <w:pPr>
        <w:pStyle w:val="s1"/>
        <w:ind w:firstLine="851"/>
        <w:jc w:val="center"/>
        <w:rPr>
          <w:b/>
          <w:color w:val="22272F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3A70B6" w:rsidRDefault="003A70B6" w:rsidP="003A70B6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V. Формы заявлений и документов, необходимых для предоставления муниципальной услуги</w:t>
      </w:r>
    </w:p>
    <w:p w:rsidR="003A70B6" w:rsidRDefault="003A70B6" w:rsidP="003A70B6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3A70B6" w:rsidRDefault="003A70B6" w:rsidP="003A70B6">
      <w:pPr>
        <w:widowControl w:val="0"/>
        <w:ind w:firstLine="8080"/>
        <w:jc w:val="right"/>
      </w:pPr>
    </w:p>
    <w:tbl>
      <w:tblPr>
        <w:tblW w:w="6210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10"/>
      </w:tblGrid>
      <w:tr w:rsidR="003A70B6" w:rsidTr="003A70B6">
        <w:trPr>
          <w:trHeight w:val="4262"/>
        </w:trPr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6"/>
        <w:spacing w:line="288" w:lineRule="atLeast"/>
        <w:ind w:firstLine="540"/>
        <w:jc w:val="center"/>
        <w:rPr>
          <w:b/>
        </w:rPr>
      </w:pPr>
    </w:p>
    <w:p w:rsidR="003A70B6" w:rsidRDefault="003A70B6" w:rsidP="003A70B6">
      <w:pPr>
        <w:pStyle w:val="af4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3A70B6" w:rsidRDefault="003A70B6" w:rsidP="003A70B6">
      <w:pPr>
        <w:pStyle w:val="af4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44" name="Прямая соединительная линия 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TYPOX0UCAACqBAAA&#10;DgAAAAAAAAAAAAAAAAAuAgAAZHJzL2Uyb0RvYy54bWxQSwECLQAUAAYACAAAACEAlK0CM9oAAAAF&#10;AQAADwAAAAAAAAAAAAAAAACfBAAAZHJzL2Rvd25yZXYueG1sUEsFBgAAAAAEAAQA8wAAAKYFAAAA&#10;AA==&#10;">
                <v:line id="Прямая соединительная линия 2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x98QAAADbAAAADwAAAGRycy9kb3ducmV2LnhtbESPQWvCQBSE7wX/w/IK3uqmUURTV5GC&#10;4qGHmuQHPLLPbGz2bchuNfrruwXB4zAz3zCrzWBbcaHeN44VvE8SEMSV0w3XCspi97YA4QOyxtYx&#10;KbiRh8169LLCTLsrH+mSh1pECPsMFZgQukxKXxmy6CeuI47eyfUWQ5R9LXWP1wi3rUyTZC4tNhwX&#10;DHb0aaj6yX+tgjvtz/Mivaf66zztyiIcl980KDV+HbYfIAIN4Rl+tA9awWwG/1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+bH3xAAAANsAAAAPAAAAAAAAAAAA&#10;AAAAAKECAABkcnMvZG93bnJldi54bWxQSwUGAAAAAAQABAD5AAAAkgMAAAAA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42" name="Прямая соединительная линия 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1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D/4rKJRAIAAKoEAAAO&#10;AAAAAAAAAAAAAAAAAC4CAABkcnMvZTJvRG9jLnhtbFBLAQItABQABgAIAAAAIQCUrQIz2gAAAAUB&#10;AAAPAAAAAAAAAAAAAAAAAJ4EAABkcnMvZG93bnJldi54bWxQSwUGAAAAAAQABADzAAAApQUAAAAA&#10;">
                <v:line id="Прямая соединительная линия 4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MGM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WjG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yMGMIAAADbAAAADwAAAAAAAAAAAAAA&#10;AAChAgAAZHJzL2Rvd25yZXYueG1sUEsFBgAAAAAEAAQA+QAAAJADAAAAAA==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40" name="Прямая соединительная линия 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9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">
                <v:line id="Прямая соединительная линия 6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39L8AAADbAAAADwAAAGRycy9kb3ducmV2LnhtbERPy4rCMBTdC/5DuMLsNLUjorVRZECZ&#10;hQu1fsClufZhc1OajHb8erMQXB7OO930phF36lxlWcF0EoEgzq2uuFBwyXbjBQjnkTU2lknBPznY&#10;rIeDFBNtH3yi+9kXIoSwS1BB6X2bSOnykgy6iW2JA3e1nUEfYFdI3eEjhJtGxlE0lwYrDg0ltvRT&#10;Un47/xkFT9rX8yx+xvpQf7eXzJ+WR+qV+hr12xUIT73/iN/uX61gFtaHL+E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K39L8AAADbAAAADwAAAAAAAAAAAAAAAACh&#10;AgAAZHJzL2Rvd25yZXYueG1sUEsFBgAAAAAEAAQA+QAAAI0DAAAAAA==&#10;" strokeweight=".17997mm"/>
                <w10:anchorlock/>
              </v:group>
            </w:pict>
          </mc:Fallback>
        </mc:AlternateContent>
      </w:r>
      <w:r>
        <w:t>(наименование объекта)</w:t>
      </w:r>
    </w:p>
    <w:p w:rsidR="003A70B6" w:rsidRDefault="003A70B6" w:rsidP="003A70B6">
      <w:pPr>
        <w:pStyle w:val="a6"/>
        <w:spacing w:line="288" w:lineRule="atLeast"/>
        <w:ind w:firstLine="425"/>
        <w:jc w:val="center"/>
        <w:rPr>
          <w:b/>
        </w:rPr>
      </w:pPr>
    </w:p>
    <w:p w:rsidR="003A70B6" w:rsidRDefault="003A70B6" w:rsidP="003A70B6">
      <w:pPr>
        <w:pStyle w:val="af4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3A70B6" w:rsidRDefault="003A70B6" w:rsidP="003A70B6">
      <w:pPr>
        <w:pStyle w:val="af4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A70B6" w:rsidRDefault="003A70B6" w:rsidP="003A70B6">
      <w:pPr>
        <w:pStyle w:val="af4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A70B6" w:rsidRDefault="003A70B6" w:rsidP="003A70B6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7" w:history="1">
              <w:r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18" w:history="1">
              <w:r>
                <w:rPr>
                  <w:rStyle w:val="a4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3A70B6" w:rsidRDefault="003A70B6" w:rsidP="003A70B6">
      <w:pPr>
        <w:jc w:val="both"/>
      </w:pPr>
      <w:r>
        <w:t xml:space="preserve">М.П.  (при наличии)                                        </w:t>
      </w:r>
    </w:p>
    <w:p w:rsidR="003A70B6" w:rsidRDefault="003A70B6" w:rsidP="003A70B6">
      <w:pPr>
        <w:jc w:val="both"/>
      </w:pPr>
    </w:p>
    <w:p w:rsidR="003A70B6" w:rsidRDefault="003A70B6" w:rsidP="003A70B6">
      <w:pPr>
        <w:jc w:val="both"/>
      </w:pPr>
      <w:r>
        <w:t>С приложением документов согласно описи</w:t>
      </w:r>
    </w:p>
    <w:p w:rsidR="003A70B6" w:rsidRDefault="003A70B6" w:rsidP="003A70B6">
      <w:pPr>
        <w:widowControl w:val="0"/>
        <w:ind w:left="426" w:right="1326" w:firstLine="3685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326" w:firstLine="3685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326" w:firstLine="3685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326" w:firstLine="3685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326" w:firstLine="3685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3A70B6" w:rsidRDefault="003A70B6" w:rsidP="003A70B6">
      <w:pPr>
        <w:widowControl w:val="0"/>
        <w:ind w:firstLine="8080"/>
        <w:jc w:val="right"/>
      </w:pPr>
    </w:p>
    <w:tbl>
      <w:tblPr>
        <w:tblW w:w="6195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5"/>
      </w:tblGrid>
      <w:tr w:rsidR="003A70B6" w:rsidTr="003A70B6">
        <w:trPr>
          <w:trHeight w:val="4180"/>
        </w:trPr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3A70B6" w:rsidRDefault="003A70B6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6"/>
        <w:spacing w:line="288" w:lineRule="atLeast"/>
        <w:ind w:firstLine="540"/>
        <w:jc w:val="center"/>
        <w:rPr>
          <w:b/>
        </w:rPr>
      </w:pPr>
    </w:p>
    <w:p w:rsidR="003A70B6" w:rsidRDefault="003A70B6" w:rsidP="003A70B6">
      <w:pPr>
        <w:pStyle w:val="af4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spacing w:after="0"/>
        <w:ind w:left="17" w:right="58"/>
        <w:jc w:val="center"/>
        <w:rPr>
          <w:rStyle w:val="aff5"/>
        </w:rPr>
      </w:pPr>
      <w:r>
        <w:rPr>
          <w:sz w:val="28"/>
          <w:szCs w:val="28"/>
        </w:rPr>
        <w:t>о предоставлении муниципальной услуги</w:t>
      </w:r>
    </w:p>
    <w:p w:rsidR="003A70B6" w:rsidRDefault="003A70B6" w:rsidP="003A70B6">
      <w:pPr>
        <w:pStyle w:val="af4"/>
        <w:spacing w:after="0"/>
        <w:ind w:left="17" w:right="56"/>
        <w:jc w:val="center"/>
      </w:pPr>
      <w:r>
        <w:rPr>
          <w:sz w:val="28"/>
          <w:szCs w:val="28"/>
        </w:rPr>
        <w:t>«Аннулирование адреса объекта адресации»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36" name="Прямая соединительная линия 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5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C0mOiPRAIAAKoEAAAO&#10;AAAAAAAAAAAAAAAAAC4CAABkcnMvZTJvRG9jLnhtbFBLAQItABQABgAIAAAAIQCUrQIz2gAAAAUB&#10;AAAPAAAAAAAAAAAAAAAAAJ4EAABkcnMvZG93bnJldi54bWxQSwUGAAAAAAQABADzAAAApQUAAAAA&#10;">
                <v:line id="Прямая соединительная линия 8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H5ZsEAAADbAAAADwAAAGRycy9kb3ducmV2LnhtbESPwarCMBRE94L/EK7gTtNXoWg1ykNQ&#10;XLhQ6wdcmvva+pqb0kStfr0RBJfDzJxhFqvO1OJGrassK/gZRyCIc6srLhScs81oCsJ5ZI21ZVLw&#10;IAerZb+3wFTbOx/pdvKFCBB2KSoovW9SKV1ekkE3tg1x8P5sa9AH2RZSt3gPcFPLOIoSabDisFBi&#10;Q+uS8v/T1Sh40vaSZPEz1vvLpDln/jg7UKfUcND9zkF46vw3/GnvtIJJAu8v4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YflmwQAAANsAAAAPAAAAAAAAAAAAAAAA&#10;AKECAABkcnMvZG93bnJldi54bWxQSwUGAAAAAAQABAD5AAAAjwMAAAAA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34" name="Прямая соединительная линия 1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">
                <v:line id="Прямая соединительная линия 10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/CisMAAADbAAAADwAAAGRycy9kb3ducmV2LnhtbESPzYrCQBCE74LvMLTgTSdGEY1ORBaU&#10;PXhYjQ/QZNr8mOkJmVmNPv3OwsIei6r6itruetOIB3WusqxgNo1AEOdWV1wouGaHyQqE88gaG8uk&#10;4EUOdulwsMVE2yef6XHxhQgQdgkqKL1vEyldXpJBN7UtcfButjPog+wKqTt8BrhpZBxFS2mw4rBQ&#10;YksfJeX3y7dR8KZjvczid6xP9by9Zv68/qJeqfGo329AeOr9f/iv/akVzBfw+yX8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/worDAAAA2wAAAA8AAAAAAAAAAAAA&#10;AAAAoQIAAGRycy9kb3ducmV2LnhtbFBLBQYAAAAABAAEAPkAAACRAwAAAAA=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2" name="Прямая соединительная линия 1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Apa5+WRAIAAKsEAAAO&#10;AAAAAAAAAAAAAAAAAC4CAABkcnMvZTJvRG9jLnhtbFBLAQItABQABgAIAAAAIQCUrQIz2gAAAAUB&#10;AAAPAAAAAAAAAAAAAAAAAJ4EAABkcnMvZG93bnJldi54bWxQSwUGAAAAAAQABADzAAAApQUAAAAA&#10;">
                <v:line id="Прямая соединительная линия 12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jBcIAAADbAAAADwAAAGRycy9kb3ducmV2LnhtbERPS2rDMBDdF3IHMYHuGjkuhMaNbEIg&#10;pYsumtgHGKypP7FGxlJs16evCoXu5vG+c8hm04mRBtdYVrDdRCCIS6sbrhQU+fnpBYTzyBo7y6Tg&#10;mxxk6erhgIm2E19ovPpKhBB2CSqove8TKV1Zk0G3sT1x4L7sYNAHOFRSDziFcNPJOIp20mDDoaHG&#10;nk41lbfr3ShY6K3d5fES64/2uS9yf9l/0qzU43o+voLwNPt/8Z/7XYf5Mf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+jBcIAAADbAAAADwAAAAAAAAAAAAAA&#10;AAChAgAAZHJzL2Rvd25yZXYueG1sUEsFBgAAAAAEAAQA+QAAAJADAAAAAA==&#10;" strokeweight=".17997mm"/>
                <w10:anchorlock/>
              </v:group>
            </w:pict>
          </mc:Fallback>
        </mc:AlternateContent>
      </w:r>
      <w:r>
        <w:t>(наименование объекта)</w:t>
      </w: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3A70B6" w:rsidRDefault="003A70B6" w:rsidP="003A70B6">
      <w:pPr>
        <w:pStyle w:val="af4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3A70B6" w:rsidRDefault="003A70B6" w:rsidP="003A70B6">
      <w:pPr>
        <w:pStyle w:val="af4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numPr>
          <w:ilvl w:val="0"/>
          <w:numId w:val="6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A70B6" w:rsidRDefault="003A70B6" w:rsidP="003A70B6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4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A70B6" w:rsidRDefault="003A70B6" w:rsidP="003A70B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3A70B6" w:rsidRDefault="003A70B6" w:rsidP="003A70B6">
      <w:pPr>
        <w:jc w:val="both"/>
      </w:pPr>
    </w:p>
    <w:p w:rsidR="003A70B6" w:rsidRDefault="003A70B6" w:rsidP="003A70B6">
      <w:pPr>
        <w:jc w:val="both"/>
      </w:pPr>
      <w:r>
        <w:t>С приложением документов согласно описи</w:t>
      </w:r>
    </w:p>
    <w:p w:rsidR="003A70B6" w:rsidRDefault="003A70B6" w:rsidP="003A70B6">
      <w:pPr>
        <w:pStyle w:val="a6"/>
        <w:spacing w:line="288" w:lineRule="atLeast"/>
        <w:ind w:firstLine="540"/>
        <w:jc w:val="center"/>
        <w:rPr>
          <w:b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3A70B6" w:rsidRDefault="003A70B6" w:rsidP="003A70B6">
      <w:pPr>
        <w:widowControl w:val="0"/>
        <w:ind w:firstLine="8080"/>
        <w:jc w:val="right"/>
      </w:pPr>
    </w:p>
    <w:tbl>
      <w:tblPr>
        <w:tblW w:w="6195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5"/>
      </w:tblGrid>
      <w:tr w:rsidR="003A70B6" w:rsidTr="003A70B6">
        <w:trPr>
          <w:trHeight w:val="4180"/>
        </w:trPr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f4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spacing w:after="0"/>
        <w:ind w:left="17" w:right="58"/>
        <w:jc w:val="center"/>
        <w:rPr>
          <w:rStyle w:val="aff5"/>
        </w:rPr>
      </w:pPr>
      <w:r>
        <w:rPr>
          <w:sz w:val="28"/>
          <w:szCs w:val="28"/>
        </w:rPr>
        <w:t>о предоставлении муниципальной услуги</w:t>
      </w:r>
    </w:p>
    <w:p w:rsidR="003A70B6" w:rsidRDefault="003A70B6" w:rsidP="003A70B6">
      <w:pPr>
        <w:pStyle w:val="af4"/>
        <w:spacing w:after="0"/>
        <w:ind w:left="17" w:right="56"/>
        <w:jc w:val="center"/>
      </w:pPr>
      <w:r>
        <w:rPr>
          <w:sz w:val="28"/>
          <w:szCs w:val="28"/>
        </w:rPr>
        <w:t>«Изменение адреса объекту адресации»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4" name="Прямая соединительная линия 1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CkrMJkRAIAAKsEAAAO&#10;AAAAAAAAAAAAAAAAAC4CAABkcnMvZTJvRG9jLnhtbFBLAQItABQABgAIAAAAIQCUrQIz2gAAAAUB&#10;AAAPAAAAAAAAAAAAAAAAAJ4EAABkcnMvZG93bnJldi54bWxQSwUGAAAAAAQABADzAAAApQUAAAAA&#10;">
                <v:line id="Прямая соединительная линия 14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e6sEAAADbAAAADwAAAGRycy9kb3ducmV2LnhtbERPzWrCQBC+F3yHZQRvdWMs0qauUgqK&#10;hx5qkgcYstMkmp0N2VVXn94tCN7m4/ud5TqYTpxpcK1lBbNpAoK4srrlWkFZbF7fQTiPrLGzTAqu&#10;5GC9Gr0sMdP2wns6574WMYRdhgoa7/tMSlc1ZNBNbU8cuT87GPQRDrXUA15iuOlkmiQLabDl2NBg&#10;T98NVcf8ZBTcaHtYFOkt1T+HeV8Wfv/xS0GpyTh8fYLwFPxT/HDvdJz/Bv+/x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Sp7qwQAAANsAAAAPAAAAAAAAAAAAAAAA&#10;AKECAABkcnMvZG93bnJldi54bWxQSwUGAAAAAAQABAD5AAAAjwMAAAAA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AwbVNnRAIAAKsEAAAO&#10;AAAAAAAAAAAAAAAAAC4CAABkcnMvZTJvRG9jLnhtbFBLAQItABQABgAIAAAAIQCUrQIz2gAAAAUB&#10;AAAPAAAAAAAAAAAAAAAAAJ4EAABkcnMvZG93bnJldi54bWxQSwUGAAAAAAQABADzAAAApQUAAAAA&#10;">
                <v:line id="Прямая соединительная линия 16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lBsAAAADbAAAADwAAAGRycy9kb3ducmV2LnhtbERPzYrCMBC+L/gOYQRva2qFslbTIsKK&#10;Bw+r9QGGZmyrzaQ0Wa0+/UYQ9jYf3++s8sG04ka9aywrmE0jEMSl1Q1XCk7F9+cXCOeRNbaWScGD&#10;HOTZ6GOFqbZ3PtDt6CsRQtilqKD2vkuldGVNBt3UdsSBO9veoA+wr6Tu8R7CTSvjKEqkwYZDQ40d&#10;bWoqr8dfo+BJ20tSxM9Y7y/z7lT4w+KHBqUm42G9BOFp8P/it3unw/wEXr+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UpQbAAAAA2wAAAA8AAAAAAAAAAAAAAAAA&#10;oQIAAGRycy9kb3ducmV2LnhtbFBLBQYAAAAABAAEAPkAAACOAwAAAAA=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18" name="Прямая соединительная линия 1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D/JQhbRAIAAKsEAAAO&#10;AAAAAAAAAAAAAAAAAC4CAABkcnMvZTJvRG9jLnhtbFBLAQItABQABgAIAAAAIQCUrQIz2gAAAAUB&#10;AAAPAAAAAAAAAAAAAAAAAJ4EAABkcnMvZG93bnJldi54bWxQSwUGAAAAAAQABADzAAAApQUAAAAA&#10;">
                <v:line id="Прямая соединительная линия 18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78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+w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HlO/DAAAA2wAAAA8AAAAAAAAAAAAA&#10;AAAAoQIAAGRycy9kb3ducmV2LnhtbFBLBQYAAAAABAAEAPkAAACRAwAAAAA=&#10;" strokeweight=".17997mm"/>
                <w10:anchorlock/>
              </v:group>
            </w:pict>
          </mc:Fallback>
        </mc:AlternateContent>
      </w:r>
      <w:r>
        <w:t>(наименование объекта)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3A70B6" w:rsidRDefault="003A70B6" w:rsidP="003A70B6">
      <w:pPr>
        <w:pStyle w:val="ConsPlusNonformat"/>
        <w:numPr>
          <w:ilvl w:val="0"/>
          <w:numId w:val="7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0B6" w:rsidRDefault="003A70B6" w:rsidP="003A70B6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3A70B6" w:rsidTr="003A70B6">
        <w:trPr>
          <w:trHeight w:val="62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48260</wp:posOffset>
                  </wp:positionV>
                  <wp:extent cx="314325" cy="328295"/>
                  <wp:effectExtent l="0" t="0" r="952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4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A70B6" w:rsidTr="003A70B6">
        <w:trPr>
          <w:trHeight w:val="497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72390</wp:posOffset>
                  </wp:positionH>
                  <wp:positionV relativeFrom="paragraph">
                    <wp:posOffset>47625</wp:posOffset>
                  </wp:positionV>
                  <wp:extent cx="307975" cy="321945"/>
                  <wp:effectExtent l="0" t="0" r="0" b="190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3A70B6" w:rsidRDefault="003A70B6" w:rsidP="003A70B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3A70B6" w:rsidRDefault="003A70B6" w:rsidP="003A70B6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3A70B6" w:rsidTr="003A70B6">
        <w:trPr>
          <w:trHeight w:val="4180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3A70B6" w:rsidRDefault="003A70B6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3A70B6" w:rsidRDefault="003A70B6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3A70B6" w:rsidRDefault="003A70B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f4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A70B6" w:rsidRDefault="003A70B6" w:rsidP="003A70B6">
      <w:pPr>
        <w:pStyle w:val="af4"/>
        <w:widowControl w:val="0"/>
        <w:numPr>
          <w:ilvl w:val="0"/>
          <w:numId w:val="8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jc w:val="both"/>
      </w:pP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0" t="0" r="25400" b="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0" name="Прямая соединительная линия 2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">
                <v:line id="Прямая соединительная линия 20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SVL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u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B1SVLwAAADbAAAADwAAAAAAAAAAAAAAAAChAgAA&#10;ZHJzL2Rvd25yZXYueG1sUEsFBgAAAAAEAAQA+QAAAIoDAAAAAA==&#10;" strokeweight=".17997mm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0" t="0" r="25400" b="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2" name="Прямая соединительная линия 2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">
                <v:line id="Прямая соединительная линия 22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puMQAAADbAAAADwAAAGRycy9kb3ducmV2LnhtbESPQWvCQBSE7wX/w/KE3urGLYQaXUWE&#10;lh48NMYf8Mg+k2j2bchuTcyv7xYKPQ4z8w2z2Y22FXfqfeNYw3KRgCAunWm40nAu3l/eQPiAbLB1&#10;TBoe5GG3nT1tMDNu4Jzup1CJCGGfoYY6hC6T0pc1WfQL1xFH7+J6iyHKvpKmxyHCbStVkqTSYsNx&#10;ocaODjWVt9O31TDRxzUt1KTM8franYuQr75o1Pp5Pu7XIAKN4T/81/40GpS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2m4xAAAANsAAAAPAAAAAAAAAAAA&#10;AAAAAKECAABkcnMvZG93bnJldi54bWxQSwUGAAAAAAQABAD5AAAAkgMAAAAA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after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45085"/>
                <wp:effectExtent l="0" t="0" r="25400" b="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24" name="Прямая соединительная линия 24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">
                <v:line id="Прямая соединительная линия 24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UV8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XxC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ZUV8IAAADbAAAADwAAAAAAAAAAAAAA&#10;AAChAgAAZHJzL2Rvd25yZXYueG1sUEsFBgAAAAAEAAQA+QAAAJADAAAAAA==&#10;" strokeweight=".17997mm"/>
                <w10:anchorlock/>
              </v:group>
            </w:pict>
          </mc:Fallback>
        </mc:AlternateContent>
      </w:r>
      <w:r>
        <w:t>(наименование, реквизиты (дата и номер) распоряжения)</w:t>
      </w:r>
    </w:p>
    <w:p w:rsidR="003A70B6" w:rsidRDefault="003A70B6" w:rsidP="003A70B6">
      <w:pPr>
        <w:pStyle w:val="af4"/>
        <w:tabs>
          <w:tab w:val="left" w:pos="9236"/>
        </w:tabs>
        <w:spacing w:after="0" w:line="247" w:lineRule="exact"/>
        <w:jc w:val="center"/>
        <w:rPr>
          <w:b/>
        </w:rPr>
      </w:pPr>
    </w:p>
    <w:p w:rsidR="003A70B6" w:rsidRDefault="003A70B6" w:rsidP="003A70B6">
      <w:pPr>
        <w:pStyle w:val="afb"/>
        <w:numPr>
          <w:ilvl w:val="0"/>
          <w:numId w:val="8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2"/>
        <w:gridCol w:w="2781"/>
        <w:gridCol w:w="4418"/>
      </w:tblGrid>
      <w:tr w:rsidR="003A70B6" w:rsidTr="003A70B6">
        <w:trPr>
          <w:trHeight w:val="25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both"/>
            </w:pPr>
            <w:r>
              <w:t>п/п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</w:pPr>
            <w:r>
              <w:t xml:space="preserve">Данные (сведения), указанные в распоряжении  органа </w:t>
            </w:r>
            <w:r>
              <w:lastRenderedPageBreak/>
              <w:t xml:space="preserve">местного самоуправления  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</w:pPr>
            <w:r>
              <w:lastRenderedPageBreak/>
              <w:t xml:space="preserve">Данные (сведения), которые необходимо указать в  распоряжении органа </w:t>
            </w:r>
            <w:r>
              <w:lastRenderedPageBreak/>
              <w:t xml:space="preserve">местного самоуправления 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0B6" w:rsidRDefault="003A70B6">
            <w:pPr>
              <w:widowControl w:val="0"/>
              <w:jc w:val="center"/>
            </w:pPr>
            <w:r>
              <w:lastRenderedPageBreak/>
              <w:t xml:space="preserve">Обоснование с указанием реквизита (-ов) документа (-ов), документации, на основании которых принималось решение об утверждении  </w:t>
            </w:r>
            <w:r>
              <w:lastRenderedPageBreak/>
              <w:t xml:space="preserve">распоряжения органа местного самоуправления   </w:t>
            </w:r>
          </w:p>
        </w:tc>
      </w:tr>
      <w:tr w:rsidR="003A70B6" w:rsidTr="003A70B6">
        <w:trPr>
          <w:trHeight w:val="6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widowControl w:val="0"/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widowControl w:val="0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0B6" w:rsidRDefault="003A70B6">
            <w:pPr>
              <w:widowControl w:val="0"/>
              <w:jc w:val="center"/>
            </w:pPr>
          </w:p>
        </w:tc>
      </w:tr>
    </w:tbl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3A70B6" w:rsidRDefault="003A70B6" w:rsidP="003A70B6">
      <w:pPr>
        <w:pStyle w:val="22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3A70B6" w:rsidRDefault="003A70B6" w:rsidP="003A70B6">
      <w:pPr>
        <w:pStyle w:val="s1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A70B6" w:rsidRDefault="003A70B6" w:rsidP="003A70B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3A70B6" w:rsidRDefault="003A70B6" w:rsidP="003A70B6">
      <w:pPr>
        <w:pStyle w:val="ConsPlusNonformat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0B6" w:rsidRDefault="003A70B6" w:rsidP="003A70B6">
      <w:pPr>
        <w:pStyle w:val="ConsPlusNonformat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A70B6" w:rsidRDefault="003A70B6" w:rsidP="003A70B6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9248"/>
      </w:tblGrid>
      <w:tr w:rsidR="003A70B6" w:rsidTr="003A70B6">
        <w:trPr>
          <w:trHeight w:val="678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Style w:val="a4"/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4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3A70B6" w:rsidTr="003A70B6">
        <w:trPr>
          <w:trHeight w:val="678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A70B6" w:rsidRDefault="003A70B6" w:rsidP="003A70B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0B6" w:rsidRDefault="003A70B6" w:rsidP="003A70B6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3A70B6" w:rsidRDefault="003A70B6" w:rsidP="003A70B6">
      <w:pPr>
        <w:widowControl w:val="0"/>
        <w:jc w:val="right"/>
      </w:pPr>
    </w:p>
    <w:tbl>
      <w:tblPr>
        <w:tblW w:w="6765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5"/>
      </w:tblGrid>
      <w:tr w:rsidR="003A70B6" w:rsidTr="003A70B6">
        <w:trPr>
          <w:trHeight w:val="4180"/>
        </w:trPr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3A70B6" w:rsidRDefault="003A70B6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3A70B6" w:rsidRDefault="003A70B6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f4"/>
        <w:ind w:left="17" w:right="53"/>
        <w:jc w:val="center"/>
        <w:rPr>
          <w:sz w:val="28"/>
          <w:szCs w:val="28"/>
        </w:rPr>
      </w:pPr>
    </w:p>
    <w:p w:rsidR="003A70B6" w:rsidRDefault="003A70B6" w:rsidP="003A70B6">
      <w:pPr>
        <w:pStyle w:val="af4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3A70B6" w:rsidRDefault="003A70B6" w:rsidP="003A70B6">
      <w:pPr>
        <w:pStyle w:val="af4"/>
        <w:ind w:left="17" w:right="58"/>
        <w:jc w:val="center"/>
        <w:rPr>
          <w:rStyle w:val="aff5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3A70B6" w:rsidRDefault="003A70B6" w:rsidP="003A70B6">
      <w:pPr>
        <w:pStyle w:val="af4"/>
        <w:ind w:left="17" w:right="56"/>
        <w:jc w:val="center"/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6" name="Прямая соединительная линия 26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QkWAoUUCAACrBAAA&#10;DgAAAAAAAAAAAAAAAAAuAgAAZHJzL2Uyb0RvYy54bWxQSwECLQAUAAYACAAAACEAlK0CM9oAAAAF&#10;AQAADwAAAAAAAAAAAAAAAACfBAAAZHJzL2Rvd25yZXYueG1sUEsFBgAAAAAEAAQA8wAAAKYFAAAA&#10;AA==&#10;">
                <v:line id="Прямая соединительная линия 26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vu8EAAADbAAAADwAAAGRycy9kb3ducmV2LnhtbESPwarCMBRE9w/8h3AFd8/UCkWrUUR4&#10;4sKFWj/g0lzbanNTmjytfr0RBJfDzJxh5svO1OJGrassKxgNIxDEudUVFwpO2d/vBITzyBpry6Tg&#10;QQ6Wi97PHFNt73yg29EXIkDYpaig9L5JpXR5SQbd0DbEwTvb1qAPsi2kbvEe4KaWcRQl0mDFYaHE&#10;htYl5dfjv1HwpM0lyeJnrHeXcXPK/GG6p06pQb9bzUB46vw3/GlvtYI4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G+7wQAAANsAAAAPAAAAAAAAAAAAAAAA&#10;AKECAABkcnMvZG93bnJldi54bWxQSwUGAAAAAAQABAD5AAAAjwMAAAAA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28" name="Прямая соединительная линия 28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">
                <v:line id="Прямая соединительная линия 28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eUr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mP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mteUrwAAADbAAAADwAAAAAAAAAAAAAAAAChAgAA&#10;ZHJzL2Rvd25yZXYueG1sUEsFBgAAAAAEAAQA+QAAAIoDAAAAAA==&#10;" strokeweight=".17997mm"/>
                <w10:anchorlock/>
              </v:group>
            </w:pict>
          </mc:Fallback>
        </mc:AlternateContent>
      </w:r>
      <w:r>
        <w:t>(наименование, реквизиты (дата и номер) распоряжения)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3A70B6" w:rsidRDefault="003A70B6" w:rsidP="003A70B6">
      <w:pPr>
        <w:pStyle w:val="af4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3A70B6" w:rsidRDefault="003A70B6" w:rsidP="003A70B6">
      <w:pPr>
        <w:pStyle w:val="af4"/>
        <w:tabs>
          <w:tab w:val="left" w:pos="9236"/>
        </w:tabs>
        <w:spacing w:after="0"/>
        <w:jc w:val="both"/>
        <w:rPr>
          <w:sz w:val="27"/>
          <w:szCs w:val="27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85090"/>
                <wp:effectExtent l="0" t="0" r="25400" b="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85090"/>
                          <a:chOff x="0" y="0"/>
                          <a:chExt cx="10319" cy="0"/>
                        </a:xfrm>
                      </wpg:grpSpPr>
                      <wps:wsp>
                        <wps:cNvPr id="30" name="Прямая соединительная линия 30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9" o:spid="_x0000_s1026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">
                <v:line id="Прямая соединительная линия 30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EibwAAADbAAAADwAAAGRycy9kb3ducmV2LnhtbERPzQ7BQBC+S7zDZiRubFUilCUiIQ4O&#10;qAeYdEdburNNd1Ge3h4kjl++/8WqNZV4UuNKywpGwwgEcWZ1ybmCS7odTEE4j6yxskwK3uRgtex2&#10;Fpho++ITPc8+FyGEXYIKCu/rREqXFWTQDW1NHLirbQz6AJtc6gZfIdxUMo6iiTRYcmgosKZNQdn9&#10;/DAKPrS7TdL4E+vDbVxfUn+aHalVqt9r13MQnlr/F//ce61g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cTEibwAAADbAAAADwAAAAAAAAAAAAAAAAChAgAA&#10;ZHJzL2Rvd25yZXYueG1sUEsFBgAAAAAEAAQA+QAAAIoDAAAAAA==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afb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8750" cy="45085"/>
                <wp:effectExtent l="0" t="0" r="25400" b="0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32" name="Прямая соединительная линия 3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1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">
                <v:line id="Прямая соединительная линия 32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    <w10:anchorlock/>
              </v:group>
            </w:pict>
          </mc:Fallback>
        </mc:AlternateContent>
      </w: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A70B6" w:rsidRDefault="003A70B6" w:rsidP="003A70B6">
      <w:pPr>
        <w:pStyle w:val="af4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3A70B6" w:rsidRDefault="003A70B6" w:rsidP="003A70B6">
      <w:pPr>
        <w:pStyle w:val="ConsPlusNonformat"/>
        <w:numPr>
          <w:ilvl w:val="0"/>
          <w:numId w:val="10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numPr>
          <w:ilvl w:val="0"/>
          <w:numId w:val="10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3A70B6" w:rsidRDefault="003A70B6" w:rsidP="003A70B6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3A70B6" w:rsidRDefault="003A70B6" w:rsidP="003A70B6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3A70B6" w:rsidRDefault="003A70B6" w:rsidP="003A70B6">
      <w:pPr>
        <w:pStyle w:val="ConsPlusNonformat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4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A70B6" w:rsidRDefault="003A70B6" w:rsidP="003A70B6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0B6" w:rsidRDefault="003A70B6" w:rsidP="003A70B6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3A70B6" w:rsidRDefault="003A70B6" w:rsidP="003A70B6">
      <w:pPr>
        <w:jc w:val="both"/>
      </w:pPr>
    </w:p>
    <w:p w:rsidR="003A70B6" w:rsidRDefault="003A70B6" w:rsidP="003A70B6">
      <w:pPr>
        <w:jc w:val="both"/>
      </w:pPr>
    </w:p>
    <w:p w:rsidR="003A70B6" w:rsidRDefault="003A70B6" w:rsidP="003A70B6">
      <w:pPr>
        <w:jc w:val="both"/>
      </w:pPr>
      <w:r>
        <w:t>С приложением документов согласно описи</w:t>
      </w: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A70B6" w:rsidRDefault="003A70B6" w:rsidP="003A70B6">
      <w:pPr>
        <w:pStyle w:val="afb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10315"/>
        <w:gridCol w:w="4145"/>
      </w:tblGrid>
      <w:tr w:rsidR="003A70B6" w:rsidTr="003A70B6">
        <w:trPr>
          <w:trHeight w:val="411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3A70B6" w:rsidRDefault="003A70B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3A70B6" w:rsidRDefault="003A70B6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3A70B6" w:rsidRDefault="003A70B6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5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5"/>
            </w:tblGrid>
            <w:tr w:rsidR="003A70B6">
              <w:trPr>
                <w:trHeight w:val="1978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0B6" w:rsidRDefault="003A70B6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3A70B6" w:rsidRDefault="003A70B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70B6" w:rsidRDefault="003A70B6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3A70B6" w:rsidRDefault="003A70B6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3A70B6" w:rsidRDefault="003A70B6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3A70B6" w:rsidRDefault="003A7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0B6" w:rsidRDefault="003A70B6">
            <w:pPr>
              <w:rPr>
                <w:sz w:val="28"/>
                <w:szCs w:val="28"/>
              </w:rPr>
            </w:pPr>
          </w:p>
        </w:tc>
      </w:tr>
    </w:tbl>
    <w:p w:rsidR="003A70B6" w:rsidRDefault="003A70B6" w:rsidP="003A70B6">
      <w:pPr>
        <w:jc w:val="center"/>
        <w:rPr>
          <w:sz w:val="28"/>
          <w:szCs w:val="28"/>
        </w:rPr>
      </w:pPr>
    </w:p>
    <w:p w:rsidR="003A70B6" w:rsidRDefault="003A70B6" w:rsidP="003A70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3A70B6" w:rsidRDefault="003A70B6" w:rsidP="003A70B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3A70B6" w:rsidRDefault="003A70B6" w:rsidP="003A70B6">
      <w:pPr>
        <w:jc w:val="center"/>
        <w:rPr>
          <w:sz w:val="28"/>
          <w:szCs w:val="28"/>
        </w:rPr>
      </w:pPr>
    </w:p>
    <w:p w:rsidR="003A70B6" w:rsidRDefault="003A70B6" w:rsidP="003A70B6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tabs>
          <w:tab w:val="left" w:pos="9638"/>
        </w:tabs>
        <w:ind w:right="563"/>
        <w:jc w:val="both"/>
      </w:pPr>
      <w:r>
        <w:lastRenderedPageBreak/>
        <w:t xml:space="preserve">                                                                                        (предмет обращения)</w:t>
      </w:r>
    </w:p>
    <w:p w:rsidR="003A70B6" w:rsidRDefault="003A70B6" w:rsidP="003A70B6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tabs>
          <w:tab w:val="left" w:pos="9638"/>
        </w:tabs>
        <w:jc w:val="center"/>
      </w:pPr>
      <w:r>
        <w:t>(наименование объекта)</w:t>
      </w:r>
    </w:p>
    <w:p w:rsidR="003A70B6" w:rsidRDefault="003A70B6" w:rsidP="003A70B6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3A70B6" w:rsidRDefault="003A70B6" w:rsidP="003A70B6">
      <w:r>
        <w:t xml:space="preserve">                (реквизиты заявления)                                                                    (подпункт, пункт) </w:t>
      </w:r>
    </w:p>
    <w:p w:rsidR="003A70B6" w:rsidRDefault="003A70B6" w:rsidP="003A70B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3A70B6" w:rsidRDefault="003A70B6" w:rsidP="003A70B6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3A70B6" w:rsidRDefault="003A70B6" w:rsidP="003A70B6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r>
        <w:rPr>
          <w:sz w:val="27"/>
          <w:szCs w:val="27"/>
        </w:rPr>
        <w:t>___________________________________</w:t>
      </w:r>
      <w:r>
        <w:t xml:space="preserve"> </w:t>
      </w:r>
    </w:p>
    <w:p w:rsidR="003A70B6" w:rsidRDefault="003A70B6" w:rsidP="003A70B6">
      <w:r>
        <w:t>(Ф.И.О. уполномоченного специалиста, номер телефона)</w:t>
      </w:r>
    </w:p>
    <w:p w:rsidR="003A70B6" w:rsidRDefault="003A70B6" w:rsidP="003A70B6">
      <w:pPr>
        <w:widowControl w:val="0"/>
        <w:ind w:left="4111" w:right="1326" w:hanging="142"/>
        <w:rPr>
          <w:sz w:val="28"/>
          <w:szCs w:val="28"/>
        </w:rPr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315"/>
        <w:gridCol w:w="425"/>
      </w:tblGrid>
      <w:tr w:rsidR="003A70B6" w:rsidTr="003A70B6">
        <w:trPr>
          <w:trHeight w:val="411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3A70B6" w:rsidRDefault="003A70B6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3A70B6" w:rsidRDefault="003A70B6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3A70B6" w:rsidRDefault="003A70B6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A70B6" w:rsidRDefault="003A70B6">
            <w:pPr>
              <w:widowControl w:val="0"/>
              <w:ind w:firstLine="8080"/>
              <w:jc w:val="right"/>
            </w:pPr>
          </w:p>
          <w:tbl>
            <w:tblPr>
              <w:tblW w:w="624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40"/>
            </w:tblGrid>
            <w:tr w:rsidR="003A70B6">
              <w:trPr>
                <w:trHeight w:val="2518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0B6" w:rsidRDefault="003A70B6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3A70B6" w:rsidRDefault="003A70B6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3A70B6" w:rsidRDefault="003A70B6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3A70B6" w:rsidRDefault="003A70B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A70B6" w:rsidRDefault="003A70B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A70B6" w:rsidRDefault="003A70B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B6" w:rsidRDefault="003A7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0B6" w:rsidRDefault="003A70B6">
            <w:pPr>
              <w:rPr>
                <w:sz w:val="28"/>
                <w:szCs w:val="28"/>
              </w:rPr>
            </w:pPr>
          </w:p>
        </w:tc>
      </w:tr>
    </w:tbl>
    <w:p w:rsidR="003A70B6" w:rsidRDefault="003A70B6" w:rsidP="003A70B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3A70B6" w:rsidRDefault="003A70B6" w:rsidP="003A70B6">
      <w:pPr>
        <w:jc w:val="center"/>
        <w:rPr>
          <w:sz w:val="28"/>
          <w:szCs w:val="28"/>
        </w:rPr>
      </w:pPr>
    </w:p>
    <w:p w:rsidR="003A70B6" w:rsidRDefault="003A70B6" w:rsidP="003A70B6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3A70B6" w:rsidRDefault="003A70B6" w:rsidP="003A70B6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ind w:right="563"/>
        <w:jc w:val="center"/>
      </w:pPr>
      <w:r>
        <w:t>(предмет обращения)</w:t>
      </w:r>
    </w:p>
    <w:p w:rsidR="003A70B6" w:rsidRDefault="003A70B6" w:rsidP="003A70B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0B6" w:rsidRDefault="003A70B6" w:rsidP="003A70B6">
      <w:pPr>
        <w:jc w:val="center"/>
      </w:pPr>
      <w:r>
        <w:t>(наименование объекта)</w:t>
      </w:r>
    </w:p>
    <w:p w:rsidR="003A70B6" w:rsidRDefault="003A70B6" w:rsidP="003A70B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3A70B6" w:rsidRDefault="003A70B6" w:rsidP="003A70B6">
      <w:r>
        <w:t xml:space="preserve">              (реквизиты заявления)                                                                   (подпункт, пункт) </w:t>
      </w:r>
    </w:p>
    <w:p w:rsidR="003A70B6" w:rsidRDefault="003A70B6" w:rsidP="003A70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3A70B6" w:rsidRDefault="003A70B6" w:rsidP="003A70B6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3A70B6" w:rsidRDefault="003A70B6" w:rsidP="003A70B6"/>
    <w:p w:rsidR="003A70B6" w:rsidRDefault="003A70B6" w:rsidP="003A70B6">
      <w:r>
        <w:t xml:space="preserve">______________________________________________ </w:t>
      </w:r>
    </w:p>
    <w:p w:rsidR="003A70B6" w:rsidRDefault="003A70B6" w:rsidP="003A70B6">
      <w:r>
        <w:t>(Ф.И.О. уполномоченного специалиста, номер телефона)</w:t>
      </w: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3A70B6" w:rsidRDefault="003A70B6" w:rsidP="003A70B6">
      <w:pPr>
        <w:widowControl w:val="0"/>
        <w:ind w:firstLine="8080"/>
        <w:jc w:val="right"/>
      </w:pPr>
    </w:p>
    <w:tbl>
      <w:tblPr>
        <w:tblW w:w="6480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0"/>
      </w:tblGrid>
      <w:tr w:rsidR="003A70B6" w:rsidTr="003A70B6">
        <w:trPr>
          <w:trHeight w:val="418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3A70B6" w:rsidRDefault="003A70B6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A70B6" w:rsidRDefault="003A70B6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3A70B6" w:rsidRDefault="003A70B6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3A70B6" w:rsidRDefault="003A70B6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A70B6" w:rsidRDefault="003A70B6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3A70B6" w:rsidRDefault="003A70B6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0B6" w:rsidRDefault="003A70B6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f4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A70B6" w:rsidRDefault="003A70B6" w:rsidP="003A70B6">
      <w:pPr>
        <w:pStyle w:val="af4"/>
        <w:spacing w:after="0"/>
        <w:ind w:left="17" w:right="58"/>
        <w:jc w:val="center"/>
        <w:rPr>
          <w:rStyle w:val="aff5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A70B6" w:rsidRDefault="003A70B6" w:rsidP="003A70B6">
      <w:pPr>
        <w:pStyle w:val="af4"/>
        <w:spacing w:after="0"/>
        <w:ind w:left="17" w:right="56"/>
        <w:jc w:val="center"/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A70B6" w:rsidRDefault="003A70B6" w:rsidP="003A70B6">
      <w:pPr>
        <w:pStyle w:val="af4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3A70B6" w:rsidRDefault="003A70B6" w:rsidP="003A70B6">
      <w:pPr>
        <w:pStyle w:val="af4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3A70B6" w:rsidRDefault="003A70B6" w:rsidP="003A70B6">
      <w:pPr>
        <w:pStyle w:val="af4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5"/>
          <w:sz w:val="28"/>
          <w:szCs w:val="28"/>
        </w:rPr>
        <w:t xml:space="preserve"> </w:t>
      </w:r>
      <w:r>
        <w:rPr>
          <w:sz w:val="28"/>
          <w:szCs w:val="28"/>
        </w:rPr>
        <w:t>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lastRenderedPageBreak/>
        <w:t>Приложение:</w:t>
      </w:r>
    </w:p>
    <w:p w:rsidR="003A70B6" w:rsidRDefault="003A70B6" w:rsidP="003A70B6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3A70B6" w:rsidRDefault="003A70B6" w:rsidP="003A70B6">
      <w:pPr>
        <w:pStyle w:val="af4"/>
        <w:spacing w:after="1"/>
        <w:ind w:firstLine="425"/>
        <w:jc w:val="both"/>
        <w:rPr>
          <w:b/>
          <w:sz w:val="24"/>
          <w:szCs w:val="24"/>
        </w:rPr>
      </w:pPr>
    </w:p>
    <w:p w:rsidR="003A70B6" w:rsidRDefault="003A70B6" w:rsidP="003A70B6">
      <w:pPr>
        <w:pStyle w:val="af4"/>
        <w:spacing w:line="20" w:lineRule="exact"/>
        <w:ind w:firstLine="425"/>
        <w:jc w:val="both"/>
        <w:rPr>
          <w:b/>
          <w:sz w:val="24"/>
          <w:szCs w:val="24"/>
        </w:rPr>
      </w:pPr>
    </w:p>
    <w:p w:rsidR="003A70B6" w:rsidRDefault="003A70B6" w:rsidP="003A70B6">
      <w:pPr>
        <w:pStyle w:val="ConsPlusNonformat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3A70B6" w:rsidRDefault="003A70B6" w:rsidP="003A70B6">
      <w:pPr>
        <w:pStyle w:val="ConsPlusNonformat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3A70B6" w:rsidRDefault="003A70B6" w:rsidP="003A70B6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3A70B6" w:rsidRDefault="003A70B6" w:rsidP="003A70B6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3A70B6" w:rsidRDefault="003A70B6" w:rsidP="003A70B6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3A70B6" w:rsidRDefault="003A70B6" w:rsidP="003A70B6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3A70B6" w:rsidRDefault="003A70B6" w:rsidP="003A70B6">
      <w:pPr>
        <w:pStyle w:val="ConsPlusNonformat"/>
        <w:numPr>
          <w:ilvl w:val="0"/>
          <w:numId w:val="11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3A70B6" w:rsidRDefault="003A70B6" w:rsidP="003A70B6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4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3A70B6" w:rsidTr="003A70B6">
        <w:trPr>
          <w:trHeight w:val="67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0B6" w:rsidRDefault="003A70B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3A70B6" w:rsidRDefault="003A70B6" w:rsidP="003A70B6">
      <w:pPr>
        <w:pStyle w:val="ConsPlusNonformat"/>
        <w:tabs>
          <w:tab w:val="left" w:pos="426"/>
        </w:tabs>
        <w:ind w:firstLine="425"/>
        <w:jc w:val="both"/>
      </w:pPr>
    </w:p>
    <w:p w:rsidR="003A70B6" w:rsidRDefault="003A70B6" w:rsidP="003A70B6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0B6" w:rsidRDefault="003A70B6" w:rsidP="003A70B6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3A70B6" w:rsidRDefault="003A70B6" w:rsidP="003A70B6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70B6" w:rsidRDefault="003A70B6" w:rsidP="003A7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3A70B6" w:rsidRDefault="003A70B6" w:rsidP="003A70B6">
      <w:pPr>
        <w:jc w:val="both"/>
      </w:pPr>
    </w:p>
    <w:p w:rsidR="003A70B6" w:rsidRDefault="003A70B6" w:rsidP="003A70B6">
      <w:pPr>
        <w:jc w:val="both"/>
      </w:pPr>
      <w:r>
        <w:t>С приложением документов согласно описи</w:t>
      </w:r>
    </w:p>
    <w:p w:rsidR="003A70B6" w:rsidRDefault="003A70B6" w:rsidP="003A70B6">
      <w:pPr>
        <w:pStyle w:val="ConsPlusNonformat"/>
        <w:jc w:val="both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3A70B6" w:rsidRDefault="003A70B6" w:rsidP="003A70B6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315"/>
        <w:gridCol w:w="425"/>
      </w:tblGrid>
      <w:tr w:rsidR="003A70B6" w:rsidTr="003A70B6">
        <w:trPr>
          <w:trHeight w:val="411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A70B6" w:rsidRDefault="003A70B6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3A70B6" w:rsidRDefault="003A70B6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3A70B6" w:rsidRDefault="003A70B6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3A70B6" w:rsidRDefault="003A70B6">
            <w:pPr>
              <w:widowControl w:val="0"/>
              <w:ind w:firstLine="8080"/>
              <w:jc w:val="right"/>
            </w:pPr>
          </w:p>
          <w:tbl>
            <w:tblPr>
              <w:tblW w:w="624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40"/>
            </w:tblGrid>
            <w:tr w:rsidR="003A70B6">
              <w:trPr>
                <w:trHeight w:val="2518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0B6" w:rsidRDefault="003A70B6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3A70B6" w:rsidRDefault="003A70B6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3A70B6" w:rsidRDefault="003A70B6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3A70B6" w:rsidRDefault="003A70B6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3A70B6" w:rsidRDefault="003A70B6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3A70B6" w:rsidRDefault="003A70B6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B6" w:rsidRDefault="003A7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0B6" w:rsidRDefault="003A70B6">
            <w:pPr>
              <w:rPr>
                <w:sz w:val="28"/>
                <w:szCs w:val="28"/>
              </w:rPr>
            </w:pPr>
          </w:p>
        </w:tc>
      </w:tr>
    </w:tbl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pStyle w:val="af4"/>
        <w:spacing w:after="0"/>
        <w:ind w:left="17" w:right="58"/>
        <w:jc w:val="center"/>
      </w:pPr>
      <w:r>
        <w:rPr>
          <w:sz w:val="28"/>
          <w:szCs w:val="28"/>
        </w:rPr>
        <w:t>Решение</w:t>
      </w:r>
    </w:p>
    <w:p w:rsidR="003A70B6" w:rsidRDefault="003A70B6" w:rsidP="003A70B6">
      <w:pPr>
        <w:pStyle w:val="af4"/>
        <w:spacing w:after="0"/>
        <w:ind w:left="17" w:right="58"/>
        <w:jc w:val="center"/>
        <w:rPr>
          <w:rStyle w:val="aff5"/>
          <w:color w:val="000000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3A70B6" w:rsidRDefault="003A70B6" w:rsidP="003A70B6">
      <w:pPr>
        <w:pStyle w:val="af4"/>
        <w:spacing w:after="0"/>
        <w:ind w:left="17" w:right="56"/>
        <w:jc w:val="center"/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3A70B6" w:rsidRDefault="003A70B6" w:rsidP="003A70B6">
      <w:pPr>
        <w:pStyle w:val="af4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3A70B6" w:rsidRDefault="003A70B6" w:rsidP="003A70B6">
      <w:pPr>
        <w:widowControl w:val="0"/>
        <w:ind w:right="-2" w:firstLine="709"/>
        <w:rPr>
          <w:bCs/>
          <w:sz w:val="24"/>
          <w:szCs w:val="24"/>
        </w:rPr>
      </w:pPr>
    </w:p>
    <w:p w:rsidR="003A70B6" w:rsidRDefault="003A70B6" w:rsidP="003A70B6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3A70B6" w:rsidRDefault="003A70B6" w:rsidP="003A70B6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A70B6" w:rsidRDefault="003A70B6" w:rsidP="003A70B6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3A70B6" w:rsidRDefault="003A70B6" w:rsidP="003A70B6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3A70B6" w:rsidRDefault="003A70B6" w:rsidP="003A70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3A70B6" w:rsidRDefault="003A70B6" w:rsidP="003A70B6">
      <w:pPr>
        <w:ind w:firstLine="709"/>
        <w:jc w:val="both"/>
        <w:rPr>
          <w:sz w:val="16"/>
          <w:szCs w:val="16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3A70B6" w:rsidRDefault="003A70B6" w:rsidP="003A70B6">
      <w:pPr>
        <w:jc w:val="both"/>
        <w:rPr>
          <w:bCs/>
          <w:sz w:val="16"/>
          <w:szCs w:val="16"/>
        </w:rPr>
      </w:pPr>
      <w:r>
        <w:lastRenderedPageBreak/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pPr>
        <w:rPr>
          <w:sz w:val="27"/>
          <w:szCs w:val="27"/>
        </w:rPr>
      </w:pPr>
    </w:p>
    <w:p w:rsidR="003A70B6" w:rsidRDefault="003A70B6" w:rsidP="003A70B6">
      <w:r>
        <w:rPr>
          <w:sz w:val="27"/>
          <w:szCs w:val="27"/>
        </w:rPr>
        <w:t>___________________________________</w:t>
      </w:r>
      <w:r>
        <w:t xml:space="preserve"> </w:t>
      </w:r>
    </w:p>
    <w:p w:rsidR="003A70B6" w:rsidRDefault="003A70B6" w:rsidP="003A70B6">
      <w:r>
        <w:t>(Ф.И.О. уполномоченного специалиста, номер телефона)</w:t>
      </w: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ind w:left="5529"/>
        <w:jc w:val="right"/>
        <w:rPr>
          <w:rStyle w:val="aff5"/>
          <w:b w:val="0"/>
          <w:color w:val="000000"/>
          <w:sz w:val="28"/>
          <w:szCs w:val="28"/>
        </w:rPr>
      </w:pPr>
    </w:p>
    <w:p w:rsidR="003A70B6" w:rsidRDefault="003A70B6" w:rsidP="003A70B6">
      <w:pPr>
        <w:pStyle w:val="a6"/>
        <w:spacing w:line="288" w:lineRule="atLeast"/>
      </w:pPr>
    </w:p>
    <w:p w:rsidR="003A70B6" w:rsidRDefault="003A70B6" w:rsidP="003A70B6">
      <w:pPr>
        <w:rPr>
          <w:sz w:val="24"/>
          <w:szCs w:val="24"/>
        </w:rPr>
        <w:sectPr w:rsidR="003A70B6">
          <w:pgSz w:w="11907" w:h="16840"/>
          <w:pgMar w:top="538" w:right="708" w:bottom="709" w:left="993" w:header="720" w:footer="720" w:gutter="0"/>
          <w:cols w:space="720"/>
        </w:sectPr>
      </w:pPr>
    </w:p>
    <w:p w:rsidR="003A70B6" w:rsidRDefault="003A70B6" w:rsidP="003A70B6">
      <w:pPr>
        <w:rPr>
          <w:sz w:val="28"/>
          <w:szCs w:val="28"/>
        </w:rPr>
        <w:sectPr w:rsidR="003A70B6">
          <w:pgSz w:w="16838" w:h="11906" w:orient="landscape"/>
          <w:pgMar w:top="284" w:right="567" w:bottom="849" w:left="0" w:header="709" w:footer="709" w:gutter="0"/>
          <w:cols w:space="720"/>
        </w:sectPr>
      </w:pPr>
    </w:p>
    <w:p w:rsidR="003A70B6" w:rsidRDefault="003A70B6" w:rsidP="003A70B6">
      <w:pPr>
        <w:widowControl w:val="0"/>
        <w:ind w:right="1326"/>
        <w:rPr>
          <w:sz w:val="28"/>
          <w:szCs w:val="28"/>
        </w:rPr>
      </w:pPr>
    </w:p>
    <w:p w:rsidR="003A70B6" w:rsidRDefault="003A70B6" w:rsidP="003A70B6">
      <w:pPr>
        <w:widowControl w:val="0"/>
        <w:ind w:left="4111" w:right="1326" w:hanging="142"/>
        <w:rPr>
          <w:sz w:val="28"/>
          <w:szCs w:val="28"/>
        </w:rPr>
      </w:pPr>
    </w:p>
    <w:p w:rsidR="003A70B6" w:rsidRDefault="003A70B6" w:rsidP="003A70B6">
      <w:pPr>
        <w:pStyle w:val="a6"/>
        <w:spacing w:line="288" w:lineRule="atLeast"/>
        <w:ind w:firstLine="540"/>
        <w:jc w:val="center"/>
      </w:pPr>
    </w:p>
    <w:p w:rsidR="003A70B6" w:rsidRDefault="003A70B6" w:rsidP="003A70B6">
      <w:pPr>
        <w:rPr>
          <w:sz w:val="24"/>
          <w:szCs w:val="24"/>
        </w:rPr>
        <w:sectPr w:rsidR="003A70B6">
          <w:pgSz w:w="16840" w:h="11907" w:orient="landscape"/>
          <w:pgMar w:top="993" w:right="284" w:bottom="708" w:left="426" w:header="720" w:footer="720" w:gutter="0"/>
          <w:cols w:space="720"/>
        </w:sectPr>
      </w:pPr>
    </w:p>
    <w:p w:rsidR="003A70B6" w:rsidRDefault="003A70B6" w:rsidP="003A70B6"/>
    <w:p w:rsidR="00296087" w:rsidRDefault="003A70B6">
      <w:bookmarkStart w:id="1" w:name="_GoBack"/>
      <w:bookmarkEnd w:id="1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889"/>
    <w:multiLevelType w:val="hybridMultilevel"/>
    <w:tmpl w:val="2640C2DA"/>
    <w:lvl w:ilvl="0" w:tplc="B526DF50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89EA7750">
      <w:start w:val="1"/>
      <w:numFmt w:val="lowerLetter"/>
      <w:lvlText w:val="%2."/>
      <w:lvlJc w:val="left"/>
      <w:pPr>
        <w:ind w:left="1800" w:hanging="360"/>
      </w:pPr>
    </w:lvl>
    <w:lvl w:ilvl="2" w:tplc="A090539E">
      <w:start w:val="1"/>
      <w:numFmt w:val="lowerRoman"/>
      <w:lvlText w:val="%3."/>
      <w:lvlJc w:val="right"/>
      <w:pPr>
        <w:ind w:left="2520" w:hanging="180"/>
      </w:pPr>
    </w:lvl>
    <w:lvl w:ilvl="3" w:tplc="2EFA791E">
      <w:start w:val="1"/>
      <w:numFmt w:val="decimal"/>
      <w:lvlText w:val="%4."/>
      <w:lvlJc w:val="left"/>
      <w:pPr>
        <w:ind w:left="3240" w:hanging="360"/>
      </w:pPr>
    </w:lvl>
    <w:lvl w:ilvl="4" w:tplc="E8A0D08C">
      <w:start w:val="1"/>
      <w:numFmt w:val="lowerLetter"/>
      <w:lvlText w:val="%5."/>
      <w:lvlJc w:val="left"/>
      <w:pPr>
        <w:ind w:left="3960" w:hanging="360"/>
      </w:pPr>
    </w:lvl>
    <w:lvl w:ilvl="5" w:tplc="1AEADC96">
      <w:start w:val="1"/>
      <w:numFmt w:val="lowerRoman"/>
      <w:lvlText w:val="%6."/>
      <w:lvlJc w:val="right"/>
      <w:pPr>
        <w:ind w:left="4680" w:hanging="180"/>
      </w:pPr>
    </w:lvl>
    <w:lvl w:ilvl="6" w:tplc="0C30FBBE">
      <w:start w:val="1"/>
      <w:numFmt w:val="decimal"/>
      <w:lvlText w:val="%7."/>
      <w:lvlJc w:val="left"/>
      <w:pPr>
        <w:ind w:left="5400" w:hanging="360"/>
      </w:pPr>
    </w:lvl>
    <w:lvl w:ilvl="7" w:tplc="62F838A6">
      <w:start w:val="1"/>
      <w:numFmt w:val="lowerLetter"/>
      <w:lvlText w:val="%8."/>
      <w:lvlJc w:val="left"/>
      <w:pPr>
        <w:ind w:left="6120" w:hanging="360"/>
      </w:pPr>
    </w:lvl>
    <w:lvl w:ilvl="8" w:tplc="BBD2D80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27A5C"/>
    <w:multiLevelType w:val="hybridMultilevel"/>
    <w:tmpl w:val="EB70BEA0"/>
    <w:lvl w:ilvl="0" w:tplc="8A3210BE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A94A2252">
      <w:start w:val="1"/>
      <w:numFmt w:val="lowerLetter"/>
      <w:lvlText w:val="%2."/>
      <w:lvlJc w:val="left"/>
      <w:pPr>
        <w:ind w:left="1790" w:hanging="360"/>
      </w:pPr>
    </w:lvl>
    <w:lvl w:ilvl="2" w:tplc="1E18E424">
      <w:start w:val="1"/>
      <w:numFmt w:val="lowerRoman"/>
      <w:lvlText w:val="%3."/>
      <w:lvlJc w:val="right"/>
      <w:pPr>
        <w:ind w:left="2510" w:hanging="180"/>
      </w:pPr>
    </w:lvl>
    <w:lvl w:ilvl="3" w:tplc="D772C95E">
      <w:start w:val="1"/>
      <w:numFmt w:val="decimal"/>
      <w:lvlText w:val="%4."/>
      <w:lvlJc w:val="left"/>
      <w:pPr>
        <w:ind w:left="3230" w:hanging="360"/>
      </w:pPr>
    </w:lvl>
    <w:lvl w:ilvl="4" w:tplc="D7F20D06">
      <w:start w:val="1"/>
      <w:numFmt w:val="lowerLetter"/>
      <w:lvlText w:val="%5."/>
      <w:lvlJc w:val="left"/>
      <w:pPr>
        <w:ind w:left="3950" w:hanging="360"/>
      </w:pPr>
    </w:lvl>
    <w:lvl w:ilvl="5" w:tplc="FDC65626">
      <w:start w:val="1"/>
      <w:numFmt w:val="lowerRoman"/>
      <w:lvlText w:val="%6."/>
      <w:lvlJc w:val="right"/>
      <w:pPr>
        <w:ind w:left="4670" w:hanging="180"/>
      </w:pPr>
    </w:lvl>
    <w:lvl w:ilvl="6" w:tplc="57BC6294">
      <w:start w:val="1"/>
      <w:numFmt w:val="decimal"/>
      <w:lvlText w:val="%7."/>
      <w:lvlJc w:val="left"/>
      <w:pPr>
        <w:ind w:left="5390" w:hanging="360"/>
      </w:pPr>
    </w:lvl>
    <w:lvl w:ilvl="7" w:tplc="1F847046">
      <w:start w:val="1"/>
      <w:numFmt w:val="lowerLetter"/>
      <w:lvlText w:val="%8."/>
      <w:lvlJc w:val="left"/>
      <w:pPr>
        <w:ind w:left="6110" w:hanging="360"/>
      </w:pPr>
    </w:lvl>
    <w:lvl w:ilvl="8" w:tplc="AB8C9900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E4D26BE"/>
    <w:multiLevelType w:val="hybridMultilevel"/>
    <w:tmpl w:val="2496007C"/>
    <w:lvl w:ilvl="0" w:tplc="DAD255C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0FCC570C">
      <w:start w:val="1"/>
      <w:numFmt w:val="lowerLetter"/>
      <w:lvlText w:val="%2."/>
      <w:lvlJc w:val="left"/>
      <w:pPr>
        <w:ind w:left="1790" w:hanging="360"/>
      </w:pPr>
    </w:lvl>
    <w:lvl w:ilvl="2" w:tplc="B8D2CB82">
      <w:start w:val="1"/>
      <w:numFmt w:val="lowerRoman"/>
      <w:lvlText w:val="%3."/>
      <w:lvlJc w:val="right"/>
      <w:pPr>
        <w:ind w:left="2510" w:hanging="180"/>
      </w:pPr>
    </w:lvl>
    <w:lvl w:ilvl="3" w:tplc="D99AA474">
      <w:start w:val="1"/>
      <w:numFmt w:val="decimal"/>
      <w:lvlText w:val="%4."/>
      <w:lvlJc w:val="left"/>
      <w:pPr>
        <w:ind w:left="3230" w:hanging="360"/>
      </w:pPr>
    </w:lvl>
    <w:lvl w:ilvl="4" w:tplc="91E0DC80">
      <w:start w:val="1"/>
      <w:numFmt w:val="lowerLetter"/>
      <w:lvlText w:val="%5."/>
      <w:lvlJc w:val="left"/>
      <w:pPr>
        <w:ind w:left="3950" w:hanging="360"/>
      </w:pPr>
    </w:lvl>
    <w:lvl w:ilvl="5" w:tplc="DAA8088E">
      <w:start w:val="1"/>
      <w:numFmt w:val="lowerRoman"/>
      <w:lvlText w:val="%6."/>
      <w:lvlJc w:val="right"/>
      <w:pPr>
        <w:ind w:left="4670" w:hanging="180"/>
      </w:pPr>
    </w:lvl>
    <w:lvl w:ilvl="6" w:tplc="9BA6A258">
      <w:start w:val="1"/>
      <w:numFmt w:val="decimal"/>
      <w:lvlText w:val="%7."/>
      <w:lvlJc w:val="left"/>
      <w:pPr>
        <w:ind w:left="5390" w:hanging="360"/>
      </w:pPr>
    </w:lvl>
    <w:lvl w:ilvl="7" w:tplc="B6627B98">
      <w:start w:val="1"/>
      <w:numFmt w:val="lowerLetter"/>
      <w:lvlText w:val="%8."/>
      <w:lvlJc w:val="left"/>
      <w:pPr>
        <w:ind w:left="6110" w:hanging="360"/>
      </w:pPr>
    </w:lvl>
    <w:lvl w:ilvl="8" w:tplc="F4A4B960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F8A2FE5"/>
    <w:multiLevelType w:val="hybridMultilevel"/>
    <w:tmpl w:val="5844AEE4"/>
    <w:lvl w:ilvl="0" w:tplc="D426503A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0A02938">
      <w:start w:val="1"/>
      <w:numFmt w:val="lowerLetter"/>
      <w:lvlText w:val="%2."/>
      <w:lvlJc w:val="left"/>
      <w:pPr>
        <w:ind w:left="1790" w:hanging="360"/>
      </w:pPr>
    </w:lvl>
    <w:lvl w:ilvl="2" w:tplc="CDEA23DA">
      <w:start w:val="1"/>
      <w:numFmt w:val="lowerRoman"/>
      <w:lvlText w:val="%3."/>
      <w:lvlJc w:val="right"/>
      <w:pPr>
        <w:ind w:left="2510" w:hanging="180"/>
      </w:pPr>
    </w:lvl>
    <w:lvl w:ilvl="3" w:tplc="D94817E8">
      <w:start w:val="1"/>
      <w:numFmt w:val="decimal"/>
      <w:lvlText w:val="%4."/>
      <w:lvlJc w:val="left"/>
      <w:pPr>
        <w:ind w:left="3230" w:hanging="360"/>
      </w:pPr>
    </w:lvl>
    <w:lvl w:ilvl="4" w:tplc="74CC212C">
      <w:start w:val="1"/>
      <w:numFmt w:val="lowerLetter"/>
      <w:lvlText w:val="%5."/>
      <w:lvlJc w:val="left"/>
      <w:pPr>
        <w:ind w:left="3950" w:hanging="360"/>
      </w:pPr>
    </w:lvl>
    <w:lvl w:ilvl="5" w:tplc="138671EA">
      <w:start w:val="1"/>
      <w:numFmt w:val="lowerRoman"/>
      <w:lvlText w:val="%6."/>
      <w:lvlJc w:val="right"/>
      <w:pPr>
        <w:ind w:left="4670" w:hanging="180"/>
      </w:pPr>
    </w:lvl>
    <w:lvl w:ilvl="6" w:tplc="B35AFED0">
      <w:start w:val="1"/>
      <w:numFmt w:val="decimal"/>
      <w:lvlText w:val="%7."/>
      <w:lvlJc w:val="left"/>
      <w:pPr>
        <w:ind w:left="5390" w:hanging="360"/>
      </w:pPr>
    </w:lvl>
    <w:lvl w:ilvl="7" w:tplc="2A2EB1E6">
      <w:start w:val="1"/>
      <w:numFmt w:val="lowerLetter"/>
      <w:lvlText w:val="%8."/>
      <w:lvlJc w:val="left"/>
      <w:pPr>
        <w:ind w:left="6110" w:hanging="360"/>
      </w:pPr>
    </w:lvl>
    <w:lvl w:ilvl="8" w:tplc="5858B960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52E04C1"/>
    <w:multiLevelType w:val="hybridMultilevel"/>
    <w:tmpl w:val="01381234"/>
    <w:lvl w:ilvl="0" w:tplc="C27CA1A0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137823B6">
      <w:start w:val="1"/>
      <w:numFmt w:val="lowerLetter"/>
      <w:lvlText w:val="%2."/>
      <w:lvlJc w:val="left"/>
      <w:pPr>
        <w:ind w:left="1931" w:hanging="360"/>
      </w:pPr>
    </w:lvl>
    <w:lvl w:ilvl="2" w:tplc="8A9E51B4">
      <w:start w:val="1"/>
      <w:numFmt w:val="lowerRoman"/>
      <w:lvlText w:val="%3."/>
      <w:lvlJc w:val="right"/>
      <w:pPr>
        <w:ind w:left="2651" w:hanging="180"/>
      </w:pPr>
    </w:lvl>
    <w:lvl w:ilvl="3" w:tplc="DAEE8D4C">
      <w:start w:val="1"/>
      <w:numFmt w:val="decimal"/>
      <w:lvlText w:val="%4."/>
      <w:lvlJc w:val="left"/>
      <w:pPr>
        <w:ind w:left="3371" w:hanging="360"/>
      </w:pPr>
    </w:lvl>
    <w:lvl w:ilvl="4" w:tplc="24F8B76A">
      <w:start w:val="1"/>
      <w:numFmt w:val="lowerLetter"/>
      <w:lvlText w:val="%5."/>
      <w:lvlJc w:val="left"/>
      <w:pPr>
        <w:ind w:left="4091" w:hanging="360"/>
      </w:pPr>
    </w:lvl>
    <w:lvl w:ilvl="5" w:tplc="E7AEC4C0">
      <w:start w:val="1"/>
      <w:numFmt w:val="lowerRoman"/>
      <w:lvlText w:val="%6."/>
      <w:lvlJc w:val="right"/>
      <w:pPr>
        <w:ind w:left="4811" w:hanging="180"/>
      </w:pPr>
    </w:lvl>
    <w:lvl w:ilvl="6" w:tplc="B0949830">
      <w:start w:val="1"/>
      <w:numFmt w:val="decimal"/>
      <w:lvlText w:val="%7."/>
      <w:lvlJc w:val="left"/>
      <w:pPr>
        <w:ind w:left="5531" w:hanging="360"/>
      </w:pPr>
    </w:lvl>
    <w:lvl w:ilvl="7" w:tplc="07301ED0">
      <w:start w:val="1"/>
      <w:numFmt w:val="lowerLetter"/>
      <w:lvlText w:val="%8."/>
      <w:lvlJc w:val="left"/>
      <w:pPr>
        <w:ind w:left="6251" w:hanging="360"/>
      </w:pPr>
    </w:lvl>
    <w:lvl w:ilvl="8" w:tplc="9B0CBC9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39644A7"/>
    <w:multiLevelType w:val="hybridMultilevel"/>
    <w:tmpl w:val="0B726228"/>
    <w:lvl w:ilvl="0" w:tplc="0DE43CAE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4AC86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E0F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F843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7EC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10D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345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E6E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1862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874739F"/>
    <w:multiLevelType w:val="hybridMultilevel"/>
    <w:tmpl w:val="C9C0867A"/>
    <w:lvl w:ilvl="0" w:tplc="87BC9E1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91944288">
      <w:start w:val="1"/>
      <w:numFmt w:val="lowerLetter"/>
      <w:lvlText w:val="%2."/>
      <w:lvlJc w:val="left"/>
      <w:pPr>
        <w:ind w:left="1790" w:hanging="360"/>
      </w:pPr>
    </w:lvl>
    <w:lvl w:ilvl="2" w:tplc="C1B2695E">
      <w:start w:val="1"/>
      <w:numFmt w:val="lowerRoman"/>
      <w:lvlText w:val="%3."/>
      <w:lvlJc w:val="right"/>
      <w:pPr>
        <w:ind w:left="2510" w:hanging="180"/>
      </w:pPr>
    </w:lvl>
    <w:lvl w:ilvl="3" w:tplc="B810E64E">
      <w:start w:val="1"/>
      <w:numFmt w:val="decimal"/>
      <w:lvlText w:val="%4."/>
      <w:lvlJc w:val="left"/>
      <w:pPr>
        <w:ind w:left="3230" w:hanging="360"/>
      </w:pPr>
    </w:lvl>
    <w:lvl w:ilvl="4" w:tplc="C09CC052">
      <w:start w:val="1"/>
      <w:numFmt w:val="lowerLetter"/>
      <w:lvlText w:val="%5."/>
      <w:lvlJc w:val="left"/>
      <w:pPr>
        <w:ind w:left="3950" w:hanging="360"/>
      </w:pPr>
    </w:lvl>
    <w:lvl w:ilvl="5" w:tplc="85AEDB38">
      <w:start w:val="1"/>
      <w:numFmt w:val="lowerRoman"/>
      <w:lvlText w:val="%6."/>
      <w:lvlJc w:val="right"/>
      <w:pPr>
        <w:ind w:left="4670" w:hanging="180"/>
      </w:pPr>
    </w:lvl>
    <w:lvl w:ilvl="6" w:tplc="9990C0F6">
      <w:start w:val="1"/>
      <w:numFmt w:val="decimal"/>
      <w:lvlText w:val="%7."/>
      <w:lvlJc w:val="left"/>
      <w:pPr>
        <w:ind w:left="5390" w:hanging="360"/>
      </w:pPr>
    </w:lvl>
    <w:lvl w:ilvl="7" w:tplc="22D818BE">
      <w:start w:val="1"/>
      <w:numFmt w:val="lowerLetter"/>
      <w:lvlText w:val="%8."/>
      <w:lvlJc w:val="left"/>
      <w:pPr>
        <w:ind w:left="6110" w:hanging="360"/>
      </w:pPr>
    </w:lvl>
    <w:lvl w:ilvl="8" w:tplc="9B0A3FFA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63286E"/>
    <w:multiLevelType w:val="multilevel"/>
    <w:tmpl w:val="F3CED12E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8">
    <w:nsid w:val="64222668"/>
    <w:multiLevelType w:val="hybridMultilevel"/>
    <w:tmpl w:val="5F187DA4"/>
    <w:lvl w:ilvl="0" w:tplc="91C267FA">
      <w:start w:val="1"/>
      <w:numFmt w:val="upperRoman"/>
      <w:lvlText w:val="%1."/>
      <w:lvlJc w:val="left"/>
      <w:pPr>
        <w:ind w:left="1080" w:hanging="720"/>
      </w:pPr>
    </w:lvl>
    <w:lvl w:ilvl="1" w:tplc="5EFC7716">
      <w:start w:val="1"/>
      <w:numFmt w:val="lowerLetter"/>
      <w:lvlText w:val="%2."/>
      <w:lvlJc w:val="left"/>
      <w:pPr>
        <w:ind w:left="1440" w:hanging="360"/>
      </w:pPr>
    </w:lvl>
    <w:lvl w:ilvl="2" w:tplc="093C871E">
      <w:start w:val="1"/>
      <w:numFmt w:val="lowerRoman"/>
      <w:lvlText w:val="%3."/>
      <w:lvlJc w:val="right"/>
      <w:pPr>
        <w:ind w:left="2160" w:hanging="180"/>
      </w:pPr>
    </w:lvl>
    <w:lvl w:ilvl="3" w:tplc="3280E308">
      <w:start w:val="1"/>
      <w:numFmt w:val="decimal"/>
      <w:lvlText w:val="%4."/>
      <w:lvlJc w:val="left"/>
      <w:pPr>
        <w:ind w:left="2880" w:hanging="360"/>
      </w:pPr>
    </w:lvl>
    <w:lvl w:ilvl="4" w:tplc="2EBA22CA">
      <w:start w:val="1"/>
      <w:numFmt w:val="lowerLetter"/>
      <w:lvlText w:val="%5."/>
      <w:lvlJc w:val="left"/>
      <w:pPr>
        <w:ind w:left="3600" w:hanging="360"/>
      </w:pPr>
    </w:lvl>
    <w:lvl w:ilvl="5" w:tplc="10E8ED14">
      <w:start w:val="1"/>
      <w:numFmt w:val="lowerRoman"/>
      <w:lvlText w:val="%6."/>
      <w:lvlJc w:val="right"/>
      <w:pPr>
        <w:ind w:left="4320" w:hanging="180"/>
      </w:pPr>
    </w:lvl>
    <w:lvl w:ilvl="6" w:tplc="B118551A">
      <w:start w:val="1"/>
      <w:numFmt w:val="decimal"/>
      <w:lvlText w:val="%7."/>
      <w:lvlJc w:val="left"/>
      <w:pPr>
        <w:ind w:left="5040" w:hanging="360"/>
      </w:pPr>
    </w:lvl>
    <w:lvl w:ilvl="7" w:tplc="4CDE54C2">
      <w:start w:val="1"/>
      <w:numFmt w:val="lowerLetter"/>
      <w:lvlText w:val="%8."/>
      <w:lvlJc w:val="left"/>
      <w:pPr>
        <w:ind w:left="5760" w:hanging="360"/>
      </w:pPr>
    </w:lvl>
    <w:lvl w:ilvl="8" w:tplc="107A7D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E1514"/>
    <w:multiLevelType w:val="hybridMultilevel"/>
    <w:tmpl w:val="A7726690"/>
    <w:lvl w:ilvl="0" w:tplc="17987288">
      <w:start w:val="1"/>
      <w:numFmt w:val="decimal"/>
      <w:lvlText w:val="%1."/>
      <w:lvlJc w:val="left"/>
      <w:pPr>
        <w:ind w:left="1778" w:hanging="360"/>
      </w:pPr>
      <w:rPr>
        <w:b w:val="0"/>
        <w:strike w:val="0"/>
        <w:dstrike w:val="0"/>
        <w:u w:val="none"/>
        <w:effect w:val="none"/>
      </w:rPr>
    </w:lvl>
    <w:lvl w:ilvl="1" w:tplc="6CD6B292">
      <w:start w:val="1"/>
      <w:numFmt w:val="lowerLetter"/>
      <w:lvlText w:val="%2."/>
      <w:lvlJc w:val="left"/>
      <w:pPr>
        <w:ind w:left="2148" w:hanging="360"/>
      </w:pPr>
    </w:lvl>
    <w:lvl w:ilvl="2" w:tplc="149CFBEC">
      <w:start w:val="1"/>
      <w:numFmt w:val="lowerRoman"/>
      <w:lvlText w:val="%3."/>
      <w:lvlJc w:val="right"/>
      <w:pPr>
        <w:ind w:left="2868" w:hanging="180"/>
      </w:pPr>
    </w:lvl>
    <w:lvl w:ilvl="3" w:tplc="291C769E">
      <w:start w:val="1"/>
      <w:numFmt w:val="decimal"/>
      <w:lvlText w:val="%4."/>
      <w:lvlJc w:val="left"/>
      <w:pPr>
        <w:ind w:left="3588" w:hanging="360"/>
      </w:pPr>
    </w:lvl>
    <w:lvl w:ilvl="4" w:tplc="2F146966">
      <w:start w:val="1"/>
      <w:numFmt w:val="lowerLetter"/>
      <w:lvlText w:val="%5."/>
      <w:lvlJc w:val="left"/>
      <w:pPr>
        <w:ind w:left="4308" w:hanging="360"/>
      </w:pPr>
    </w:lvl>
    <w:lvl w:ilvl="5" w:tplc="EBD61950">
      <w:start w:val="1"/>
      <w:numFmt w:val="lowerRoman"/>
      <w:lvlText w:val="%6."/>
      <w:lvlJc w:val="right"/>
      <w:pPr>
        <w:ind w:left="5028" w:hanging="180"/>
      </w:pPr>
    </w:lvl>
    <w:lvl w:ilvl="6" w:tplc="7A78CC6C">
      <w:start w:val="1"/>
      <w:numFmt w:val="decimal"/>
      <w:lvlText w:val="%7."/>
      <w:lvlJc w:val="left"/>
      <w:pPr>
        <w:ind w:left="5748" w:hanging="360"/>
      </w:pPr>
    </w:lvl>
    <w:lvl w:ilvl="7" w:tplc="F7B21384">
      <w:start w:val="1"/>
      <w:numFmt w:val="lowerLetter"/>
      <w:lvlText w:val="%8."/>
      <w:lvlJc w:val="left"/>
      <w:pPr>
        <w:ind w:left="6468" w:hanging="360"/>
      </w:pPr>
    </w:lvl>
    <w:lvl w:ilvl="8" w:tplc="EF66DC90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4693852"/>
    <w:multiLevelType w:val="multilevel"/>
    <w:tmpl w:val="5ACA7908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B6"/>
    <w:rsid w:val="000E579D"/>
    <w:rsid w:val="003A70B6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3A70B6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A70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A70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semiHidden/>
    <w:unhideWhenUsed/>
    <w:qFormat/>
    <w:rsid w:val="003A70B6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A70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A70B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0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A70B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A70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0B6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A70B6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A70B6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1"/>
    <w:link w:val="4"/>
    <w:semiHidden/>
    <w:rsid w:val="003A70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A70B6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A70B6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A70B6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A70B6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A70B6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4">
    <w:name w:val="Hyperlink"/>
    <w:uiPriority w:val="99"/>
    <w:semiHidden/>
    <w:unhideWhenUsed/>
    <w:rsid w:val="003A70B6"/>
    <w:rPr>
      <w:color w:val="0563C1"/>
      <w:u w:val="single"/>
    </w:rPr>
  </w:style>
  <w:style w:type="character" w:styleId="a5">
    <w:name w:val="FollowedHyperlink"/>
    <w:basedOn w:val="a1"/>
    <w:uiPriority w:val="99"/>
    <w:semiHidden/>
    <w:unhideWhenUsed/>
    <w:rsid w:val="003A70B6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0B6"/>
    <w:rPr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3A70B6"/>
    <w:pPr>
      <w:spacing w:after="57"/>
    </w:pPr>
  </w:style>
  <w:style w:type="paragraph" w:styleId="21">
    <w:name w:val="toc 2"/>
    <w:basedOn w:val="a0"/>
    <w:next w:val="a0"/>
    <w:autoRedefine/>
    <w:uiPriority w:val="39"/>
    <w:semiHidden/>
    <w:unhideWhenUsed/>
    <w:rsid w:val="003A70B6"/>
    <w:pPr>
      <w:spacing w:after="57"/>
      <w:ind w:left="283"/>
    </w:pPr>
  </w:style>
  <w:style w:type="paragraph" w:styleId="31">
    <w:name w:val="toc 3"/>
    <w:basedOn w:val="a0"/>
    <w:next w:val="a0"/>
    <w:autoRedefine/>
    <w:uiPriority w:val="39"/>
    <w:semiHidden/>
    <w:unhideWhenUsed/>
    <w:rsid w:val="003A70B6"/>
    <w:pPr>
      <w:spacing w:after="57"/>
      <w:ind w:left="567"/>
    </w:pPr>
  </w:style>
  <w:style w:type="paragraph" w:styleId="41">
    <w:name w:val="toc 4"/>
    <w:basedOn w:val="a0"/>
    <w:next w:val="a0"/>
    <w:autoRedefine/>
    <w:uiPriority w:val="39"/>
    <w:semiHidden/>
    <w:unhideWhenUsed/>
    <w:rsid w:val="003A70B6"/>
    <w:pPr>
      <w:spacing w:after="57"/>
      <w:ind w:left="850"/>
    </w:pPr>
  </w:style>
  <w:style w:type="paragraph" w:styleId="51">
    <w:name w:val="toc 5"/>
    <w:basedOn w:val="a0"/>
    <w:next w:val="a0"/>
    <w:autoRedefine/>
    <w:uiPriority w:val="39"/>
    <w:semiHidden/>
    <w:unhideWhenUsed/>
    <w:rsid w:val="003A70B6"/>
    <w:pPr>
      <w:spacing w:after="57"/>
      <w:ind w:left="1134"/>
    </w:pPr>
  </w:style>
  <w:style w:type="paragraph" w:styleId="61">
    <w:name w:val="toc 6"/>
    <w:basedOn w:val="a0"/>
    <w:next w:val="a0"/>
    <w:autoRedefine/>
    <w:uiPriority w:val="39"/>
    <w:semiHidden/>
    <w:unhideWhenUsed/>
    <w:rsid w:val="003A70B6"/>
    <w:pPr>
      <w:spacing w:after="57"/>
      <w:ind w:left="1417"/>
    </w:pPr>
  </w:style>
  <w:style w:type="paragraph" w:styleId="71">
    <w:name w:val="toc 7"/>
    <w:basedOn w:val="a0"/>
    <w:next w:val="a0"/>
    <w:autoRedefine/>
    <w:uiPriority w:val="39"/>
    <w:semiHidden/>
    <w:unhideWhenUsed/>
    <w:rsid w:val="003A70B6"/>
    <w:pPr>
      <w:spacing w:after="57"/>
      <w:ind w:left="1701"/>
    </w:pPr>
  </w:style>
  <w:style w:type="paragraph" w:styleId="81">
    <w:name w:val="toc 8"/>
    <w:basedOn w:val="a0"/>
    <w:next w:val="a0"/>
    <w:autoRedefine/>
    <w:uiPriority w:val="39"/>
    <w:semiHidden/>
    <w:unhideWhenUsed/>
    <w:rsid w:val="003A70B6"/>
    <w:pPr>
      <w:spacing w:after="57"/>
      <w:ind w:left="1984"/>
    </w:pPr>
  </w:style>
  <w:style w:type="paragraph" w:styleId="91">
    <w:name w:val="toc 9"/>
    <w:basedOn w:val="a0"/>
    <w:next w:val="a0"/>
    <w:autoRedefine/>
    <w:uiPriority w:val="39"/>
    <w:semiHidden/>
    <w:unhideWhenUsed/>
    <w:rsid w:val="003A70B6"/>
    <w:pPr>
      <w:spacing w:after="57"/>
      <w:ind w:left="2268"/>
    </w:pPr>
  </w:style>
  <w:style w:type="paragraph" w:styleId="a7">
    <w:name w:val="footnote text"/>
    <w:basedOn w:val="a0"/>
    <w:link w:val="a8"/>
    <w:uiPriority w:val="99"/>
    <w:semiHidden/>
    <w:unhideWhenUsed/>
    <w:rsid w:val="003A70B6"/>
    <w:pPr>
      <w:spacing w:after="40"/>
    </w:pPr>
    <w:rPr>
      <w:sz w:val="18"/>
    </w:rPr>
  </w:style>
  <w:style w:type="character" w:customStyle="1" w:styleId="a8">
    <w:name w:val="Текст сноски Знак"/>
    <w:basedOn w:val="a1"/>
    <w:link w:val="a7"/>
    <w:uiPriority w:val="99"/>
    <w:semiHidden/>
    <w:rsid w:val="003A70B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3A70B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3A70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азвание объекта Знак"/>
    <w:link w:val="ae"/>
    <w:uiPriority w:val="35"/>
    <w:semiHidden/>
    <w:locked/>
    <w:rsid w:val="003A70B6"/>
    <w:rPr>
      <w:b/>
      <w:bCs/>
      <w:color w:val="4F81BD"/>
      <w:sz w:val="18"/>
      <w:szCs w:val="18"/>
    </w:rPr>
  </w:style>
  <w:style w:type="paragraph" w:styleId="ae">
    <w:name w:val="caption"/>
    <w:basedOn w:val="a0"/>
    <w:next w:val="a0"/>
    <w:link w:val="ad"/>
    <w:uiPriority w:val="35"/>
    <w:semiHidden/>
    <w:unhideWhenUsed/>
    <w:qFormat/>
    <w:rsid w:val="003A70B6"/>
    <w:pPr>
      <w:spacing w:line="276" w:lineRule="auto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styleId="af">
    <w:name w:val="table of figures"/>
    <w:basedOn w:val="a0"/>
    <w:next w:val="a0"/>
    <w:uiPriority w:val="99"/>
    <w:semiHidden/>
    <w:unhideWhenUsed/>
    <w:rsid w:val="003A70B6"/>
  </w:style>
  <w:style w:type="paragraph" w:styleId="af0">
    <w:name w:val="endnote text"/>
    <w:basedOn w:val="a0"/>
    <w:link w:val="af1"/>
    <w:uiPriority w:val="99"/>
    <w:semiHidden/>
    <w:unhideWhenUsed/>
    <w:rsid w:val="003A70B6"/>
  </w:style>
  <w:style w:type="character" w:customStyle="1" w:styleId="af1">
    <w:name w:val="Текст концевой сноски Знак"/>
    <w:basedOn w:val="a1"/>
    <w:link w:val="af0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3A70B6"/>
    <w:pPr>
      <w:spacing w:before="300" w:after="200"/>
      <w:contextualSpacing/>
    </w:pPr>
    <w:rPr>
      <w:sz w:val="48"/>
      <w:szCs w:val="48"/>
    </w:rPr>
  </w:style>
  <w:style w:type="character" w:customStyle="1" w:styleId="af3">
    <w:name w:val="Название Знак"/>
    <w:basedOn w:val="a1"/>
    <w:link w:val="af2"/>
    <w:uiPriority w:val="10"/>
    <w:rsid w:val="003A70B6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qFormat/>
    <w:rsid w:val="003A70B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3A70B6"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3A7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unhideWhenUsed/>
    <w:rsid w:val="003A70B6"/>
    <w:pPr>
      <w:ind w:firstLine="709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3A70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3A70B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3A70B6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List Paragraph"/>
    <w:basedOn w:val="a0"/>
    <w:uiPriority w:val="1"/>
    <w:qFormat/>
    <w:rsid w:val="003A70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Quote"/>
    <w:basedOn w:val="a0"/>
    <w:next w:val="a0"/>
    <w:link w:val="25"/>
    <w:uiPriority w:val="29"/>
    <w:qFormat/>
    <w:rsid w:val="003A70B6"/>
    <w:pPr>
      <w:ind w:left="720" w:right="720"/>
    </w:pPr>
    <w:rPr>
      <w:i/>
    </w:rPr>
  </w:style>
  <w:style w:type="character" w:customStyle="1" w:styleId="25">
    <w:name w:val="Цитата 2 Знак"/>
    <w:basedOn w:val="a1"/>
    <w:link w:val="24"/>
    <w:uiPriority w:val="29"/>
    <w:rsid w:val="003A70B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c">
    <w:name w:val="Intense Quote"/>
    <w:basedOn w:val="a0"/>
    <w:next w:val="a0"/>
    <w:link w:val="afd"/>
    <w:uiPriority w:val="30"/>
    <w:qFormat/>
    <w:rsid w:val="003A70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basedOn w:val="a1"/>
    <w:link w:val="afc"/>
    <w:uiPriority w:val="30"/>
    <w:rsid w:val="003A70B6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e">
    <w:name w:val="TOC Heading"/>
    <w:uiPriority w:val="39"/>
    <w:semiHidden/>
    <w:unhideWhenUsed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3A70B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A70B6"/>
    <w:pPr>
      <w:widowControl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FR1">
    <w:name w:val="FR1 Знак"/>
    <w:link w:val="FR10"/>
    <w:locked/>
    <w:rsid w:val="003A70B6"/>
    <w:rPr>
      <w:b/>
      <w:sz w:val="28"/>
      <w:szCs w:val="24"/>
    </w:rPr>
  </w:style>
  <w:style w:type="paragraph" w:customStyle="1" w:styleId="FR10">
    <w:name w:val="FR1"/>
    <w:link w:val="FR1"/>
    <w:rsid w:val="003A70B6"/>
    <w:pPr>
      <w:widowControl w:val="0"/>
      <w:spacing w:before="960" w:after="0" w:line="240" w:lineRule="auto"/>
      <w:ind w:left="40"/>
      <w:jc w:val="center"/>
    </w:pPr>
    <w:rPr>
      <w:b/>
      <w:sz w:val="28"/>
      <w:szCs w:val="24"/>
    </w:rPr>
  </w:style>
  <w:style w:type="paragraph" w:customStyle="1" w:styleId="s1">
    <w:name w:val="s_1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A70B6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A70B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Нормальный (таблица)"/>
    <w:basedOn w:val="a0"/>
    <w:next w:val="a0"/>
    <w:uiPriority w:val="99"/>
    <w:qFormat/>
    <w:rsid w:val="003A70B6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0">
    <w:name w:val="Прижатый влево"/>
    <w:basedOn w:val="a0"/>
    <w:next w:val="a0"/>
    <w:uiPriority w:val="99"/>
    <w:rsid w:val="003A70B6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s3">
    <w:name w:val="s_3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Маркированный список Знак"/>
    <w:aliases w:val="Знак Знак"/>
    <w:link w:val="a"/>
    <w:uiPriority w:val="99"/>
    <w:semiHidden/>
    <w:locked/>
    <w:rsid w:val="003A70B6"/>
    <w:rPr>
      <w:sz w:val="28"/>
      <w:szCs w:val="24"/>
      <w:lang w:val="en-US"/>
    </w:rPr>
  </w:style>
  <w:style w:type="paragraph" w:styleId="a">
    <w:name w:val="List Bullet"/>
    <w:aliases w:val="Знак"/>
    <w:basedOn w:val="a0"/>
    <w:link w:val="aff1"/>
    <w:uiPriority w:val="99"/>
    <w:semiHidden/>
    <w:unhideWhenUsed/>
    <w:rsid w:val="003A70B6"/>
    <w:pPr>
      <w:numPr>
        <w:numId w:val="1"/>
      </w:numPr>
      <w:tabs>
        <w:tab w:val="left" w:pos="-993"/>
        <w:tab w:val="num" w:pos="-709"/>
      </w:tabs>
      <w:spacing w:after="120"/>
      <w:ind w:left="720"/>
      <w:jc w:val="both"/>
    </w:pPr>
    <w:rPr>
      <w:rFonts w:asciiTheme="minorHAnsi" w:eastAsiaTheme="minorHAnsi" w:hAnsiTheme="minorHAnsi" w:cstheme="minorBidi"/>
      <w:sz w:val="28"/>
      <w:szCs w:val="24"/>
      <w:lang w:val="en-US" w:eastAsia="en-US"/>
    </w:rPr>
  </w:style>
  <w:style w:type="paragraph" w:customStyle="1" w:styleId="indent1">
    <w:name w:val="indent_1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ation">
    <w:name w:val="Block Quotation"/>
    <w:basedOn w:val="a0"/>
    <w:uiPriority w:val="99"/>
    <w:rsid w:val="003A70B6"/>
    <w:pPr>
      <w:widowControl w:val="0"/>
      <w:ind w:left="567" w:right="-2" w:firstLine="851"/>
      <w:jc w:val="both"/>
    </w:pPr>
    <w:rPr>
      <w:sz w:val="28"/>
      <w:szCs w:val="28"/>
    </w:rPr>
  </w:style>
  <w:style w:type="character" w:styleId="aff2">
    <w:name w:val="footnote reference"/>
    <w:uiPriority w:val="99"/>
    <w:semiHidden/>
    <w:unhideWhenUsed/>
    <w:rsid w:val="003A70B6"/>
    <w:rPr>
      <w:vertAlign w:val="superscript"/>
    </w:rPr>
  </w:style>
  <w:style w:type="character" w:styleId="aff3">
    <w:name w:val="endnote reference"/>
    <w:uiPriority w:val="99"/>
    <w:semiHidden/>
    <w:unhideWhenUsed/>
    <w:rsid w:val="003A70B6"/>
    <w:rPr>
      <w:vertAlign w:val="superscript"/>
    </w:rPr>
  </w:style>
  <w:style w:type="character" w:customStyle="1" w:styleId="HeaderChar">
    <w:name w:val="Header Char"/>
    <w:uiPriority w:val="99"/>
    <w:rsid w:val="003A70B6"/>
  </w:style>
  <w:style w:type="character" w:customStyle="1" w:styleId="FooterChar">
    <w:name w:val="Footer Char"/>
    <w:uiPriority w:val="99"/>
    <w:rsid w:val="003A70B6"/>
  </w:style>
  <w:style w:type="character" w:customStyle="1" w:styleId="highlightsearch">
    <w:name w:val="highlightsearch"/>
    <w:rsid w:val="003A70B6"/>
  </w:style>
  <w:style w:type="character" w:customStyle="1" w:styleId="aff4">
    <w:name w:val="Гипертекстовая ссылка"/>
    <w:uiPriority w:val="99"/>
    <w:rsid w:val="003A70B6"/>
    <w:rPr>
      <w:rFonts w:ascii="Times New Roman" w:hAnsi="Times New Roman" w:cs="Times New Roman" w:hint="default"/>
      <w:color w:val="106BBE"/>
    </w:rPr>
  </w:style>
  <w:style w:type="character" w:customStyle="1" w:styleId="aff5">
    <w:name w:val="Цветовое выделение"/>
    <w:uiPriority w:val="99"/>
    <w:rsid w:val="003A70B6"/>
    <w:rPr>
      <w:b/>
      <w:bCs/>
      <w:color w:val="26282F"/>
    </w:rPr>
  </w:style>
  <w:style w:type="character" w:customStyle="1" w:styleId="s10">
    <w:name w:val="s_10"/>
    <w:rsid w:val="003A70B6"/>
  </w:style>
  <w:style w:type="table" w:styleId="aff6">
    <w:name w:val="Table Grid"/>
    <w:basedOn w:val="a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3A70B6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A70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A70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semiHidden/>
    <w:unhideWhenUsed/>
    <w:qFormat/>
    <w:rsid w:val="003A70B6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A70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A70B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0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A70B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A70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0B6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A70B6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A70B6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1"/>
    <w:link w:val="4"/>
    <w:semiHidden/>
    <w:rsid w:val="003A70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A70B6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A70B6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A70B6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A70B6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A70B6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4">
    <w:name w:val="Hyperlink"/>
    <w:uiPriority w:val="99"/>
    <w:semiHidden/>
    <w:unhideWhenUsed/>
    <w:rsid w:val="003A70B6"/>
    <w:rPr>
      <w:color w:val="0563C1"/>
      <w:u w:val="single"/>
    </w:rPr>
  </w:style>
  <w:style w:type="character" w:styleId="a5">
    <w:name w:val="FollowedHyperlink"/>
    <w:basedOn w:val="a1"/>
    <w:uiPriority w:val="99"/>
    <w:semiHidden/>
    <w:unhideWhenUsed/>
    <w:rsid w:val="003A70B6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0B6"/>
    <w:rPr>
      <w:sz w:val="24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3A70B6"/>
    <w:pPr>
      <w:spacing w:after="57"/>
    </w:pPr>
  </w:style>
  <w:style w:type="paragraph" w:styleId="21">
    <w:name w:val="toc 2"/>
    <w:basedOn w:val="a0"/>
    <w:next w:val="a0"/>
    <w:autoRedefine/>
    <w:uiPriority w:val="39"/>
    <w:semiHidden/>
    <w:unhideWhenUsed/>
    <w:rsid w:val="003A70B6"/>
    <w:pPr>
      <w:spacing w:after="57"/>
      <w:ind w:left="283"/>
    </w:pPr>
  </w:style>
  <w:style w:type="paragraph" w:styleId="31">
    <w:name w:val="toc 3"/>
    <w:basedOn w:val="a0"/>
    <w:next w:val="a0"/>
    <w:autoRedefine/>
    <w:uiPriority w:val="39"/>
    <w:semiHidden/>
    <w:unhideWhenUsed/>
    <w:rsid w:val="003A70B6"/>
    <w:pPr>
      <w:spacing w:after="57"/>
      <w:ind w:left="567"/>
    </w:pPr>
  </w:style>
  <w:style w:type="paragraph" w:styleId="41">
    <w:name w:val="toc 4"/>
    <w:basedOn w:val="a0"/>
    <w:next w:val="a0"/>
    <w:autoRedefine/>
    <w:uiPriority w:val="39"/>
    <w:semiHidden/>
    <w:unhideWhenUsed/>
    <w:rsid w:val="003A70B6"/>
    <w:pPr>
      <w:spacing w:after="57"/>
      <w:ind w:left="850"/>
    </w:pPr>
  </w:style>
  <w:style w:type="paragraph" w:styleId="51">
    <w:name w:val="toc 5"/>
    <w:basedOn w:val="a0"/>
    <w:next w:val="a0"/>
    <w:autoRedefine/>
    <w:uiPriority w:val="39"/>
    <w:semiHidden/>
    <w:unhideWhenUsed/>
    <w:rsid w:val="003A70B6"/>
    <w:pPr>
      <w:spacing w:after="57"/>
      <w:ind w:left="1134"/>
    </w:pPr>
  </w:style>
  <w:style w:type="paragraph" w:styleId="61">
    <w:name w:val="toc 6"/>
    <w:basedOn w:val="a0"/>
    <w:next w:val="a0"/>
    <w:autoRedefine/>
    <w:uiPriority w:val="39"/>
    <w:semiHidden/>
    <w:unhideWhenUsed/>
    <w:rsid w:val="003A70B6"/>
    <w:pPr>
      <w:spacing w:after="57"/>
      <w:ind w:left="1417"/>
    </w:pPr>
  </w:style>
  <w:style w:type="paragraph" w:styleId="71">
    <w:name w:val="toc 7"/>
    <w:basedOn w:val="a0"/>
    <w:next w:val="a0"/>
    <w:autoRedefine/>
    <w:uiPriority w:val="39"/>
    <w:semiHidden/>
    <w:unhideWhenUsed/>
    <w:rsid w:val="003A70B6"/>
    <w:pPr>
      <w:spacing w:after="57"/>
      <w:ind w:left="1701"/>
    </w:pPr>
  </w:style>
  <w:style w:type="paragraph" w:styleId="81">
    <w:name w:val="toc 8"/>
    <w:basedOn w:val="a0"/>
    <w:next w:val="a0"/>
    <w:autoRedefine/>
    <w:uiPriority w:val="39"/>
    <w:semiHidden/>
    <w:unhideWhenUsed/>
    <w:rsid w:val="003A70B6"/>
    <w:pPr>
      <w:spacing w:after="57"/>
      <w:ind w:left="1984"/>
    </w:pPr>
  </w:style>
  <w:style w:type="paragraph" w:styleId="91">
    <w:name w:val="toc 9"/>
    <w:basedOn w:val="a0"/>
    <w:next w:val="a0"/>
    <w:autoRedefine/>
    <w:uiPriority w:val="39"/>
    <w:semiHidden/>
    <w:unhideWhenUsed/>
    <w:rsid w:val="003A70B6"/>
    <w:pPr>
      <w:spacing w:after="57"/>
      <w:ind w:left="2268"/>
    </w:pPr>
  </w:style>
  <w:style w:type="paragraph" w:styleId="a7">
    <w:name w:val="footnote text"/>
    <w:basedOn w:val="a0"/>
    <w:link w:val="a8"/>
    <w:uiPriority w:val="99"/>
    <w:semiHidden/>
    <w:unhideWhenUsed/>
    <w:rsid w:val="003A70B6"/>
    <w:pPr>
      <w:spacing w:after="40"/>
    </w:pPr>
    <w:rPr>
      <w:sz w:val="18"/>
    </w:rPr>
  </w:style>
  <w:style w:type="character" w:customStyle="1" w:styleId="a8">
    <w:name w:val="Текст сноски Знак"/>
    <w:basedOn w:val="a1"/>
    <w:link w:val="a7"/>
    <w:uiPriority w:val="99"/>
    <w:semiHidden/>
    <w:rsid w:val="003A70B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3A70B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3A70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азвание объекта Знак"/>
    <w:link w:val="ae"/>
    <w:uiPriority w:val="35"/>
    <w:semiHidden/>
    <w:locked/>
    <w:rsid w:val="003A70B6"/>
    <w:rPr>
      <w:b/>
      <w:bCs/>
      <w:color w:val="4F81BD"/>
      <w:sz w:val="18"/>
      <w:szCs w:val="18"/>
    </w:rPr>
  </w:style>
  <w:style w:type="paragraph" w:styleId="ae">
    <w:name w:val="caption"/>
    <w:basedOn w:val="a0"/>
    <w:next w:val="a0"/>
    <w:link w:val="ad"/>
    <w:uiPriority w:val="35"/>
    <w:semiHidden/>
    <w:unhideWhenUsed/>
    <w:qFormat/>
    <w:rsid w:val="003A70B6"/>
    <w:pPr>
      <w:spacing w:line="276" w:lineRule="auto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styleId="af">
    <w:name w:val="table of figures"/>
    <w:basedOn w:val="a0"/>
    <w:next w:val="a0"/>
    <w:uiPriority w:val="99"/>
    <w:semiHidden/>
    <w:unhideWhenUsed/>
    <w:rsid w:val="003A70B6"/>
  </w:style>
  <w:style w:type="paragraph" w:styleId="af0">
    <w:name w:val="endnote text"/>
    <w:basedOn w:val="a0"/>
    <w:link w:val="af1"/>
    <w:uiPriority w:val="99"/>
    <w:semiHidden/>
    <w:unhideWhenUsed/>
    <w:rsid w:val="003A70B6"/>
  </w:style>
  <w:style w:type="character" w:customStyle="1" w:styleId="af1">
    <w:name w:val="Текст концевой сноски Знак"/>
    <w:basedOn w:val="a1"/>
    <w:link w:val="af0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3A70B6"/>
    <w:pPr>
      <w:spacing w:before="300" w:after="200"/>
      <w:contextualSpacing/>
    </w:pPr>
    <w:rPr>
      <w:sz w:val="48"/>
      <w:szCs w:val="48"/>
    </w:rPr>
  </w:style>
  <w:style w:type="character" w:customStyle="1" w:styleId="af3">
    <w:name w:val="Название Знак"/>
    <w:basedOn w:val="a1"/>
    <w:link w:val="af2"/>
    <w:uiPriority w:val="10"/>
    <w:rsid w:val="003A70B6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qFormat/>
    <w:rsid w:val="003A70B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A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3A70B6"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3A7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unhideWhenUsed/>
    <w:rsid w:val="003A70B6"/>
    <w:pPr>
      <w:ind w:firstLine="709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3A70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3A70B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3A70B6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List Paragraph"/>
    <w:basedOn w:val="a0"/>
    <w:uiPriority w:val="1"/>
    <w:qFormat/>
    <w:rsid w:val="003A70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Quote"/>
    <w:basedOn w:val="a0"/>
    <w:next w:val="a0"/>
    <w:link w:val="25"/>
    <w:uiPriority w:val="29"/>
    <w:qFormat/>
    <w:rsid w:val="003A70B6"/>
    <w:pPr>
      <w:ind w:left="720" w:right="720"/>
    </w:pPr>
    <w:rPr>
      <w:i/>
    </w:rPr>
  </w:style>
  <w:style w:type="character" w:customStyle="1" w:styleId="25">
    <w:name w:val="Цитата 2 Знак"/>
    <w:basedOn w:val="a1"/>
    <w:link w:val="24"/>
    <w:uiPriority w:val="29"/>
    <w:rsid w:val="003A70B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c">
    <w:name w:val="Intense Quote"/>
    <w:basedOn w:val="a0"/>
    <w:next w:val="a0"/>
    <w:link w:val="afd"/>
    <w:uiPriority w:val="30"/>
    <w:qFormat/>
    <w:rsid w:val="003A70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basedOn w:val="a1"/>
    <w:link w:val="afc"/>
    <w:uiPriority w:val="30"/>
    <w:rsid w:val="003A70B6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e">
    <w:name w:val="TOC Heading"/>
    <w:uiPriority w:val="39"/>
    <w:semiHidden/>
    <w:unhideWhenUsed/>
    <w:qFormat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3A70B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A70B6"/>
    <w:pPr>
      <w:widowControl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FR1">
    <w:name w:val="FR1 Знак"/>
    <w:link w:val="FR10"/>
    <w:locked/>
    <w:rsid w:val="003A70B6"/>
    <w:rPr>
      <w:b/>
      <w:sz w:val="28"/>
      <w:szCs w:val="24"/>
    </w:rPr>
  </w:style>
  <w:style w:type="paragraph" w:customStyle="1" w:styleId="FR10">
    <w:name w:val="FR1"/>
    <w:link w:val="FR1"/>
    <w:rsid w:val="003A70B6"/>
    <w:pPr>
      <w:widowControl w:val="0"/>
      <w:spacing w:before="960" w:after="0" w:line="240" w:lineRule="auto"/>
      <w:ind w:left="40"/>
      <w:jc w:val="center"/>
    </w:pPr>
    <w:rPr>
      <w:b/>
      <w:sz w:val="28"/>
      <w:szCs w:val="24"/>
    </w:rPr>
  </w:style>
  <w:style w:type="paragraph" w:customStyle="1" w:styleId="s1">
    <w:name w:val="s_1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A70B6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A70B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Нормальный (таблица)"/>
    <w:basedOn w:val="a0"/>
    <w:next w:val="a0"/>
    <w:uiPriority w:val="99"/>
    <w:qFormat/>
    <w:rsid w:val="003A70B6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0">
    <w:name w:val="Прижатый влево"/>
    <w:basedOn w:val="a0"/>
    <w:next w:val="a0"/>
    <w:uiPriority w:val="99"/>
    <w:rsid w:val="003A70B6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s3">
    <w:name w:val="s_3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Маркированный список Знак"/>
    <w:aliases w:val="Знак Знак"/>
    <w:link w:val="a"/>
    <w:uiPriority w:val="99"/>
    <w:semiHidden/>
    <w:locked/>
    <w:rsid w:val="003A70B6"/>
    <w:rPr>
      <w:sz w:val="28"/>
      <w:szCs w:val="24"/>
      <w:lang w:val="en-US"/>
    </w:rPr>
  </w:style>
  <w:style w:type="paragraph" w:styleId="a">
    <w:name w:val="List Bullet"/>
    <w:aliases w:val="Знак"/>
    <w:basedOn w:val="a0"/>
    <w:link w:val="aff1"/>
    <w:uiPriority w:val="99"/>
    <w:semiHidden/>
    <w:unhideWhenUsed/>
    <w:rsid w:val="003A70B6"/>
    <w:pPr>
      <w:numPr>
        <w:numId w:val="1"/>
      </w:numPr>
      <w:tabs>
        <w:tab w:val="left" w:pos="-993"/>
        <w:tab w:val="num" w:pos="-709"/>
      </w:tabs>
      <w:spacing w:after="120"/>
      <w:ind w:left="720"/>
      <w:jc w:val="both"/>
    </w:pPr>
    <w:rPr>
      <w:rFonts w:asciiTheme="minorHAnsi" w:eastAsiaTheme="minorHAnsi" w:hAnsiTheme="minorHAnsi" w:cstheme="minorBidi"/>
      <w:sz w:val="28"/>
      <w:szCs w:val="24"/>
      <w:lang w:val="en-US" w:eastAsia="en-US"/>
    </w:rPr>
  </w:style>
  <w:style w:type="paragraph" w:customStyle="1" w:styleId="indent1">
    <w:name w:val="indent_1"/>
    <w:basedOn w:val="a0"/>
    <w:uiPriority w:val="99"/>
    <w:rsid w:val="003A70B6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ation">
    <w:name w:val="Block Quotation"/>
    <w:basedOn w:val="a0"/>
    <w:uiPriority w:val="99"/>
    <w:rsid w:val="003A70B6"/>
    <w:pPr>
      <w:widowControl w:val="0"/>
      <w:ind w:left="567" w:right="-2" w:firstLine="851"/>
      <w:jc w:val="both"/>
    </w:pPr>
    <w:rPr>
      <w:sz w:val="28"/>
      <w:szCs w:val="28"/>
    </w:rPr>
  </w:style>
  <w:style w:type="character" w:styleId="aff2">
    <w:name w:val="footnote reference"/>
    <w:uiPriority w:val="99"/>
    <w:semiHidden/>
    <w:unhideWhenUsed/>
    <w:rsid w:val="003A70B6"/>
    <w:rPr>
      <w:vertAlign w:val="superscript"/>
    </w:rPr>
  </w:style>
  <w:style w:type="character" w:styleId="aff3">
    <w:name w:val="endnote reference"/>
    <w:uiPriority w:val="99"/>
    <w:semiHidden/>
    <w:unhideWhenUsed/>
    <w:rsid w:val="003A70B6"/>
    <w:rPr>
      <w:vertAlign w:val="superscript"/>
    </w:rPr>
  </w:style>
  <w:style w:type="character" w:customStyle="1" w:styleId="HeaderChar">
    <w:name w:val="Header Char"/>
    <w:uiPriority w:val="99"/>
    <w:rsid w:val="003A70B6"/>
  </w:style>
  <w:style w:type="character" w:customStyle="1" w:styleId="FooterChar">
    <w:name w:val="Footer Char"/>
    <w:uiPriority w:val="99"/>
    <w:rsid w:val="003A70B6"/>
  </w:style>
  <w:style w:type="character" w:customStyle="1" w:styleId="highlightsearch">
    <w:name w:val="highlightsearch"/>
    <w:rsid w:val="003A70B6"/>
  </w:style>
  <w:style w:type="character" w:customStyle="1" w:styleId="aff4">
    <w:name w:val="Гипертекстовая ссылка"/>
    <w:uiPriority w:val="99"/>
    <w:rsid w:val="003A70B6"/>
    <w:rPr>
      <w:rFonts w:ascii="Times New Roman" w:hAnsi="Times New Roman" w:cs="Times New Roman" w:hint="default"/>
      <w:color w:val="106BBE"/>
    </w:rPr>
  </w:style>
  <w:style w:type="character" w:customStyle="1" w:styleId="aff5">
    <w:name w:val="Цветовое выделение"/>
    <w:uiPriority w:val="99"/>
    <w:rsid w:val="003A70B6"/>
    <w:rPr>
      <w:b/>
      <w:bCs/>
      <w:color w:val="26282F"/>
    </w:rPr>
  </w:style>
  <w:style w:type="character" w:customStyle="1" w:styleId="s10">
    <w:name w:val="s_10"/>
    <w:rsid w:val="003A70B6"/>
  </w:style>
  <w:style w:type="table" w:styleId="aff6">
    <w:name w:val="Table Grid"/>
    <w:basedOn w:val="a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A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gisogd.orb.ru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garantF1://12084522.54" TargetMode="External"/><Relationship Id="rId25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gosuslugi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9734</Words>
  <Characters>55488</Characters>
  <Application>Microsoft Office Word</Application>
  <DocSecurity>0</DocSecurity>
  <Lines>462</Lines>
  <Paragraphs>130</Paragraphs>
  <ScaleCrop>false</ScaleCrop>
  <Company/>
  <LinksUpToDate>false</LinksUpToDate>
  <CharactersWithSpaces>65092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2026-05-29T10:51:00Z</dcterms:created>
  <dcterms:modified xsi:type="dcterms:W3CDTF">2026-05-29T10:54:00Z</dcterms:modified>
</cp:coreProperties>
</file>