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61" w:rsidRDefault="004D2761" w:rsidP="004D27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                   </w:t>
      </w:r>
    </w:p>
    <w:p w:rsidR="004D2761" w:rsidRDefault="004D2761" w:rsidP="004D27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</w:p>
    <w:p w:rsidR="004D2761" w:rsidRDefault="004D2761" w:rsidP="004D27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4D2761" w:rsidRDefault="004D2761" w:rsidP="004D27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САКМАРСКОГО РАЙОНА</w:t>
      </w:r>
    </w:p>
    <w:p w:rsidR="004D2761" w:rsidRDefault="004D2761" w:rsidP="004D27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D2761" w:rsidRDefault="004D2761" w:rsidP="004D27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761" w:rsidRDefault="004D2761" w:rsidP="004D27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D2761" w:rsidRDefault="004D2761" w:rsidP="004D27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28.05.2026                                                                   № 50-п                                                               </w:t>
      </w:r>
    </w:p>
    <w:p w:rsidR="004D2761" w:rsidRDefault="004D2761" w:rsidP="004D27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761" w:rsidRDefault="004D2761" w:rsidP="004D27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761" w:rsidRDefault="004D2761" w:rsidP="004D27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nos" w:eastAsia="Tinos" w:hAnsi="Tinos" w:cs="Tinos"/>
          <w:b w:val="0"/>
          <w:color w:val="000000"/>
          <w:sz w:val="28"/>
        </w:rPr>
        <w:t>Предоставление лесных участков, расположенных на землях населенных пунктов, в аренду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D2761" w:rsidRDefault="004D2761" w:rsidP="004D2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761" w:rsidRDefault="004D2761" w:rsidP="004D27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ПОСТАНОВЛЯЕТ:</w:t>
      </w:r>
    </w:p>
    <w:p w:rsidR="004D2761" w:rsidRDefault="004D2761" w:rsidP="004D2761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nos" w:eastAsia="Tinos" w:hAnsi="Tinos" w:cs="Tinos"/>
          <w:b w:val="0"/>
          <w:color w:val="000000"/>
          <w:sz w:val="28"/>
        </w:rPr>
        <w:t>Предоставление лесных участков, расположенных на землях населенных пунктов, в аренду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согласно приложению.</w:t>
      </w:r>
    </w:p>
    <w:p w:rsidR="004D2761" w:rsidRDefault="004D2761" w:rsidP="004D27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Признать утратившими силу:</w:t>
      </w:r>
    </w:p>
    <w:p w:rsidR="004D2761" w:rsidRDefault="004D2761" w:rsidP="004D27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постановление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10.07.2025 № 51-п «</w:t>
      </w:r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D2761" w:rsidRDefault="004D2761" w:rsidP="004D27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D2761" w:rsidRDefault="004D2761" w:rsidP="004D27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4D2761" w:rsidRDefault="004D2761" w:rsidP="004D2761">
      <w:pPr>
        <w:rPr>
          <w:rFonts w:ascii="Times New Roman" w:hAnsi="Times New Roman"/>
          <w:sz w:val="28"/>
          <w:szCs w:val="28"/>
        </w:rPr>
      </w:pPr>
    </w:p>
    <w:p w:rsidR="004D2761" w:rsidRDefault="004D2761" w:rsidP="004D2761">
      <w:pPr>
        <w:rPr>
          <w:rFonts w:ascii="Times New Roman" w:hAnsi="Times New Roman"/>
          <w:sz w:val="28"/>
          <w:szCs w:val="28"/>
        </w:rPr>
      </w:pPr>
    </w:p>
    <w:p w:rsidR="004D2761" w:rsidRDefault="004D2761" w:rsidP="004D27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Р.Б. Рахматуллин</w:t>
      </w: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left"/>
        <w:outlineLvl w:val="0"/>
        <w:rPr>
          <w:rFonts w:ascii="Times New Roman" w:eastAsia="Tinos" w:hAnsi="Times New Roman" w:cs="Times New Roman"/>
          <w:color w:val="000000"/>
          <w:szCs w:val="24"/>
        </w:rPr>
      </w:pPr>
      <w:r>
        <w:rPr>
          <w:rFonts w:ascii="Times New Roman" w:eastAsia="Tinos" w:hAnsi="Times New Roman" w:cs="Times New Roman"/>
          <w:color w:val="000000"/>
          <w:szCs w:val="24"/>
        </w:rPr>
        <w:lastRenderedPageBreak/>
        <w:t xml:space="preserve">                                                                               Приложение к постановлению № 50-п</w:t>
      </w:r>
    </w:p>
    <w:p w:rsidR="004D2761" w:rsidRDefault="004D2761" w:rsidP="004D2761">
      <w:pPr>
        <w:pStyle w:val="a5"/>
        <w:jc w:val="left"/>
        <w:outlineLvl w:val="0"/>
        <w:rPr>
          <w:rFonts w:ascii="Times New Roman" w:eastAsia="Tinos" w:hAnsi="Times New Roman" w:cs="Times New Roman"/>
          <w:color w:val="000000"/>
          <w:szCs w:val="24"/>
        </w:rPr>
      </w:pPr>
      <w:r>
        <w:rPr>
          <w:rFonts w:ascii="Times New Roman" w:eastAsia="Tinos" w:hAnsi="Times New Roman" w:cs="Times New Roman"/>
          <w:color w:val="000000"/>
          <w:szCs w:val="24"/>
        </w:rPr>
        <w:t xml:space="preserve">                                                                               от 28.05.2026</w:t>
      </w:r>
    </w:p>
    <w:p w:rsidR="004D2761" w:rsidRDefault="004D2761" w:rsidP="004D2761">
      <w:pPr>
        <w:pStyle w:val="a5"/>
        <w:jc w:val="center"/>
        <w:outlineLvl w:val="0"/>
        <w:rPr>
          <w:rFonts w:ascii="Times New Roman" w:eastAsia="Tinos" w:hAnsi="Times New Roman" w:cs="Times New Roman"/>
          <w:color w:val="000000"/>
          <w:szCs w:val="24"/>
        </w:rPr>
      </w:pPr>
      <w:r>
        <w:rPr>
          <w:rFonts w:ascii="Times New Roman" w:eastAsia="Tinos" w:hAnsi="Times New Roman" w:cs="Times New Roman"/>
          <w:color w:val="000000"/>
          <w:szCs w:val="24"/>
        </w:rPr>
        <w:t xml:space="preserve"> </w:t>
      </w: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Типовой административный регламент предоставления муниципальной услуги </w:t>
      </w:r>
      <w:bookmarkStart w:id="0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аренду»</w:t>
      </w:r>
    </w:p>
    <w:bookmarkEnd w:id="0"/>
    <w:p w:rsidR="004D2761" w:rsidRDefault="004D2761" w:rsidP="004D2761">
      <w:pPr>
        <w:jc w:val="center"/>
        <w:rPr>
          <w:rFonts w:ascii="Tinos" w:eastAsia="Tinos" w:hAnsi="Tinos" w:cs="Tinos"/>
          <w:b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4D2761" w:rsidRDefault="004D2761" w:rsidP="004D2761">
      <w:pPr>
        <w:pStyle w:val="a5"/>
        <w:outlineLvl w:val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администрации муниципального образования Верхнечебеньковский сельсовет </w:t>
      </w:r>
      <w:proofErr w:type="spellStart"/>
      <w:r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</w:p>
    <w:p w:rsidR="004D2761" w:rsidRDefault="004D2761" w:rsidP="004D2761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 образования)</w:t>
      </w:r>
    </w:p>
    <w:p w:rsidR="004D2761" w:rsidRDefault="004D2761" w:rsidP="004D2761">
      <w:pPr>
        <w:pStyle w:val="a5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nos" w:eastAsia="Tinos" w:hAnsi="Tinos" w:cs="Tinos"/>
          <w:color w:val="000000"/>
          <w:sz w:val="28"/>
        </w:rPr>
        <w:t>П</w:t>
      </w:r>
      <w:proofErr w:type="gramEnd"/>
      <w:r>
        <w:fldChar w:fldCharType="begin"/>
      </w:r>
      <w:r>
        <w:instrText xml:space="preserve"> HYPERLINK "https://internet.garant.ru/" \l "/document/412265536/entry/1100" \o "https://internet.garant.ru/#/document/412265536/entry/1100" </w:instrText>
      </w:r>
      <w:r>
        <w:fldChar w:fldCharType="separate"/>
      </w:r>
      <w:r>
        <w:rPr>
          <w:rStyle w:val="a9"/>
          <w:rFonts w:ascii="Tinos" w:eastAsia="Tinos" w:hAnsi="Tinos" w:cs="Tinos"/>
          <w:color w:val="000000"/>
          <w:sz w:val="28"/>
          <w:u w:val="none"/>
        </w:rPr>
        <w:t xml:space="preserve">риложении </w:t>
      </w:r>
      <w:r>
        <w:fldChar w:fldCharType="end"/>
      </w:r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4D2761" w:rsidRDefault="004D2761" w:rsidP="004D2761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4D2761" w:rsidRDefault="004D2761" w:rsidP="004D2761">
      <w:pPr>
        <w:pStyle w:val="a5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4D2761" w:rsidRDefault="004D2761" w:rsidP="004D2761">
      <w:pPr>
        <w:pStyle w:val="a5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pStyle w:val="a5"/>
        <w:rPr>
          <w:rFonts w:ascii="TimesNewRoman" w:eastAsia="TimesNewRoman" w:hAnsi="TimesNewRoman" w:cs="TimesNewRoman"/>
          <w:color w:val="FF0000"/>
        </w:rPr>
      </w:pPr>
    </w:p>
    <w:p w:rsidR="004D2761" w:rsidRDefault="004D2761" w:rsidP="004D2761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4D2761" w:rsidRDefault="004D2761" w:rsidP="004D2761">
      <w:pPr>
        <w:pStyle w:val="a5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аренду.</w:t>
      </w:r>
    </w:p>
    <w:bookmarkEnd w:id="3"/>
    <w:p w:rsidR="004D2761" w:rsidRDefault="004D2761" w:rsidP="004D27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4D2761" w:rsidRDefault="004D2761" w:rsidP="004D27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4D2761" w:rsidRDefault="004D2761" w:rsidP="004D2761">
      <w:pPr>
        <w:pStyle w:val="a5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– администрацией муниципального образования Верхнечебеньковский сельсовет </w:t>
      </w:r>
      <w:proofErr w:type="spellStart"/>
      <w:r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</w:p>
    <w:p w:rsidR="004D2761" w:rsidRDefault="004D2761" w:rsidP="004D2761">
      <w:pPr>
        <w:pStyle w:val="a5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</w:rPr>
        <w:t xml:space="preserve"> </w:t>
      </w:r>
      <w:proofErr w:type="gramStart"/>
      <w:r>
        <w:rPr>
          <w:rFonts w:ascii="Tinos" w:eastAsia="Tinos" w:hAnsi="Tinos" w:cs="Tinos"/>
          <w:i/>
          <w:color w:val="000000"/>
        </w:rPr>
        <w:t>(указать наименование органа местного самоуправления субъекта РФ,</w:t>
      </w:r>
      <w:proofErr w:type="gramEnd"/>
    </w:p>
    <w:p w:rsidR="004D2761" w:rsidRDefault="004D2761" w:rsidP="004D2761">
      <w:pPr>
        <w:pStyle w:val="a5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</w:t>
      </w:r>
      <w:proofErr w:type="gramStart"/>
      <w:r>
        <w:rPr>
          <w:rFonts w:ascii="Tinos" w:eastAsia="Tinos" w:hAnsi="Tinos" w:cs="Tinos"/>
          <w:i/>
          <w:color w:val="000000"/>
        </w:rPr>
        <w:t>предоставляющего</w:t>
      </w:r>
      <w:proofErr w:type="gramEnd"/>
      <w:r>
        <w:rPr>
          <w:rFonts w:ascii="Tinos" w:eastAsia="Tinos" w:hAnsi="Tinos" w:cs="Tinos"/>
          <w:i/>
          <w:color w:val="000000"/>
        </w:rPr>
        <w:t xml:space="preserve"> муниципальную услугу)</w:t>
      </w:r>
    </w:p>
    <w:p w:rsidR="004D2761" w:rsidRDefault="004D2761" w:rsidP="004D2761">
      <w:pPr>
        <w:pStyle w:val="a5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4D2761" w:rsidRDefault="004D2761" w:rsidP="004D27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</w:t>
      </w:r>
      <w:r>
        <w:rPr>
          <w:rFonts w:ascii="Tinos" w:eastAsia="Tinos" w:hAnsi="Tinos" w:cs="Tinos"/>
          <w:color w:val="000000"/>
          <w:sz w:val="28"/>
          <w:szCs w:val="28"/>
        </w:rPr>
        <w:t>тоящему Административному регламенту).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4D2761" w:rsidRDefault="004D2761" w:rsidP="004D2761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4D2761" w:rsidRDefault="004D2761" w:rsidP="004D2761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color w:val="000000"/>
          <w:sz w:val="28"/>
        </w:rPr>
        <w:t>с даты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его поступления.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в </w:t>
      </w:r>
      <w:proofErr w:type="gramStart"/>
      <w:r>
        <w:rPr>
          <w:rFonts w:ascii="Tinos" w:eastAsia="Tinos" w:hAnsi="Tinos" w:cs="Tinos"/>
          <w:b/>
          <w:color w:val="000000"/>
          <w:sz w:val="28"/>
        </w:rPr>
        <w:t>которых</w:t>
      </w:r>
      <w:proofErr w:type="gramEnd"/>
      <w:r>
        <w:rPr>
          <w:rFonts w:ascii="Tinos" w:eastAsia="Tinos" w:hAnsi="Tinos" w:cs="Tinos"/>
          <w:b/>
          <w:color w:val="000000"/>
          <w:sz w:val="28"/>
        </w:rPr>
        <w:t xml:space="preserve"> предоставляется муниципальная услуга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4D2761" w:rsidRDefault="004D2761" w:rsidP="004D2761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ИС </w:t>
      </w:r>
      <w:proofErr w:type="gramStart"/>
      <w:r>
        <w:rPr>
          <w:rFonts w:ascii="Tinos" w:eastAsia="Tinos" w:hAnsi="Tinos" w:cs="Tinos"/>
          <w:color w:val="000000"/>
          <w:sz w:val="28"/>
        </w:rPr>
        <w:t>СИР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СОУ ОО.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</w:t>
      </w:r>
      <w:r>
        <w:rPr>
          <w:rFonts w:ascii="Tinos" w:eastAsia="Tinos" w:hAnsi="Tinos" w:cs="Tinos"/>
          <w:color w:val="000000"/>
          <w:sz w:val="28"/>
        </w:rPr>
        <w:lastRenderedPageBreak/>
        <w:t>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20. </w:t>
      </w:r>
      <w:proofErr w:type="gramStart"/>
      <w:r>
        <w:rPr>
          <w:rFonts w:ascii="Tinos" w:eastAsia="Tinos" w:hAnsi="Tinos" w:cs="Tinos"/>
          <w:color w:val="000000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22. Основаниями для отказа в приеме заявления и документов являются: 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  <w:proofErr w:type="gramEnd"/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</w:t>
      </w:r>
      <w:proofErr w:type="gramStart"/>
      <w:r>
        <w:rPr>
          <w:rFonts w:ascii="Tinos" w:eastAsia="Tinos" w:hAnsi="Tinos" w:cs="Tinos"/>
          <w:color w:val="000000"/>
          <w:sz w:val="28"/>
        </w:rPr>
        <w:t>ии о е</w:t>
      </w:r>
      <w:proofErr w:type="gramEnd"/>
      <w:r>
        <w:rPr>
          <w:rFonts w:ascii="Tinos" w:eastAsia="Tinos" w:hAnsi="Tinos" w:cs="Tinos"/>
          <w:color w:val="000000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6" w:anchor="/document/412265536/entry/11552" w:tooltip="https://internet.garant.ru/#/document/412265536/entry/11552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7" w:anchor="/document/412265536/entry/11552" w:tooltip="https://internet.garant.ru/#/document/412265536/entry/11552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4D2761" w:rsidRDefault="004D2761" w:rsidP="004D2761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4D2761" w:rsidRDefault="004D2761" w:rsidP="004D2761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4D2761" w:rsidRDefault="004D2761" w:rsidP="004D2761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4D2761" w:rsidRDefault="004D2761" w:rsidP="004D2761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4D2761" w:rsidRDefault="004D2761" w:rsidP="004D2761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4D2761" w:rsidRDefault="004D2761" w:rsidP="004D2761">
      <w:pPr>
        <w:ind w:firstLine="5386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  <w:proofErr w:type="gramEnd"/>
    </w:p>
    <w:p w:rsidR="004D2761" w:rsidRDefault="004D2761" w:rsidP="004D2761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аренду»</w:t>
      </w:r>
    </w:p>
    <w:p w:rsidR="004D2761" w:rsidRDefault="004D2761" w:rsidP="004D2761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а) </w:t>
      </w:r>
      <w:r>
        <w:rPr>
          <w:rFonts w:ascii="Tinos" w:eastAsia="Tinos" w:hAnsi="Tinos" w:cs="Tinos"/>
          <w:color w:val="000000"/>
          <w:sz w:val="28"/>
          <w:szCs w:val="28"/>
        </w:rPr>
        <w:t>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</w:t>
      </w:r>
      <w:proofErr w:type="gramStart"/>
      <w:r>
        <w:rPr>
          <w:rFonts w:ascii="Tinos" w:eastAsia="Tinos" w:hAnsi="Tinos" w:cs="Tinos"/>
          <w:color w:val="000000"/>
          <w:sz w:val="28"/>
        </w:rPr>
        <w:t>ии и ау</w:t>
      </w:r>
      <w:proofErr w:type="gramEnd"/>
      <w:r>
        <w:rPr>
          <w:rFonts w:ascii="Tinos" w:eastAsia="Tinos" w:hAnsi="Tinos" w:cs="Tinos"/>
          <w:color w:val="000000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/>
          <w:sz w:val="28"/>
        </w:rPr>
        <w:t xml:space="preserve"> .</w:t>
      </w:r>
      <w:proofErr w:type="gramEnd"/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и) АСЭД – автоматизированная система электронного документооборота;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б) </w:t>
      </w:r>
      <w:proofErr w:type="gramStart"/>
      <w:r>
        <w:rPr>
          <w:rFonts w:ascii="Tinos" w:eastAsia="Tinos" w:hAnsi="Tinos" w:cs="Tinos"/>
          <w:color w:val="000000"/>
          <w:sz w:val="28"/>
        </w:rPr>
        <w:t>П(</w:t>
      </w:r>
      <w:proofErr w:type="gramEnd"/>
      <w:r>
        <w:rPr>
          <w:rFonts w:ascii="Tinos" w:eastAsia="Tinos" w:hAnsi="Tinos" w:cs="Tinos"/>
          <w:color w:val="000000"/>
          <w:sz w:val="28"/>
        </w:rPr>
        <w:t>з) - представитель заявителя;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8" w:tooltip="https://www.gosuslugi.ru/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ж) </w:t>
      </w:r>
      <w:proofErr w:type="gramStart"/>
      <w:r>
        <w:rPr>
          <w:rFonts w:ascii="Tinos" w:eastAsia="Tinos" w:hAnsi="Tinos" w:cs="Tinos"/>
          <w:color w:val="000000"/>
          <w:sz w:val="28"/>
        </w:rPr>
        <w:t>О(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оригинал документа в электронной форме;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з) </w:t>
      </w:r>
      <w:proofErr w:type="gramStart"/>
      <w:r>
        <w:rPr>
          <w:rFonts w:ascii="Tinos" w:eastAsia="Tinos" w:hAnsi="Tinos" w:cs="Tinos"/>
          <w:color w:val="000000"/>
          <w:sz w:val="28"/>
        </w:rPr>
        <w:t>К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- представляется копия документа;</w:t>
      </w: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и) </w:t>
      </w:r>
      <w:proofErr w:type="gramStart"/>
      <w:r>
        <w:rPr>
          <w:rFonts w:ascii="Tinos" w:eastAsia="Tinos" w:hAnsi="Tinos" w:cs="Tinos"/>
          <w:color w:val="000000"/>
          <w:sz w:val="28"/>
        </w:rPr>
        <w:t>К(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копия документа в электронной форме.</w:t>
      </w:r>
    </w:p>
    <w:p w:rsidR="004D2761" w:rsidRDefault="004D2761" w:rsidP="004D2761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ab/>
      </w: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4D2761" w:rsidTr="004D2761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4D2761" w:rsidRDefault="004D27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4D2761" w:rsidRDefault="004D27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4D2761" w:rsidRDefault="004D27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4D2761" w:rsidRDefault="004D2761">
            <w:pPr>
              <w:pStyle w:val="a7"/>
              <w:ind w:firstLine="0"/>
              <w:jc w:val="center"/>
            </w:pPr>
          </w:p>
        </w:tc>
      </w:tr>
      <w:tr w:rsidR="004D2761" w:rsidTr="004D2761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b/>
                <w:color w:val="000000"/>
                <w:sz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4D2761" w:rsidTr="004D276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4D2761" w:rsidTr="004D276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4D2761" w:rsidRDefault="004D2761" w:rsidP="004D2761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4D2761" w:rsidRDefault="004D2761" w:rsidP="004D2761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D2761" w:rsidRDefault="004D2761" w:rsidP="004D2761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4D2761" w:rsidRDefault="004D2761" w:rsidP="004D2761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4D2761" w:rsidTr="004D27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подачи в электронной форме </w:t>
            </w:r>
          </w:p>
        </w:tc>
      </w:tr>
      <w:tr w:rsidR="004D2761" w:rsidTr="004D276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D2761" w:rsidTr="004D2761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9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xml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формализованных документов;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odt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для документов с текстовым содержанием, не включающим формулы (за исключением документов, содержащих расчеты);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документов, содержащих расчеты;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pdf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jpeg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документа в разрешении 300 - 500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dpi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(масштаб 1:1) с использованием следующих режимов: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4D2761" w:rsidTr="004D2761">
        <w:trPr>
          <w:trHeight w:val="3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0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D2761" w:rsidTr="004D27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заявление подается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1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П(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D2761" w:rsidTr="004D276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D2761" w:rsidTr="004D27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2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pStyle w:val="a8"/>
            </w:pPr>
          </w:p>
        </w:tc>
      </w:tr>
      <w:tr w:rsidR="004D2761" w:rsidTr="004D27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3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pStyle w:val="a8"/>
            </w:pPr>
          </w:p>
        </w:tc>
      </w:tr>
      <w:tr w:rsidR="004D2761" w:rsidTr="004D27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4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pStyle w:val="a8"/>
            </w:pPr>
          </w:p>
        </w:tc>
      </w:tr>
      <w:tr w:rsidR="004D2761" w:rsidTr="004D27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5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pStyle w:val="a8"/>
            </w:pPr>
          </w:p>
        </w:tc>
      </w:tr>
      <w:tr w:rsidR="004D2761" w:rsidTr="004D27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6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pStyle w:val="a8"/>
            </w:pPr>
          </w:p>
        </w:tc>
      </w:tr>
      <w:tr w:rsidR="004D2761" w:rsidTr="004D27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Решение о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7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 xml:space="preserve">Единый </w:t>
              </w:r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lastRenderedPageBreak/>
                <w:t>портал</w:t>
              </w:r>
            </w:hyperlink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[Все]</w:t>
            </w:r>
          </w:p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pStyle w:val="a8"/>
            </w:pPr>
          </w:p>
        </w:tc>
      </w:tr>
    </w:tbl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4D2761" w:rsidTr="004D27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4D2761" w:rsidTr="004D27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необходимых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для предоставления Услуги</w:t>
            </w:r>
          </w:p>
        </w:tc>
      </w:tr>
      <w:tr w:rsidR="004D2761" w:rsidTr="004D27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заявления не заполнены;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Вопрос, указанный в заявлении, не относится к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порядку предоставления муниципальной услуги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lastRenderedPageBreak/>
              <w:t>А - 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4D2761" w:rsidTr="004D2761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4D2761" w:rsidTr="004D27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4D2761" w:rsidTr="004D27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761" w:rsidRDefault="004D2761">
            <w:pPr>
              <w:pStyle w:val="a6"/>
              <w:numPr>
                <w:ilvl w:val="0"/>
                <w:numId w:val="2"/>
              </w:numP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D2761" w:rsidTr="004D27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4D2761" w:rsidTr="004D27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D2761" w:rsidTr="004D27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ии о е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D2761" w:rsidTr="004D27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Непредставление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4D2761" w:rsidTr="004D27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4D2761" w:rsidRDefault="004D2761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4D2761" w:rsidRDefault="004D2761" w:rsidP="004D2761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4D2761" w:rsidRDefault="004D2761" w:rsidP="004D2761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4D2761" w:rsidRDefault="004D2761" w:rsidP="004D2761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4D2761" w:rsidRDefault="004D2761" w:rsidP="004D2761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4995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5"/>
      </w:tblGrid>
      <w:tr w:rsidR="004D2761" w:rsidTr="004D2761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4D2761" w:rsidTr="004D2761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4D2761" w:rsidTr="004D2761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4D2761" w:rsidTr="004D2761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4D2761" w:rsidTr="004D2761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D2761" w:rsidRDefault="004D27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4D2761" w:rsidRDefault="004D2761" w:rsidP="004D2761">
      <w:pP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аренду 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аренду,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4D2761" w:rsidRDefault="004D2761" w:rsidP="004D2761">
      <w:pP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Для юридического лица  полное  и  сокращенно  наименование,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  <w:proofErr w:type="gramEnd"/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4D2761" w:rsidRDefault="004D2761" w:rsidP="004D2761">
      <w:pPr>
        <w:ind w:firstLine="8220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</w:t>
      </w:r>
      <w:proofErr w:type="gramStart"/>
      <w:r>
        <w:rPr>
          <w:rFonts w:ascii="Tinos" w:eastAsia="Tinos" w:hAnsi="Tinos" w:cs="Tinos"/>
          <w:color w:val="000000"/>
          <w:sz w:val="28"/>
        </w:rPr>
        <w:t>на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</w:t>
      </w: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землях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населенных пунктов, в аренду</w:t>
      </w: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4D2761" w:rsidRDefault="004D2761" w:rsidP="004D2761">
      <w:pP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>
        <w:rPr>
          <w:rFonts w:ascii="Tinos" w:eastAsia="Tinos" w:hAnsi="Tinos" w:cs="Tinos"/>
          <w:color w:val="000000"/>
          <w:sz w:val="28"/>
        </w:rPr>
        <w:t>об</w:t>
      </w:r>
      <w:proofErr w:type="gramEnd"/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отказе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firstLine="1134"/>
        <w:rPr>
          <w:rFonts w:ascii="TimesNewRoman" w:eastAsia="TimesNewRoman" w:hAnsi="TimesNewRoman" w:cs="TimesNewRoman"/>
        </w:rPr>
      </w:pPr>
    </w:p>
    <w:p w:rsidR="004D2761" w:rsidRDefault="004D2761" w:rsidP="004D2761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4D2761" w:rsidRDefault="004D2761" w:rsidP="004D2761">
      <w:pPr>
        <w:ind w:firstLine="709"/>
        <w:rPr>
          <w:rFonts w:ascii="Tinos" w:eastAsia="Tinos" w:hAnsi="Tinos" w:cs="Tinos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4D2761" w:rsidRDefault="004D2761" w:rsidP="004D2761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</w:t>
      </w:r>
      <w:r>
        <w:rPr>
          <w:rFonts w:ascii="Tinos" w:eastAsia="Tinos" w:hAnsi="Tinos" w:cs="Tinos"/>
          <w:color w:val="000000"/>
          <w:sz w:val="28"/>
        </w:rPr>
        <w:lastRenderedPageBreak/>
        <w:t xml:space="preserve">и  обеспечения предоставления такой услуги.    </w:t>
      </w:r>
      <w:proofErr w:type="gramStart"/>
      <w:r>
        <w:rPr>
          <w:rFonts w:ascii="Tinos" w:eastAsia="Tinos" w:hAnsi="Tinos" w:cs="Tinos"/>
          <w:color w:val="000000"/>
          <w:sz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«О персональных данных».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4D2761" w:rsidRDefault="004D2761" w:rsidP="004D2761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296087" w:rsidRDefault="004D2761">
      <w:bookmarkStart w:id="5" w:name="_GoBack"/>
      <w:bookmarkEnd w:id="5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5C06"/>
    <w:multiLevelType w:val="hybridMultilevel"/>
    <w:tmpl w:val="24683236"/>
    <w:lvl w:ilvl="0" w:tplc="C1C2A1B0">
      <w:start w:val="1"/>
      <w:numFmt w:val="bullet"/>
      <w:lvlText w:val="–"/>
      <w:lvlJc w:val="left"/>
      <w:pPr>
        <w:ind w:left="0" w:hanging="360"/>
      </w:pPr>
    </w:lvl>
    <w:lvl w:ilvl="1" w:tplc="86562DDA">
      <w:start w:val="1"/>
      <w:numFmt w:val="bullet"/>
      <w:lvlText w:val="o"/>
      <w:lvlJc w:val="left"/>
      <w:pPr>
        <w:ind w:left="0" w:hanging="360"/>
      </w:pPr>
    </w:lvl>
    <w:lvl w:ilvl="2" w:tplc="52B0B89C">
      <w:start w:val="1"/>
      <w:numFmt w:val="bullet"/>
      <w:lvlText w:val="§"/>
      <w:lvlJc w:val="left"/>
      <w:pPr>
        <w:ind w:left="0" w:hanging="360"/>
      </w:pPr>
    </w:lvl>
    <w:lvl w:ilvl="3" w:tplc="C0527CD6">
      <w:start w:val="1"/>
      <w:numFmt w:val="bullet"/>
      <w:lvlText w:val="·"/>
      <w:lvlJc w:val="left"/>
      <w:pPr>
        <w:ind w:left="0" w:hanging="360"/>
      </w:pPr>
    </w:lvl>
    <w:lvl w:ilvl="4" w:tplc="A49A1258">
      <w:start w:val="1"/>
      <w:numFmt w:val="bullet"/>
      <w:lvlText w:val="o"/>
      <w:lvlJc w:val="left"/>
      <w:pPr>
        <w:ind w:left="0" w:hanging="360"/>
      </w:pPr>
    </w:lvl>
    <w:lvl w:ilvl="5" w:tplc="08D64C14">
      <w:start w:val="1"/>
      <w:numFmt w:val="bullet"/>
      <w:lvlText w:val="§"/>
      <w:lvlJc w:val="left"/>
      <w:pPr>
        <w:ind w:left="0" w:hanging="360"/>
      </w:pPr>
    </w:lvl>
    <w:lvl w:ilvl="6" w:tplc="10781A58">
      <w:start w:val="1"/>
      <w:numFmt w:val="bullet"/>
      <w:lvlText w:val="·"/>
      <w:lvlJc w:val="left"/>
      <w:pPr>
        <w:ind w:left="0" w:hanging="360"/>
      </w:pPr>
    </w:lvl>
    <w:lvl w:ilvl="7" w:tplc="E6F60BEC">
      <w:start w:val="1"/>
      <w:numFmt w:val="bullet"/>
      <w:lvlText w:val="o"/>
      <w:lvlJc w:val="left"/>
      <w:pPr>
        <w:ind w:left="0" w:hanging="360"/>
      </w:pPr>
    </w:lvl>
    <w:lvl w:ilvl="8" w:tplc="A3CA0E1A">
      <w:start w:val="1"/>
      <w:numFmt w:val="bullet"/>
      <w:lvlText w:val="§"/>
      <w:lvlJc w:val="left"/>
      <w:pPr>
        <w:ind w:left="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61"/>
    <w:rsid w:val="000E579D"/>
    <w:rsid w:val="004D2761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61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D27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D2761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5">
    <w:name w:val="No Spacing"/>
    <w:uiPriority w:val="1"/>
    <w:qFormat/>
    <w:rsid w:val="004D2761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6">
    <w:name w:val="List Paragraph"/>
    <w:basedOn w:val="a"/>
    <w:qFormat/>
    <w:rsid w:val="004D2761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a7">
    <w:name w:val="Нормальный (таблица)"/>
    <w:basedOn w:val="a"/>
    <w:rsid w:val="004D2761"/>
  </w:style>
  <w:style w:type="paragraph" w:customStyle="1" w:styleId="a8">
    <w:name w:val="Прижатый влево"/>
    <w:basedOn w:val="a"/>
    <w:rsid w:val="004D2761"/>
    <w:pPr>
      <w:jc w:val="left"/>
    </w:pPr>
  </w:style>
  <w:style w:type="paragraph" w:customStyle="1" w:styleId="ConsPlusNormal">
    <w:name w:val="ConsPlusNormal"/>
    <w:rsid w:val="004D2761"/>
    <w:pP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4D276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D276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D276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61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D27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D2761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5">
    <w:name w:val="No Spacing"/>
    <w:uiPriority w:val="1"/>
    <w:qFormat/>
    <w:rsid w:val="004D2761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6">
    <w:name w:val="List Paragraph"/>
    <w:basedOn w:val="a"/>
    <w:qFormat/>
    <w:rsid w:val="004D2761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a7">
    <w:name w:val="Нормальный (таблица)"/>
    <w:basedOn w:val="a"/>
    <w:rsid w:val="004D2761"/>
  </w:style>
  <w:style w:type="paragraph" w:customStyle="1" w:styleId="a8">
    <w:name w:val="Прижатый влево"/>
    <w:basedOn w:val="a"/>
    <w:rsid w:val="004D2761"/>
    <w:pPr>
      <w:jc w:val="left"/>
    </w:pPr>
  </w:style>
  <w:style w:type="paragraph" w:customStyle="1" w:styleId="ConsPlusNormal">
    <w:name w:val="ConsPlusNormal"/>
    <w:rsid w:val="004D2761"/>
    <w:pP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4D276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D276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D27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990941/2770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4619</Words>
  <Characters>26332</Characters>
  <Application>Microsoft Office Word</Application>
  <DocSecurity>0</DocSecurity>
  <Lines>219</Lines>
  <Paragraphs>61</Paragraphs>
  <ScaleCrop>false</ScaleCrop>
  <Company/>
  <LinksUpToDate>false</LinksUpToDate>
  <CharactersWithSpaces>30890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2026-05-29T10:46:00Z</dcterms:created>
  <dcterms:modified xsi:type="dcterms:W3CDTF">2026-05-29T10:47:00Z</dcterms:modified>
</cp:coreProperties>
</file>