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E3" w:rsidRDefault="005A3A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5A3AE3" w:rsidTr="00262EE2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3AE3" w:rsidRDefault="005A3AE3" w:rsidP="00262EE2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Верхнечебеньковский сельсовет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Сакмарского района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  <w:p w:rsidR="005A3AE3" w:rsidRDefault="00A4793A" w:rsidP="005A3A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от 12.03. 2026 г.№ 14-п</w:t>
            </w:r>
            <w:bookmarkStart w:id="0" w:name="_GoBack"/>
            <w:bookmarkEnd w:id="0"/>
          </w:p>
          <w:p w:rsidR="005A3AE3" w:rsidRDefault="005A3AE3" w:rsidP="00262E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Верхние Чебеньки</w:t>
            </w:r>
          </w:p>
          <w:p w:rsidR="005A3AE3" w:rsidRDefault="005A3AE3" w:rsidP="00262EE2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5A3AE3" w:rsidRDefault="005A3AE3" w:rsidP="00262EE2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</w:tr>
    </w:tbl>
    <w:p w:rsidR="005A3AE3" w:rsidRDefault="005A3AE3" w:rsidP="005A3A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5A3AE3" w:rsidRDefault="005A3AE3" w:rsidP="005A3A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A3AE3" w:rsidRPr="00105675" w:rsidRDefault="005A3AE3" w:rsidP="005A3A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0114">
        <w:rPr>
          <w:rFonts w:ascii="Times New Roman" w:hAnsi="Times New Roman" w:cs="Times New Roman"/>
          <w:sz w:val="28"/>
          <w:szCs w:val="28"/>
        </w:rPr>
        <w:t>На основании статьи 47 Федерального закона от 20.03.2025г. №</w:t>
      </w:r>
      <w:r w:rsidR="00380AA0">
        <w:rPr>
          <w:rFonts w:ascii="Times New Roman" w:hAnsi="Times New Roman" w:cs="Times New Roman"/>
          <w:sz w:val="28"/>
          <w:szCs w:val="28"/>
        </w:rPr>
        <w:t xml:space="preserve"> </w:t>
      </w:r>
      <w:r w:rsidR="008A0114">
        <w:rPr>
          <w:rFonts w:ascii="Times New Roman" w:hAnsi="Times New Roman" w:cs="Times New Roman"/>
          <w:sz w:val="28"/>
          <w:szCs w:val="28"/>
        </w:rPr>
        <w:t>33</w:t>
      </w:r>
      <w:r w:rsidRPr="00B80020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8A0114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B80020">
        <w:rPr>
          <w:rFonts w:ascii="Times New Roman" w:hAnsi="Times New Roman" w:cs="Times New Roman"/>
          <w:sz w:val="28"/>
          <w:szCs w:val="28"/>
        </w:rPr>
        <w:t>», статьей 5.1 Градостроительного кодекса Российской Федерации, в соответствии с положением о публичных слушаниях, руководст</w:t>
      </w:r>
      <w:r w:rsidR="00E654F3">
        <w:rPr>
          <w:rFonts w:ascii="Times New Roman" w:hAnsi="Times New Roman" w:cs="Times New Roman"/>
          <w:sz w:val="28"/>
          <w:szCs w:val="28"/>
        </w:rPr>
        <w:t>вуясь ст. 18</w:t>
      </w:r>
      <w:r w:rsidRPr="00B8002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8A0114">
        <w:rPr>
          <w:rFonts w:ascii="Times New Roman" w:hAnsi="Times New Roman" w:cs="Times New Roman"/>
          <w:sz w:val="28"/>
          <w:szCs w:val="28"/>
        </w:rPr>
        <w:t>МО Верхнечебеньковский</w:t>
      </w:r>
      <w:r w:rsidRPr="00B80020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AE3" w:rsidRPr="00105675" w:rsidRDefault="005A3AE3" w:rsidP="005A3A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5A3AE3" w:rsidRPr="00726985" w:rsidRDefault="005A3AE3" w:rsidP="005A3AE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26985">
        <w:rPr>
          <w:sz w:val="28"/>
          <w:szCs w:val="28"/>
        </w:rPr>
        <w:t>Назначить публичные слушания на</w:t>
      </w:r>
      <w:r w:rsidR="00726985">
        <w:rPr>
          <w:color w:val="FF0000"/>
          <w:sz w:val="28"/>
          <w:szCs w:val="28"/>
        </w:rPr>
        <w:t xml:space="preserve"> </w:t>
      </w:r>
      <w:r w:rsidR="007216CA" w:rsidRPr="007216CA">
        <w:rPr>
          <w:color w:val="000000" w:themeColor="text1"/>
          <w:sz w:val="28"/>
          <w:szCs w:val="28"/>
        </w:rPr>
        <w:t>14.00 часов 27</w:t>
      </w:r>
      <w:r w:rsidR="00726985" w:rsidRPr="007216CA">
        <w:rPr>
          <w:color w:val="000000" w:themeColor="text1"/>
          <w:sz w:val="28"/>
          <w:szCs w:val="28"/>
        </w:rPr>
        <w:t xml:space="preserve"> </w:t>
      </w:r>
      <w:r w:rsidR="007216CA" w:rsidRPr="007216CA">
        <w:rPr>
          <w:color w:val="000000" w:themeColor="text1"/>
          <w:sz w:val="28"/>
          <w:szCs w:val="28"/>
        </w:rPr>
        <w:t>марта</w:t>
      </w:r>
      <w:r w:rsidR="00726985" w:rsidRPr="007216CA">
        <w:rPr>
          <w:color w:val="000000" w:themeColor="text1"/>
          <w:sz w:val="28"/>
          <w:szCs w:val="28"/>
        </w:rPr>
        <w:t xml:space="preserve"> 2026</w:t>
      </w:r>
      <w:r w:rsidRPr="007216CA">
        <w:rPr>
          <w:color w:val="000000" w:themeColor="text1"/>
          <w:sz w:val="28"/>
          <w:szCs w:val="28"/>
        </w:rPr>
        <w:t xml:space="preserve"> года</w:t>
      </w:r>
      <w:r w:rsidRPr="008A0114">
        <w:rPr>
          <w:color w:val="FF0000"/>
          <w:sz w:val="28"/>
          <w:szCs w:val="28"/>
        </w:rPr>
        <w:t xml:space="preserve"> </w:t>
      </w:r>
      <w:r w:rsidRPr="00726985">
        <w:rPr>
          <w:sz w:val="28"/>
          <w:szCs w:val="28"/>
        </w:rPr>
        <w:t>по</w:t>
      </w:r>
      <w:r w:rsidRPr="008A0114">
        <w:rPr>
          <w:color w:val="FF0000"/>
          <w:sz w:val="28"/>
          <w:szCs w:val="28"/>
        </w:rPr>
        <w:t xml:space="preserve"> </w:t>
      </w:r>
      <w:r w:rsidRPr="00E654F3">
        <w:rPr>
          <w:sz w:val="28"/>
          <w:szCs w:val="28"/>
        </w:rPr>
        <w:t>вопросу о предоставлении разрешения на условно-разрешенный вид использования земельного участка (огородничество) код 13.1, расположенного по адресу</w:t>
      </w:r>
      <w:r w:rsidRPr="008A0114">
        <w:rPr>
          <w:color w:val="FF0000"/>
          <w:sz w:val="28"/>
          <w:szCs w:val="28"/>
        </w:rPr>
        <w:t xml:space="preserve"> </w:t>
      </w:r>
      <w:r w:rsidRPr="00726985">
        <w:rPr>
          <w:sz w:val="28"/>
          <w:szCs w:val="28"/>
        </w:rPr>
        <w:t xml:space="preserve">с. </w:t>
      </w:r>
      <w:r w:rsidR="00E654F3" w:rsidRPr="00726985">
        <w:rPr>
          <w:sz w:val="28"/>
          <w:szCs w:val="28"/>
        </w:rPr>
        <w:t>Верхние Чебеньки ул. Цветочная</w:t>
      </w:r>
      <w:r w:rsidRPr="00726985">
        <w:rPr>
          <w:sz w:val="28"/>
          <w:szCs w:val="28"/>
        </w:rPr>
        <w:t>,</w:t>
      </w:r>
      <w:r w:rsidR="00E654F3" w:rsidRPr="00726985">
        <w:rPr>
          <w:sz w:val="28"/>
          <w:szCs w:val="28"/>
        </w:rPr>
        <w:t xml:space="preserve"> 16</w:t>
      </w:r>
      <w:r w:rsidRPr="008A0114">
        <w:rPr>
          <w:color w:val="FF0000"/>
          <w:sz w:val="28"/>
          <w:szCs w:val="28"/>
        </w:rPr>
        <w:t xml:space="preserve"> </w:t>
      </w:r>
      <w:r w:rsidRPr="00726985">
        <w:rPr>
          <w:sz w:val="28"/>
          <w:szCs w:val="28"/>
        </w:rPr>
        <w:t>земельный участок</w:t>
      </w:r>
      <w:r w:rsidRPr="008A0114">
        <w:rPr>
          <w:color w:val="FF0000"/>
          <w:sz w:val="28"/>
          <w:szCs w:val="28"/>
        </w:rPr>
        <w:t xml:space="preserve"> </w:t>
      </w:r>
      <w:r w:rsidR="00726985">
        <w:rPr>
          <w:sz w:val="28"/>
          <w:szCs w:val="28"/>
        </w:rPr>
        <w:t>расположен в западной части кадастрового квартала 56:25:0401002, площадью 576 кв.м.</w:t>
      </w:r>
      <w:r w:rsidRPr="008A0114">
        <w:rPr>
          <w:color w:val="FF0000"/>
          <w:sz w:val="28"/>
          <w:szCs w:val="28"/>
        </w:rPr>
        <w:t xml:space="preserve"> </w:t>
      </w:r>
      <w:r w:rsidRPr="00726985">
        <w:rPr>
          <w:sz w:val="28"/>
          <w:szCs w:val="28"/>
        </w:rPr>
        <w:t>в соответствии со схемой расположения земельного участка.</w:t>
      </w:r>
    </w:p>
    <w:p w:rsidR="005A3AE3" w:rsidRPr="00726985" w:rsidRDefault="005A3AE3" w:rsidP="005A3AE3">
      <w:pPr>
        <w:pStyle w:val="a3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726985">
        <w:rPr>
          <w:sz w:val="28"/>
          <w:szCs w:val="28"/>
        </w:rPr>
        <w:t xml:space="preserve">Определить место проведения публичных слушаний: Оренбургская область, Сакмарский район, с. </w:t>
      </w:r>
      <w:r w:rsidR="00726985" w:rsidRPr="00726985">
        <w:rPr>
          <w:sz w:val="28"/>
          <w:szCs w:val="28"/>
        </w:rPr>
        <w:t>Верхние Чебеньки, ул.</w:t>
      </w:r>
      <w:r w:rsidRPr="00726985">
        <w:rPr>
          <w:sz w:val="28"/>
          <w:szCs w:val="28"/>
        </w:rPr>
        <w:t xml:space="preserve"> </w:t>
      </w:r>
      <w:r w:rsidR="00726985" w:rsidRPr="00726985">
        <w:rPr>
          <w:sz w:val="28"/>
          <w:szCs w:val="28"/>
        </w:rPr>
        <w:t>Школьная</w:t>
      </w:r>
      <w:r w:rsidRPr="00726985">
        <w:rPr>
          <w:sz w:val="28"/>
          <w:szCs w:val="28"/>
        </w:rPr>
        <w:t xml:space="preserve"> </w:t>
      </w:r>
      <w:r w:rsidR="00726985" w:rsidRPr="00726985">
        <w:rPr>
          <w:sz w:val="28"/>
          <w:szCs w:val="28"/>
        </w:rPr>
        <w:t>5</w:t>
      </w:r>
      <w:r w:rsidRPr="00726985">
        <w:rPr>
          <w:sz w:val="28"/>
          <w:szCs w:val="28"/>
        </w:rPr>
        <w:t>.</w:t>
      </w:r>
    </w:p>
    <w:p w:rsidR="005A3AE3" w:rsidRPr="00726985" w:rsidRDefault="005A3AE3" w:rsidP="005A3AE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985">
        <w:rPr>
          <w:rFonts w:ascii="Times New Roman" w:hAnsi="Times New Roman" w:cs="Times New Roman"/>
          <w:sz w:val="28"/>
          <w:szCs w:val="28"/>
        </w:rPr>
        <w:t xml:space="preserve">Обнародовать проект решения по вышеуказанному вопросу и разместить его на официальном сайте муниципального образования </w:t>
      </w:r>
      <w:r w:rsidR="00726985" w:rsidRPr="00726985">
        <w:rPr>
          <w:rFonts w:ascii="Times New Roman" w:hAnsi="Times New Roman" w:cs="Times New Roman"/>
          <w:sz w:val="28"/>
          <w:szCs w:val="28"/>
        </w:rPr>
        <w:t>Верхнечебеньковского сельсовета</w:t>
      </w:r>
      <w:r w:rsidR="00726985">
        <w:rPr>
          <w:rFonts w:ascii="Times New Roman" w:hAnsi="Times New Roman" w:cs="Times New Roman"/>
          <w:sz w:val="28"/>
          <w:szCs w:val="28"/>
        </w:rPr>
        <w:t>.</w:t>
      </w:r>
    </w:p>
    <w:p w:rsidR="005A3AE3" w:rsidRPr="00726985" w:rsidRDefault="005A3AE3" w:rsidP="005A3AE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985">
        <w:rPr>
          <w:rFonts w:ascii="Times New Roman" w:hAnsi="Times New Roman" w:cs="Times New Roman"/>
          <w:sz w:val="28"/>
          <w:szCs w:val="28"/>
        </w:rPr>
        <w:t xml:space="preserve">Прием и регистрацию предложений, замечаний и дополнений, полученных от заинтересованных лиц, осуществляет </w:t>
      </w:r>
      <w:r w:rsidRPr="00C469D2">
        <w:rPr>
          <w:rFonts w:ascii="Times New Roman" w:hAnsi="Times New Roman" w:cs="Times New Roman"/>
          <w:sz w:val="28"/>
          <w:szCs w:val="28"/>
        </w:rPr>
        <w:t>специалист</w:t>
      </w:r>
      <w:r w:rsidR="00C469D2" w:rsidRPr="00C469D2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Pr="0072698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Pr="008A01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6985" w:rsidRPr="00726985">
        <w:rPr>
          <w:rFonts w:ascii="Times New Roman" w:hAnsi="Times New Roman" w:cs="Times New Roman"/>
          <w:sz w:val="28"/>
          <w:szCs w:val="28"/>
        </w:rPr>
        <w:t>Верхнечебеньковский</w:t>
      </w:r>
      <w:r w:rsidRPr="00726985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</w:t>
      </w:r>
      <w:r w:rsidRPr="008A01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69D2" w:rsidRPr="00C469D2">
        <w:rPr>
          <w:rFonts w:ascii="Times New Roman" w:hAnsi="Times New Roman" w:cs="Times New Roman"/>
          <w:sz w:val="28"/>
          <w:szCs w:val="28"/>
        </w:rPr>
        <w:t>Кунакова С.Я.</w:t>
      </w:r>
      <w:r w:rsidR="007269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6985" w:rsidRPr="00726985">
        <w:rPr>
          <w:rFonts w:ascii="Times New Roman" w:hAnsi="Times New Roman" w:cs="Times New Roman"/>
          <w:sz w:val="28"/>
          <w:szCs w:val="28"/>
        </w:rPr>
        <w:t>в рабочие дни с 8.30 до 17</w:t>
      </w:r>
      <w:r w:rsidRPr="00726985">
        <w:rPr>
          <w:rFonts w:ascii="Times New Roman" w:hAnsi="Times New Roman" w:cs="Times New Roman"/>
          <w:sz w:val="28"/>
          <w:szCs w:val="28"/>
        </w:rPr>
        <w:t>.00, перерыв на обед с 12.30 до 14.00.</w:t>
      </w:r>
    </w:p>
    <w:p w:rsidR="005A3AE3" w:rsidRPr="00105675" w:rsidRDefault="005A3AE3" w:rsidP="005A3AE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5A3AE3" w:rsidRDefault="005A3AE3" w:rsidP="005A3AE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 w:rsidR="005A3AE3" w:rsidRDefault="005A3AE3" w:rsidP="005A3A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A3AE3" w:rsidRDefault="005A3AE3" w:rsidP="005A3AE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A3AE3" w:rsidRDefault="005A3AE3" w:rsidP="005A3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Р.Б. Рахматуллин</w:t>
      </w:r>
    </w:p>
    <w:p w:rsidR="005A3AE3" w:rsidRDefault="005A3AE3" w:rsidP="005A3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A3AE3" w:rsidRDefault="005A3AE3" w:rsidP="005A3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A3AE3" w:rsidRPr="00C45587" w:rsidRDefault="007216CA" w:rsidP="00721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в дело, администрация района</w:t>
      </w:r>
    </w:p>
    <w:sectPr w:rsidR="005A3AE3" w:rsidRPr="00C45587" w:rsidSect="005A3A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BDE"/>
    <w:multiLevelType w:val="multilevel"/>
    <w:tmpl w:val="E702E1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1D7D07EB"/>
    <w:multiLevelType w:val="hybridMultilevel"/>
    <w:tmpl w:val="1F44D9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675"/>
    <w:rsid w:val="000831CB"/>
    <w:rsid w:val="000F44E9"/>
    <w:rsid w:val="00105675"/>
    <w:rsid w:val="00112106"/>
    <w:rsid w:val="00115D84"/>
    <w:rsid w:val="00142CE4"/>
    <w:rsid w:val="00155C84"/>
    <w:rsid w:val="00161B0A"/>
    <w:rsid w:val="0018713A"/>
    <w:rsid w:val="001F47A4"/>
    <w:rsid w:val="001F49D2"/>
    <w:rsid w:val="00211FD2"/>
    <w:rsid w:val="002141A8"/>
    <w:rsid w:val="0026166B"/>
    <w:rsid w:val="00262F5A"/>
    <w:rsid w:val="00292622"/>
    <w:rsid w:val="002A207C"/>
    <w:rsid w:val="002B0BE5"/>
    <w:rsid w:val="002C0EEC"/>
    <w:rsid w:val="002E0FB1"/>
    <w:rsid w:val="002F4975"/>
    <w:rsid w:val="003466CB"/>
    <w:rsid w:val="00365138"/>
    <w:rsid w:val="00380AA0"/>
    <w:rsid w:val="003B76F4"/>
    <w:rsid w:val="004562F2"/>
    <w:rsid w:val="00490F52"/>
    <w:rsid w:val="004A7F73"/>
    <w:rsid w:val="004B51A2"/>
    <w:rsid w:val="0053085B"/>
    <w:rsid w:val="00533C38"/>
    <w:rsid w:val="005A3AE3"/>
    <w:rsid w:val="005B49C8"/>
    <w:rsid w:val="005E2415"/>
    <w:rsid w:val="00602F48"/>
    <w:rsid w:val="00614AE1"/>
    <w:rsid w:val="006B5BCB"/>
    <w:rsid w:val="006C4818"/>
    <w:rsid w:val="006D7709"/>
    <w:rsid w:val="007216CA"/>
    <w:rsid w:val="00726985"/>
    <w:rsid w:val="007A7E37"/>
    <w:rsid w:val="00896402"/>
    <w:rsid w:val="008A0114"/>
    <w:rsid w:val="008C557E"/>
    <w:rsid w:val="008E2F88"/>
    <w:rsid w:val="009574DA"/>
    <w:rsid w:val="00992AD7"/>
    <w:rsid w:val="00A23ECC"/>
    <w:rsid w:val="00A27A99"/>
    <w:rsid w:val="00A4793A"/>
    <w:rsid w:val="00AA5DCA"/>
    <w:rsid w:val="00B44A95"/>
    <w:rsid w:val="00B64FC5"/>
    <w:rsid w:val="00B82355"/>
    <w:rsid w:val="00C45587"/>
    <w:rsid w:val="00C469D2"/>
    <w:rsid w:val="00C66CF1"/>
    <w:rsid w:val="00D532C3"/>
    <w:rsid w:val="00D61F22"/>
    <w:rsid w:val="00DC173F"/>
    <w:rsid w:val="00DE0117"/>
    <w:rsid w:val="00DE4525"/>
    <w:rsid w:val="00E5070A"/>
    <w:rsid w:val="00E654F3"/>
    <w:rsid w:val="00F459DF"/>
    <w:rsid w:val="00F47705"/>
    <w:rsid w:val="00F7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C28E"/>
  <w15:docId w15:val="{626B312D-772C-4680-8759-7EE52FC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4A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5A3AE3"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rsid w:val="005A3A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A3AE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Bodytext2">
    <w:name w:val="Body text (2)_"/>
    <w:basedOn w:val="a0"/>
    <w:link w:val="Bodytext20"/>
    <w:locked/>
    <w:rsid w:val="005A3A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5A3AE3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53</cp:revision>
  <cp:lastPrinted>2024-07-25T05:01:00Z</cp:lastPrinted>
  <dcterms:created xsi:type="dcterms:W3CDTF">2019-07-19T05:21:00Z</dcterms:created>
  <dcterms:modified xsi:type="dcterms:W3CDTF">2026-03-12T09:46:00Z</dcterms:modified>
</cp:coreProperties>
</file>