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AC" w:rsidRDefault="007458AC" w:rsidP="007458AC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72"/>
          <w:szCs w:val="72"/>
        </w:rPr>
      </w:pPr>
      <w:r>
        <w:rPr>
          <w:rFonts w:ascii="Arial Narrow" w:hAnsi="Arial Narrow" w:cs="Arial Narrow"/>
          <w:b/>
          <w:bCs/>
          <w:sz w:val="72"/>
          <w:szCs w:val="72"/>
        </w:rPr>
        <w:t>СТЕПНЫЕ ПРОСТОРЫ</w:t>
      </w:r>
    </w:p>
    <w:p w:rsidR="007458AC" w:rsidRDefault="007458AC" w:rsidP="007458AC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  <w:r>
        <w:rPr>
          <w:rFonts w:ascii="Arial Narrow" w:hAnsi="Arial Narrow" w:cs="Arial Narrow"/>
          <w:b/>
          <w:bCs/>
          <w:sz w:val="44"/>
          <w:szCs w:val="44"/>
        </w:rPr>
        <w:t>№ 21  от «15» июля 2025 года</w:t>
      </w:r>
    </w:p>
    <w:p w:rsidR="007458AC" w:rsidRDefault="007458AC" w:rsidP="007458AC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Газета муниципального образования  Верхнечебеньковский сельсовет</w:t>
      </w:r>
    </w:p>
    <w:p w:rsidR="007458AC" w:rsidRDefault="007458AC" w:rsidP="007458A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hAnsi="Arial Narrow" w:cs="Arial Narrow"/>
          <w:b/>
          <w:bCs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sz w:val="28"/>
          <w:szCs w:val="28"/>
        </w:rPr>
        <w:t>Сакмарского</w:t>
      </w:r>
      <w:proofErr w:type="spellEnd"/>
      <w:r>
        <w:rPr>
          <w:rFonts w:ascii="Arial Narrow" w:hAnsi="Arial Narrow" w:cs="Arial Narrow"/>
          <w:b/>
          <w:bCs/>
          <w:sz w:val="28"/>
          <w:szCs w:val="28"/>
        </w:rPr>
        <w:t xml:space="preserve"> района Оренбургской области</w:t>
      </w:r>
    </w:p>
    <w:p w:rsidR="007458AC" w:rsidRPr="007458AC" w:rsidRDefault="007458AC" w:rsidP="007458AC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bCs/>
          <w:sz w:val="24"/>
          <w:szCs w:val="24"/>
          <w:lang w:eastAsia="ru-RU"/>
        </w:rPr>
        <w:t>С</w:t>
      </w:r>
      <w:r w:rsidRPr="007458AC">
        <w:rPr>
          <w:rFonts w:ascii="Times New Roman" w:eastAsia="Arial Unicode MS" w:hAnsi="Times New Roman"/>
          <w:bCs/>
          <w:caps/>
          <w:sz w:val="24"/>
          <w:szCs w:val="24"/>
          <w:lang w:eastAsia="ru-RU"/>
        </w:rPr>
        <w:t xml:space="preserve">овет депутатов       </w:t>
      </w:r>
    </w:p>
    <w:p w:rsidR="007458AC" w:rsidRPr="007458AC" w:rsidRDefault="007458AC" w:rsidP="007458AC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Times New Roman" w:eastAsia="Arial Unicode MS" w:hAnsi="Times New Roman"/>
          <w:bCs/>
          <w:caps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bCs/>
          <w:sz w:val="24"/>
          <w:szCs w:val="24"/>
          <w:lang w:eastAsia="ru-RU"/>
        </w:rPr>
        <w:t>МУНИЦИПАЛЬНОГО ОБРАЗОВАНИЯ</w:t>
      </w:r>
    </w:p>
    <w:p w:rsidR="007458AC" w:rsidRPr="007458AC" w:rsidRDefault="007458AC" w:rsidP="007458AC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Times New Roman" w:eastAsia="Arial Unicode MS" w:hAnsi="Times New Roman"/>
          <w:bCs/>
          <w:caps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bCs/>
          <w:sz w:val="24"/>
          <w:szCs w:val="24"/>
          <w:lang w:eastAsia="ru-RU"/>
        </w:rPr>
        <w:t>ВЕРХНЕЧЕБЕНЬКОВСКИЙ СЕЛЬСОВЕТ</w:t>
      </w:r>
    </w:p>
    <w:p w:rsidR="007458AC" w:rsidRPr="007458AC" w:rsidRDefault="007458AC" w:rsidP="007458AC">
      <w:pPr>
        <w:tabs>
          <w:tab w:val="left" w:pos="6379"/>
        </w:tabs>
        <w:spacing w:after="0" w:line="240" w:lineRule="auto"/>
        <w:ind w:right="-1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sz w:val="24"/>
          <w:szCs w:val="24"/>
          <w:lang w:eastAsia="ru-RU"/>
        </w:rPr>
        <w:t>САКМАРСКОГО РАЙОНА</w:t>
      </w:r>
    </w:p>
    <w:p w:rsidR="007458AC" w:rsidRPr="007458AC" w:rsidRDefault="007458AC" w:rsidP="007458AC">
      <w:pPr>
        <w:tabs>
          <w:tab w:val="left" w:pos="6379"/>
        </w:tabs>
        <w:spacing w:after="0" w:line="240" w:lineRule="auto"/>
        <w:ind w:right="-1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sz w:val="24"/>
          <w:szCs w:val="24"/>
          <w:lang w:eastAsia="ru-RU"/>
        </w:rPr>
        <w:t>ОРЕНБУРГСКОЙ ОБЛАСТИ</w:t>
      </w:r>
    </w:p>
    <w:p w:rsidR="007458AC" w:rsidRPr="007458AC" w:rsidRDefault="007458AC" w:rsidP="007458AC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sz w:val="24"/>
          <w:szCs w:val="24"/>
          <w:lang w:eastAsia="ru-RU"/>
        </w:rPr>
        <w:t>Четвертый  созыв</w:t>
      </w:r>
    </w:p>
    <w:p w:rsidR="007458AC" w:rsidRPr="007458AC" w:rsidRDefault="007458AC" w:rsidP="007458AC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7458AC" w:rsidRPr="007458AC" w:rsidRDefault="007458AC" w:rsidP="007458AC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458AC" w:rsidRPr="007458AC" w:rsidRDefault="007458AC" w:rsidP="007458AC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Times New Roman" w:eastAsia="Arial Unicode MS" w:hAnsi="Times New Roman"/>
          <w:bCs/>
          <w:spacing w:val="60"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bCs/>
          <w:spacing w:val="60"/>
          <w:sz w:val="24"/>
          <w:szCs w:val="24"/>
          <w:lang w:eastAsia="ru-RU"/>
        </w:rPr>
        <w:t>РЕШЕНИЕ</w:t>
      </w:r>
    </w:p>
    <w:p w:rsidR="007458AC" w:rsidRPr="007458AC" w:rsidRDefault="007458AC" w:rsidP="007458AC">
      <w:pPr>
        <w:spacing w:after="0" w:line="240" w:lineRule="auto"/>
        <w:ind w:right="4535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458AC" w:rsidRPr="007458AC" w:rsidRDefault="007458AC" w:rsidP="007458AC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58AC">
        <w:rPr>
          <w:rFonts w:ascii="Times New Roman" w:eastAsia="Arial Unicode MS" w:hAnsi="Times New Roman"/>
          <w:sz w:val="24"/>
          <w:szCs w:val="24"/>
          <w:lang w:eastAsia="ru-RU"/>
        </w:rPr>
        <w:t>от 15.07.2025</w:t>
      </w:r>
      <w:r w:rsidRPr="007458AC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                                                     № 178</w:t>
      </w:r>
    </w:p>
    <w:p w:rsidR="007458AC" w:rsidRPr="007458AC" w:rsidRDefault="007458AC" w:rsidP="007458A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458AC" w:rsidRPr="007458AC" w:rsidRDefault="007458AC" w:rsidP="007458AC">
      <w:pPr>
        <w:shd w:val="clear" w:color="auto" w:fill="FFFFFF"/>
        <w:spacing w:after="0" w:line="240" w:lineRule="auto"/>
        <w:ind w:left="29" w:right="50" w:hanging="2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О признании </w:t>
      </w:r>
      <w:proofErr w:type="gramStart"/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>утратившим</w:t>
      </w:r>
      <w:proofErr w:type="gramEnd"/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силу  решение Совета депутатов от 17.06.2025 № 174  «О  внесении  изменений и дополнений в Устав муниципального образования Верхнечебеньковский сельсовет </w:t>
      </w:r>
      <w:proofErr w:type="spellStart"/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>Сакмарского</w:t>
      </w:r>
      <w:proofErr w:type="spellEnd"/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Оренбургской области»</w:t>
      </w:r>
    </w:p>
    <w:p w:rsidR="007458AC" w:rsidRPr="007458AC" w:rsidRDefault="007458AC" w:rsidP="007458AC">
      <w:pPr>
        <w:shd w:val="clear" w:color="auto" w:fill="FFFFFF"/>
        <w:spacing w:after="0" w:line="240" w:lineRule="auto"/>
        <w:ind w:left="29" w:right="50" w:firstLine="986"/>
        <w:jc w:val="both"/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</w:pPr>
    </w:p>
    <w:p w:rsidR="007458AC" w:rsidRPr="007458AC" w:rsidRDefault="007458AC" w:rsidP="007458A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458AC">
        <w:rPr>
          <w:rFonts w:ascii="Times New Roman" w:eastAsiaTheme="minorHAnsi" w:hAnsi="Times New Roman"/>
          <w:sz w:val="24"/>
          <w:szCs w:val="24"/>
        </w:rPr>
        <w:t xml:space="preserve">             В связи  с вступлением  Федерального закона от 20.03.2025 г № 33-ФЗ  «Об  общих принципах организации местных самоуправлений в единой системе публичной  власти»,</w:t>
      </w:r>
    </w:p>
    <w:p w:rsidR="007458AC" w:rsidRPr="007458AC" w:rsidRDefault="007458AC" w:rsidP="007458AC">
      <w:pPr>
        <w:spacing w:after="0" w:line="240" w:lineRule="auto"/>
        <w:rPr>
          <w:rFonts w:ascii="Times New Roman" w:eastAsiaTheme="minorHAnsi" w:hAnsi="Times New Roman"/>
          <w:color w:val="000000"/>
          <w:spacing w:val="11"/>
          <w:sz w:val="24"/>
          <w:szCs w:val="24"/>
        </w:rPr>
      </w:pPr>
    </w:p>
    <w:p w:rsidR="007458AC" w:rsidRPr="007458AC" w:rsidRDefault="007458AC" w:rsidP="007458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муниципального образования Верхнечебеньковский сельсовет</w:t>
      </w:r>
    </w:p>
    <w:p w:rsidR="007458AC" w:rsidRPr="007458AC" w:rsidRDefault="007458AC" w:rsidP="007458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8AC" w:rsidRPr="007458AC" w:rsidRDefault="007458AC" w:rsidP="007458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b/>
          <w:spacing w:val="60"/>
          <w:sz w:val="24"/>
          <w:szCs w:val="24"/>
          <w:lang w:eastAsia="ru-RU"/>
        </w:rPr>
        <w:t>РЕШИЛ:</w:t>
      </w:r>
    </w:p>
    <w:p w:rsidR="007458AC" w:rsidRPr="007458AC" w:rsidRDefault="007458AC" w:rsidP="007458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8AC" w:rsidRPr="007458AC" w:rsidRDefault="007458AC" w:rsidP="007458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 xml:space="preserve">    1. Признать утратившим силу решение Совета депутатов от 17.06.2025 № 174 «</w:t>
      </w:r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и дополнений в Устав муниципального образования Верхнечебеньковский сельсовет </w:t>
      </w:r>
      <w:proofErr w:type="spellStart"/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>Сакмарского</w:t>
      </w:r>
      <w:proofErr w:type="spellEnd"/>
      <w:r w:rsidRPr="007458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Оренбургской области»</w:t>
      </w:r>
    </w:p>
    <w:p w:rsidR="007458AC" w:rsidRPr="007458AC" w:rsidRDefault="007458AC" w:rsidP="007458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 xml:space="preserve">    2. </w:t>
      </w:r>
      <w:proofErr w:type="gramStart"/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Верхнечебеньковский сельсовет.</w:t>
      </w:r>
    </w:p>
    <w:p w:rsidR="007458AC" w:rsidRPr="007458AC" w:rsidRDefault="007458AC" w:rsidP="007458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 xml:space="preserve">    3. Настоящее решение вступает в силу после официального опубликования в газете муниципального образования Верхнечебеньковский сельсовет «Степные Просторы» и подлежит размещению на официальном сайте муниципального образования Верхнечебеньковский сельсовет.</w:t>
      </w:r>
    </w:p>
    <w:p w:rsidR="007458AC" w:rsidRPr="007458AC" w:rsidRDefault="007458AC" w:rsidP="007458A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8AC" w:rsidRPr="007458AC" w:rsidRDefault="007458AC" w:rsidP="00745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8AC" w:rsidRPr="007458AC" w:rsidRDefault="007458AC" w:rsidP="007458A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                 Глава муниципального образования</w:t>
      </w:r>
    </w:p>
    <w:p w:rsidR="007458AC" w:rsidRPr="007458AC" w:rsidRDefault="007458AC" w:rsidP="007458A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                    Верхнечебеньковский сельсовет</w:t>
      </w:r>
    </w:p>
    <w:p w:rsidR="007458AC" w:rsidRPr="007458AC" w:rsidRDefault="007458AC" w:rsidP="007458A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>Верхнечебеньковский сельсовет</w:t>
      </w:r>
    </w:p>
    <w:p w:rsidR="007458AC" w:rsidRPr="007458AC" w:rsidRDefault="007458AC" w:rsidP="007458A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8AC" w:rsidRPr="007458AC" w:rsidRDefault="007458AC" w:rsidP="007458A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Х.З. </w:t>
      </w:r>
      <w:proofErr w:type="spellStart"/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>Зинатуллин</w:t>
      </w:r>
      <w:proofErr w:type="spellEnd"/>
      <w:r w:rsidRPr="007458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_____________ Р.Б. Рахматуллин</w:t>
      </w:r>
    </w:p>
    <w:p w:rsidR="007458AC" w:rsidRPr="007458AC" w:rsidRDefault="007458AC" w:rsidP="007458A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2166E" w:rsidRPr="0002166E" w:rsidTr="00BE795B">
        <w:tc>
          <w:tcPr>
            <w:tcW w:w="4785" w:type="dxa"/>
          </w:tcPr>
          <w:p w:rsidR="00651389" w:rsidRDefault="0002166E" w:rsidP="00021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66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02166E" w:rsidRPr="0002166E" w:rsidRDefault="00651389" w:rsidP="00021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</w:t>
            </w:r>
            <w:bookmarkStart w:id="0" w:name="_GoBack"/>
            <w:bookmarkEnd w:id="0"/>
            <w:r w:rsidR="0002166E" w:rsidRPr="0002166E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:rsidR="0002166E" w:rsidRPr="0002166E" w:rsidRDefault="0002166E" w:rsidP="00021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66E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02166E" w:rsidRPr="0002166E" w:rsidRDefault="0002166E" w:rsidP="00021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66E">
              <w:rPr>
                <w:rFonts w:ascii="Times New Roman" w:hAnsi="Times New Roman"/>
                <w:sz w:val="24"/>
                <w:szCs w:val="24"/>
              </w:rPr>
              <w:t>Верхнечебеньковский сельсовет</w:t>
            </w:r>
          </w:p>
          <w:p w:rsidR="0002166E" w:rsidRPr="0002166E" w:rsidRDefault="0002166E" w:rsidP="0002166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216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2166E">
              <w:rPr>
                <w:rFonts w:ascii="Times New Roman" w:hAnsi="Times New Roman"/>
                <w:sz w:val="24"/>
                <w:szCs w:val="24"/>
              </w:rPr>
              <w:t>Сакмарского</w:t>
            </w:r>
            <w:proofErr w:type="spellEnd"/>
            <w:r w:rsidRPr="0002166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2166E" w:rsidRPr="0002166E" w:rsidRDefault="0002166E" w:rsidP="00021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66E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02166E" w:rsidRPr="0002166E" w:rsidRDefault="0002166E" w:rsidP="00021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66E">
              <w:rPr>
                <w:rFonts w:ascii="Times New Roman" w:hAnsi="Times New Roman"/>
                <w:sz w:val="24"/>
                <w:szCs w:val="24"/>
              </w:rPr>
              <w:t xml:space="preserve">      четвертого созыва</w:t>
            </w:r>
          </w:p>
          <w:p w:rsidR="0002166E" w:rsidRPr="0002166E" w:rsidRDefault="0002166E" w:rsidP="000216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6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РЕШЕНИЕ</w:t>
            </w:r>
          </w:p>
          <w:p w:rsidR="0002166E" w:rsidRPr="0002166E" w:rsidRDefault="0002166E" w:rsidP="000216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6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от  15.07.2025 №179</w:t>
            </w:r>
          </w:p>
          <w:p w:rsidR="0002166E" w:rsidRPr="0002166E" w:rsidRDefault="0002166E" w:rsidP="000216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6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с. Верхние Чебеньки</w:t>
            </w:r>
          </w:p>
          <w:p w:rsidR="0002166E" w:rsidRPr="0002166E" w:rsidRDefault="0002166E" w:rsidP="0002166E">
            <w:pPr>
              <w:tabs>
                <w:tab w:val="left" w:pos="1134"/>
                <w:tab w:val="left" w:pos="8080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166E" w:rsidRPr="0002166E" w:rsidRDefault="0002166E" w:rsidP="0002166E">
            <w:pPr>
              <w:tabs>
                <w:tab w:val="left" w:pos="1134"/>
                <w:tab w:val="left" w:pos="8080"/>
                <w:tab w:val="left" w:pos="82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16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отчета об исполнении бюджета муниципального образования</w:t>
            </w:r>
          </w:p>
          <w:p w:rsidR="0002166E" w:rsidRPr="0002166E" w:rsidRDefault="0002166E" w:rsidP="000216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16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Верхнечебеньковский сельсовет </w:t>
            </w:r>
          </w:p>
          <w:p w:rsidR="0002166E" w:rsidRPr="0002166E" w:rsidRDefault="0002166E" w:rsidP="000216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166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2024 год»</w:t>
            </w:r>
          </w:p>
          <w:p w:rsidR="0002166E" w:rsidRPr="0002166E" w:rsidRDefault="0002166E" w:rsidP="0002166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2166E" w:rsidRPr="0002166E" w:rsidRDefault="0002166E" w:rsidP="000216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66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</w:t>
            </w:r>
          </w:p>
        </w:tc>
      </w:tr>
    </w:tbl>
    <w:p w:rsidR="0002166E" w:rsidRPr="0002166E" w:rsidRDefault="0002166E" w:rsidP="000216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sz w:val="24"/>
          <w:szCs w:val="24"/>
        </w:rPr>
        <w:lastRenderedPageBreak/>
        <w:t>В соответствии с пунктом 5 статьи 264.2 Бюджетного кодекса Российской Федерации, статьи 52 Федерального закона от 06 октября 2003 г. №131-ФЗ «Об общих принципах организации местного самоуправления в Российской Федерации», Уставом муниципального образования Верхнечебеньковский сельсовет, Положением о бюджетном процессе в муниципальном образовании Верхнечебеньковский сельсовет:</w:t>
      </w:r>
    </w:p>
    <w:p w:rsidR="0002166E" w:rsidRPr="0002166E" w:rsidRDefault="0002166E" w:rsidP="000216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2166E" w:rsidRPr="0002166E" w:rsidRDefault="0002166E" w:rsidP="000216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sz w:val="24"/>
          <w:szCs w:val="24"/>
        </w:rPr>
        <w:t xml:space="preserve">1.Утвердить отчет об исполнении бюджета муниципального образования Верхнечебеньковский сельсовет за 2024 год по доходам в сумме 14044,2 </w:t>
      </w:r>
      <w:proofErr w:type="spellStart"/>
      <w:r w:rsidRPr="0002166E">
        <w:rPr>
          <w:rFonts w:ascii="Times New Roman" w:hAnsi="Times New Roman"/>
          <w:sz w:val="24"/>
          <w:szCs w:val="24"/>
        </w:rPr>
        <w:t>тыс</w:t>
      </w:r>
      <w:proofErr w:type="gramStart"/>
      <w:r w:rsidRPr="0002166E">
        <w:rPr>
          <w:rFonts w:ascii="Times New Roman" w:hAnsi="Times New Roman"/>
          <w:sz w:val="24"/>
          <w:szCs w:val="24"/>
        </w:rPr>
        <w:t>.р</w:t>
      </w:r>
      <w:proofErr w:type="gramEnd"/>
      <w:r w:rsidRPr="0002166E">
        <w:rPr>
          <w:rFonts w:ascii="Times New Roman" w:hAnsi="Times New Roman"/>
          <w:sz w:val="24"/>
          <w:szCs w:val="24"/>
        </w:rPr>
        <w:t>ублей</w:t>
      </w:r>
      <w:proofErr w:type="spellEnd"/>
      <w:r w:rsidRPr="0002166E">
        <w:rPr>
          <w:rFonts w:ascii="Times New Roman" w:hAnsi="Times New Roman"/>
          <w:sz w:val="24"/>
          <w:szCs w:val="24"/>
        </w:rPr>
        <w:t>, по расходам в сумме 13591,4</w:t>
      </w:r>
      <w:r w:rsidRPr="00021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1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тыс.</w:t>
      </w:r>
      <w:r w:rsidRPr="0002166E">
        <w:rPr>
          <w:rFonts w:ascii="Times New Roman" w:hAnsi="Times New Roman"/>
          <w:sz w:val="24"/>
          <w:szCs w:val="24"/>
        </w:rPr>
        <w:t>рублей</w:t>
      </w:r>
      <w:proofErr w:type="spellEnd"/>
      <w:r w:rsidRPr="0002166E">
        <w:rPr>
          <w:rFonts w:ascii="Times New Roman" w:hAnsi="Times New Roman"/>
          <w:sz w:val="24"/>
          <w:szCs w:val="24"/>
        </w:rPr>
        <w:t xml:space="preserve"> согласно приложению, с превышением доходов над расходами на 452,8 </w:t>
      </w:r>
      <w:proofErr w:type="spellStart"/>
      <w:r w:rsidRPr="0002166E">
        <w:rPr>
          <w:rFonts w:ascii="Times New Roman" w:hAnsi="Times New Roman"/>
          <w:sz w:val="24"/>
          <w:szCs w:val="24"/>
        </w:rPr>
        <w:t>тыс.рублей</w:t>
      </w:r>
      <w:proofErr w:type="spellEnd"/>
      <w:r w:rsidRPr="0002166E">
        <w:rPr>
          <w:rFonts w:ascii="Times New Roman" w:hAnsi="Times New Roman"/>
          <w:sz w:val="24"/>
          <w:szCs w:val="24"/>
        </w:rPr>
        <w:t xml:space="preserve"> с показателями по:</w:t>
      </w:r>
    </w:p>
    <w:p w:rsidR="0002166E" w:rsidRPr="0002166E" w:rsidRDefault="0002166E" w:rsidP="000216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166E" w:rsidRPr="0002166E" w:rsidRDefault="0002166E" w:rsidP="000216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b/>
          <w:sz w:val="24"/>
          <w:szCs w:val="24"/>
        </w:rPr>
        <w:t xml:space="preserve">- </w:t>
      </w:r>
      <w:r w:rsidRPr="0002166E">
        <w:rPr>
          <w:rFonts w:ascii="Times New Roman" w:hAnsi="Times New Roman"/>
          <w:sz w:val="24"/>
          <w:szCs w:val="24"/>
        </w:rPr>
        <w:t>по доходам бюджет муниципального образования Верхнечебеньковский сельсовет по кодам классификации доходов бюджетов, согласно приложению 1 (часть 1 отчета об исполнении бюджета);</w:t>
      </w:r>
    </w:p>
    <w:p w:rsidR="0002166E" w:rsidRPr="0002166E" w:rsidRDefault="0002166E" w:rsidP="0002166E">
      <w:pPr>
        <w:tabs>
          <w:tab w:val="left" w:pos="1134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bCs/>
          <w:sz w:val="24"/>
          <w:szCs w:val="24"/>
          <w:lang w:eastAsia="ru-RU"/>
        </w:rPr>
        <w:t>- по расходам бюджет муниципального образования Верхнечебеньковский сельсовет по кодам классификации расходов бюджетов, согласно приложению 1 (часть 2 отчета</w:t>
      </w:r>
      <w:r w:rsidRPr="000216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</w:t>
      </w:r>
      <w:r w:rsidRPr="0002166E">
        <w:rPr>
          <w:rFonts w:ascii="Times New Roman" w:eastAsia="Times New Roman" w:hAnsi="Times New Roman"/>
          <w:bCs/>
          <w:sz w:val="24"/>
          <w:szCs w:val="24"/>
          <w:lang w:eastAsia="ru-RU"/>
        </w:rPr>
        <w:t>б исполнении бюджета);</w:t>
      </w:r>
    </w:p>
    <w:p w:rsidR="0002166E" w:rsidRPr="0002166E" w:rsidRDefault="0002166E" w:rsidP="0002166E">
      <w:pPr>
        <w:tabs>
          <w:tab w:val="left" w:pos="1134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2166E" w:rsidRPr="0002166E" w:rsidRDefault="0002166E" w:rsidP="0002166E">
      <w:pPr>
        <w:tabs>
          <w:tab w:val="left" w:pos="1134"/>
          <w:tab w:val="left" w:pos="8080"/>
          <w:tab w:val="left" w:pos="822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bCs/>
          <w:sz w:val="24"/>
          <w:szCs w:val="24"/>
          <w:lang w:eastAsia="ru-RU"/>
        </w:rPr>
        <w:t>- источникам финансирования дефицита бюджета муниципального образования Верхнечебеньковский сельсовет по кодам классификации источников финансирования дефицита бюджет, согласно приложению 1 (часть 3 отчета</w:t>
      </w:r>
      <w:r w:rsidRPr="0002166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</w:t>
      </w:r>
      <w:r w:rsidRPr="0002166E">
        <w:rPr>
          <w:rFonts w:ascii="Times New Roman" w:eastAsia="Times New Roman" w:hAnsi="Times New Roman"/>
          <w:bCs/>
          <w:sz w:val="24"/>
          <w:szCs w:val="24"/>
          <w:lang w:eastAsia="ru-RU"/>
        </w:rPr>
        <w:t>б исполнении бюджета).</w:t>
      </w:r>
    </w:p>
    <w:p w:rsidR="0002166E" w:rsidRPr="0002166E" w:rsidRDefault="0002166E" w:rsidP="0002166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66E" w:rsidRPr="0002166E" w:rsidRDefault="0002166E" w:rsidP="0002166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2166E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02166E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02166E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02166E" w:rsidRPr="0002166E" w:rsidRDefault="0002166E" w:rsidP="0002166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66E" w:rsidRPr="0002166E" w:rsidRDefault="0002166E" w:rsidP="000216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02166E">
        <w:rPr>
          <w:rFonts w:ascii="Times New Roman" w:hAnsi="Times New Roman"/>
          <w:sz w:val="24"/>
          <w:szCs w:val="24"/>
        </w:rPr>
        <w:t>Постановление   вступает в силу со дня официального опубликования.</w:t>
      </w:r>
    </w:p>
    <w:p w:rsidR="0002166E" w:rsidRPr="0002166E" w:rsidRDefault="0002166E" w:rsidP="0002166E">
      <w:pPr>
        <w:shd w:val="clear" w:color="auto" w:fill="FFFFFF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166E" w:rsidRPr="0002166E" w:rsidRDefault="0002166E" w:rsidP="0002166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Глава муниципального образования </w:t>
      </w:r>
    </w:p>
    <w:p w:rsidR="0002166E" w:rsidRPr="0002166E" w:rsidRDefault="0002166E" w:rsidP="0002166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Верхнечебеньковский сельсовет </w:t>
      </w:r>
    </w:p>
    <w:p w:rsidR="0002166E" w:rsidRPr="0002166E" w:rsidRDefault="0002166E" w:rsidP="0002166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sz w:val="24"/>
          <w:szCs w:val="24"/>
        </w:rPr>
        <w:t>Верхнечебеньковский сельсовет</w:t>
      </w:r>
    </w:p>
    <w:p w:rsidR="0002166E" w:rsidRPr="0002166E" w:rsidRDefault="0002166E" w:rsidP="0002166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166E">
        <w:rPr>
          <w:rFonts w:ascii="Times New Roman" w:hAnsi="Times New Roman"/>
          <w:sz w:val="24"/>
          <w:szCs w:val="24"/>
        </w:rPr>
        <w:t xml:space="preserve">________________ Х.З. </w:t>
      </w:r>
      <w:proofErr w:type="spellStart"/>
      <w:r w:rsidRPr="0002166E">
        <w:rPr>
          <w:rFonts w:ascii="Times New Roman" w:hAnsi="Times New Roman"/>
          <w:sz w:val="24"/>
          <w:szCs w:val="24"/>
        </w:rPr>
        <w:t>Зинатуллин</w:t>
      </w:r>
      <w:proofErr w:type="spellEnd"/>
      <w:r w:rsidRPr="0002166E">
        <w:rPr>
          <w:rFonts w:ascii="Times New Roman" w:hAnsi="Times New Roman"/>
          <w:sz w:val="24"/>
          <w:szCs w:val="24"/>
        </w:rPr>
        <w:t xml:space="preserve">           _______________ Р.Б. Рахматуллин</w:t>
      </w:r>
    </w:p>
    <w:p w:rsidR="00296087" w:rsidRDefault="00651389">
      <w:pPr>
        <w:rPr>
          <w:sz w:val="24"/>
          <w:szCs w:val="24"/>
        </w:rPr>
      </w:pPr>
    </w:p>
    <w:p w:rsidR="00A47EDE" w:rsidRDefault="0002166E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A47EDE" w:rsidRDefault="00A47EDE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EDE" w:rsidRDefault="00A47EDE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A47EDE" w:rsidRDefault="00A47EDE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389" w:rsidRDefault="00651389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EDE" w:rsidRDefault="00A47EDE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A47EDE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Совет депутатов</w:t>
      </w:r>
    </w:p>
    <w:p w:rsidR="0002166E" w:rsidRPr="0002166E" w:rsidRDefault="0002166E" w:rsidP="0002166E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                                  </w:t>
      </w: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Верхнечебеньковский сельсовет       </w:t>
      </w: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proofErr w:type="spellStart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Сакмарского</w:t>
      </w:r>
      <w:proofErr w:type="spellEnd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Оренбургской области                                                      </w:t>
      </w: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Четвертого созыва</w:t>
      </w: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РЕШЕНИЕ</w:t>
      </w: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 15.07.2025 № 180</w:t>
      </w: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решение Совета</w:t>
      </w:r>
    </w:p>
    <w:p w:rsidR="0002166E" w:rsidRPr="0002166E" w:rsidRDefault="0002166E" w:rsidP="000216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депутатов Верхнечебеньковский </w:t>
      </w:r>
    </w:p>
    <w:p w:rsidR="0002166E" w:rsidRPr="0002166E" w:rsidRDefault="0002166E" w:rsidP="000216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сельсовет от 24.12.2024 №154 </w:t>
      </w:r>
    </w:p>
    <w:p w:rsidR="0002166E" w:rsidRPr="0002166E" w:rsidRDefault="0002166E" w:rsidP="000216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«О бюджете МО Верхнечебеньковский </w:t>
      </w:r>
    </w:p>
    <w:p w:rsidR="0002166E" w:rsidRPr="0002166E" w:rsidRDefault="0002166E" w:rsidP="000216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сельсовет на 2025 год и плановый </w:t>
      </w:r>
    </w:p>
    <w:p w:rsidR="0002166E" w:rsidRPr="0002166E" w:rsidRDefault="0002166E" w:rsidP="000216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2026 - 2027 годов </w:t>
      </w:r>
    </w:p>
    <w:p w:rsidR="0002166E" w:rsidRPr="0002166E" w:rsidRDefault="0002166E" w:rsidP="000216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(с изменениями от 27.02.2025 г. №164; от 12.05.2025 г. №172)».</w:t>
      </w:r>
    </w:p>
    <w:p w:rsidR="0002166E" w:rsidRPr="0002166E" w:rsidRDefault="0002166E" w:rsidP="000216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Верхнечебеньковский сельсовет РЕШИЛ:</w:t>
      </w:r>
    </w:p>
    <w:p w:rsidR="0002166E" w:rsidRPr="0002166E" w:rsidRDefault="0002166E" w:rsidP="000216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Внести в решение Совета депутатов МО Верхнечебеньковский сельсовет от 24.12.2024 № 154 «О бюджете МО Верхнечебеньковский сельсовет на 2025 год и плановый период 2026-2027 годов (с изменениями от 27.02.2025 г. №164; от 12.05.2025 г.№172)» следующие изменения: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1.1.Изложить статью 1 в следующей редакции: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1.</w:t>
      </w: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1. Утвердить основные характеристики бюджета МО  Верхнечебеньковский сельсовет  на 2025 год: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1.1. Прогнозируемый общий объем  доходов бюджета МО Верхнечебеньковский сельсовет в сумме 12867,6 тыс. рублей, в том числе безвозмездные поступления от других  бюджетов бюджетной системы РФ 6043,8 тыс.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1.2. Общий объем расходов бюджета МО Верхнечебеньковский сельсовет в сумме   14247,8 тыс.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1.3. Прогнозируемый дефицит бюджета МО Верхнечебеньковский сельсовет в сумме 1380,2 тыс.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1.4. Верхний предел муниципального долга МО Верхнечебеньковский сельсовет на 01 января 2025 года 0 тысяч рублей, в том числе верхний предел по муниципальным гарантиям в сумме 0 тысяч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2. Утвердить основные характеристики бюджета МО Верхнечебеньковский сельсовет на 2026 и 2027 годы: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2.1 Прогнозируемый общий объем доходов бюджета МО Верхнечебеньковский сельсовет на 2026 год в сумме 11756,1 тыс. рублей, в том числе безвозмездные поступления от других  бюджетов бюджетной системы РФ 5271,0 тыс. рублей, на 2027 год в сумме 9574,6  тыс. рублей, в том числе безвозмездные поступления от других  бюджетов бюджетной системы РФ 2279,2 тыс. рублей.</w:t>
      </w:r>
      <w:proofErr w:type="gramEnd"/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2.2  Общий объем расходов бюджета МО Верхнечебеньковский сельсовет на 2026 год в сумме   11756,1 тыс. рублей, в том числе условно утвержденные в сумме 288,9 тыс. рублей и на 2027 год в сумме 9574,6 тыс. рублей, в том числе условно утвержденные 468,4 тыс.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2.3 Прогнозируемый дефицит бюджета МО Верхнечебеньковский сельсовет на 2026 год в сумме 0,0 тыс. рублей, на 2027 год в сумме 0,0 тыс.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 Верхний предел муниципального долга МО Верхнечебеньковский сельсовет на 01 января 2026 года 0 тысяч рублей, в том числе верхний предел по муниципальным гарантиям в сумме 0 тысяч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Верхний предел муниципального долга МО Верхнечебеньковский сельсовет на 01 января 2027 года 0 тысяч рублей, в том числе верхний предел по муниципальным гарантиям в сумме 0 тысяч рублей.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1.2. Изложить статью 5 в следующей редакции: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166E" w:rsidRPr="0002166E" w:rsidRDefault="0002166E" w:rsidP="0002166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Утвердить:</w:t>
      </w:r>
    </w:p>
    <w:p w:rsidR="0002166E" w:rsidRPr="0002166E" w:rsidRDefault="0002166E" w:rsidP="0002166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учесть поступление доходов в  бюджет  МО  Верхнечебеньковский сельсовет по кодам видов доходов, подвидов доходов на 2025 год  в сумме 12867,6 </w:t>
      </w:r>
      <w:proofErr w:type="spellStart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тыс</w:t>
      </w:r>
      <w:proofErr w:type="gramStart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  <w:proofErr w:type="spellEnd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 плановый период 2026 год в сумме 11756,1 </w:t>
      </w:r>
      <w:proofErr w:type="spellStart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, 2027 год в сумме 9574,6 тыс. рублей. (Приложение №5)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1.3.  Изложить приложения 5,6,7,8,9 в новой редакции.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2. Поручить организацию исполнения настоящего решения Совета депутатов главе МО Верхнечебеньковский сельсовет.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бюджету, агропромышленному комплексу и экономике. 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4.  Решение  вступает в силу со дня его официально опубликования и подписания.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A47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                                                             Р. Б. Рахматуллин</w:t>
      </w: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021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66E" w:rsidRPr="0002166E" w:rsidRDefault="0002166E" w:rsidP="00A47EDE">
      <w:pPr>
        <w:tabs>
          <w:tab w:val="left" w:pos="8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sz w:val="28"/>
          <w:szCs w:val="28"/>
          <w:lang w:eastAsia="ru-RU"/>
        </w:rPr>
      </w:pPr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                                          Х. З. </w:t>
      </w:r>
      <w:proofErr w:type="spellStart"/>
      <w:r w:rsidRPr="0002166E">
        <w:rPr>
          <w:rFonts w:ascii="Times New Roman" w:eastAsia="Times New Roman" w:hAnsi="Times New Roman"/>
          <w:sz w:val="24"/>
          <w:szCs w:val="24"/>
          <w:lang w:eastAsia="ru-RU"/>
        </w:rPr>
        <w:t>Зинатуллин</w:t>
      </w:r>
      <w:proofErr w:type="spellEnd"/>
    </w:p>
    <w:p w:rsidR="007458AC" w:rsidRPr="0002166E" w:rsidRDefault="007458A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82"/>
        <w:gridCol w:w="2262"/>
        <w:gridCol w:w="2720"/>
      </w:tblGrid>
      <w:tr w:rsidR="007458AC" w:rsidRPr="007458AC" w:rsidTr="00BE795B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AC" w:rsidRPr="007458AC" w:rsidRDefault="007458AC" w:rsidP="007458A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458AC">
              <w:rPr>
                <w:rFonts w:ascii="Times New Roman" w:hAnsi="Times New Roman"/>
                <w:sz w:val="20"/>
                <w:szCs w:val="20"/>
              </w:rPr>
              <w:tab/>
            </w: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>Сакмарского</w:t>
            </w:r>
            <w:proofErr w:type="spellEnd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Оренбургской области</w:t>
            </w:r>
            <w:r w:rsidRPr="007458A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администрация </w:t>
            </w: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>Сакмарского</w:t>
            </w:r>
            <w:proofErr w:type="spellEnd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>Сакмарского</w:t>
            </w:r>
            <w:proofErr w:type="spellEnd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 xml:space="preserve"> района Оренбургской </w:t>
            </w: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области</w:t>
            </w:r>
          </w:p>
          <w:p w:rsidR="007458AC" w:rsidRPr="007458AC" w:rsidRDefault="007458AC" w:rsidP="00745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AC" w:rsidRPr="007458AC" w:rsidRDefault="007458AC" w:rsidP="00745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Тираж: 5 экз.</w:t>
            </w:r>
            <w:r w:rsidRPr="007458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58AC" w:rsidRPr="007458AC" w:rsidRDefault="007458AC" w:rsidP="0074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>Главный редактор: Рахматуллин Р.Б.</w:t>
            </w:r>
          </w:p>
          <w:p w:rsidR="007458AC" w:rsidRPr="007458AC" w:rsidRDefault="007458AC" w:rsidP="00745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AC" w:rsidRPr="007458AC" w:rsidRDefault="007458AC" w:rsidP="00745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выхода в свет: «15» ию</w:t>
            </w: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>ля  2025 г.</w:t>
            </w:r>
          </w:p>
          <w:p w:rsidR="007458AC" w:rsidRPr="007458AC" w:rsidRDefault="007458AC" w:rsidP="00745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AC" w:rsidRPr="007458AC" w:rsidRDefault="007458AC" w:rsidP="007458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>Сакмарский</w:t>
            </w:r>
            <w:proofErr w:type="spellEnd"/>
            <w:r w:rsidRPr="007458AC">
              <w:rPr>
                <w:rFonts w:ascii="Times New Roman" w:hAnsi="Times New Roman"/>
                <w:bCs/>
                <w:sz w:val="20"/>
                <w:szCs w:val="20"/>
              </w:rPr>
              <w:t xml:space="preserve"> р-н, Верхние Чебеньки ул. Школьная, д. 5</w:t>
            </w:r>
          </w:p>
        </w:tc>
      </w:tr>
    </w:tbl>
    <w:p w:rsidR="007458AC" w:rsidRDefault="007458AC"/>
    <w:sectPr w:rsidR="0074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9B"/>
    <w:multiLevelType w:val="hybridMultilevel"/>
    <w:tmpl w:val="7720A036"/>
    <w:lvl w:ilvl="0" w:tplc="B9E28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AC"/>
    <w:rsid w:val="0002166E"/>
    <w:rsid w:val="000E579D"/>
    <w:rsid w:val="00651389"/>
    <w:rsid w:val="007458AC"/>
    <w:rsid w:val="00887B6B"/>
    <w:rsid w:val="00A4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2025-08-08T11:14:00Z</dcterms:created>
  <dcterms:modified xsi:type="dcterms:W3CDTF">2025-09-08T07:01:00Z</dcterms:modified>
</cp:coreProperties>
</file>