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61"/>
        <w:tblW w:w="9606" w:type="dxa"/>
        <w:tblLook w:val="04A0" w:firstRow="1" w:lastRow="0" w:firstColumn="1" w:lastColumn="0" w:noHBand="0" w:noVBand="1"/>
      </w:tblPr>
      <w:tblGrid>
        <w:gridCol w:w="6204"/>
        <w:gridCol w:w="3402"/>
      </w:tblGrid>
      <w:tr w:rsidR="004B125D" w:rsidRPr="00CF58B3" w:rsidTr="004B125D">
        <w:tc>
          <w:tcPr>
            <w:tcW w:w="6204" w:type="dxa"/>
          </w:tcPr>
          <w:p w:rsidR="004B125D" w:rsidRPr="00CF58B3" w:rsidRDefault="006260CF" w:rsidP="004B125D">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4B125D" w:rsidRPr="00CF58B3">
              <w:rPr>
                <w:rFonts w:ascii="Times New Roman" w:hAnsi="Times New Roman" w:cs="Times New Roman"/>
                <w:sz w:val="28"/>
                <w:szCs w:val="28"/>
              </w:rPr>
              <w:t xml:space="preserve">     </w:t>
            </w:r>
          </w:p>
        </w:tc>
        <w:tc>
          <w:tcPr>
            <w:tcW w:w="3402" w:type="dxa"/>
            <w:vAlign w:val="center"/>
          </w:tcPr>
          <w:p w:rsidR="004B125D" w:rsidRPr="00CF58B3" w:rsidRDefault="004B125D" w:rsidP="004B125D">
            <w:pPr>
              <w:pStyle w:val="5"/>
              <w:contextualSpacing/>
              <w:jc w:val="center"/>
              <w:rPr>
                <w:rFonts w:ascii="Times New Roman" w:hAnsi="Times New Roman"/>
                <w:sz w:val="28"/>
                <w:szCs w:val="28"/>
              </w:rPr>
            </w:pPr>
          </w:p>
        </w:tc>
      </w:tr>
    </w:tbl>
    <w:p w:rsidR="00053B92" w:rsidRDefault="00053B92" w:rsidP="00FB39B7">
      <w:pPr>
        <w:pStyle w:val="ConsPlusNormal"/>
        <w:ind w:left="5954"/>
        <w:outlineLvl w:val="0"/>
        <w:rPr>
          <w:rFonts w:ascii="Times New Roman" w:hAnsi="Times New Roman" w:cs="Times New Roman"/>
          <w:sz w:val="28"/>
          <w:szCs w:val="28"/>
        </w:rPr>
      </w:pPr>
    </w:p>
    <w:p w:rsidR="006260CF" w:rsidRPr="00C100CF" w:rsidRDefault="006260CF" w:rsidP="006260CF">
      <w:pPr>
        <w:pStyle w:val="af0"/>
        <w:rPr>
          <w:rFonts w:ascii="Times New Roman" w:hAnsi="Times New Roman" w:cs="Times New Roman"/>
          <w:sz w:val="28"/>
          <w:szCs w:val="28"/>
        </w:rPr>
      </w:pP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Совет депутатов</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муниципального образования                                   </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Верхнечебеньковский сельсовет       </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Сакмарского района</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Оренбургской области                                                      </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Четвертого созыва</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РЕШЕНИЕ</w:t>
      </w:r>
    </w:p>
    <w:p w:rsidR="006260CF" w:rsidRPr="00C100CF" w:rsidRDefault="006260CF" w:rsidP="006260CF">
      <w:pPr>
        <w:pStyle w:val="af0"/>
        <w:rPr>
          <w:rFonts w:ascii="Times New Roman" w:hAnsi="Times New Roman" w:cs="Times New Roman"/>
          <w:sz w:val="28"/>
          <w:szCs w:val="28"/>
        </w:rPr>
      </w:pPr>
      <w:r w:rsidRPr="00C100CF">
        <w:rPr>
          <w:rFonts w:ascii="Times New Roman" w:hAnsi="Times New Roman" w:cs="Times New Roman"/>
          <w:sz w:val="28"/>
          <w:szCs w:val="28"/>
        </w:rPr>
        <w:t xml:space="preserve">          От </w:t>
      </w:r>
      <w:r>
        <w:rPr>
          <w:rFonts w:ascii="Times New Roman" w:hAnsi="Times New Roman" w:cs="Times New Roman"/>
          <w:sz w:val="28"/>
          <w:szCs w:val="28"/>
        </w:rPr>
        <w:t xml:space="preserve"> 20.08.2025 г</w:t>
      </w:r>
      <w:r w:rsidRPr="00C100CF">
        <w:rPr>
          <w:rFonts w:ascii="Times New Roman" w:hAnsi="Times New Roman" w:cs="Times New Roman"/>
          <w:sz w:val="28"/>
          <w:szCs w:val="28"/>
        </w:rPr>
        <w:t xml:space="preserve"> № </w:t>
      </w:r>
      <w:r>
        <w:rPr>
          <w:rFonts w:ascii="Times New Roman" w:hAnsi="Times New Roman" w:cs="Times New Roman"/>
          <w:sz w:val="28"/>
          <w:szCs w:val="28"/>
        </w:rPr>
        <w:t>187</w:t>
      </w:r>
    </w:p>
    <w:p w:rsidR="006260CF" w:rsidRDefault="006260CF" w:rsidP="00FB39B7">
      <w:pPr>
        <w:pStyle w:val="ConsPlusNormal"/>
        <w:ind w:left="5954"/>
        <w:outlineLvl w:val="0"/>
        <w:rPr>
          <w:rFonts w:ascii="Times New Roman" w:hAnsi="Times New Roman" w:cs="Times New Roman"/>
          <w:sz w:val="28"/>
          <w:szCs w:val="28"/>
        </w:rPr>
      </w:pPr>
    </w:p>
    <w:p w:rsidR="006260CF" w:rsidRDefault="006260CF" w:rsidP="00FB39B7">
      <w:pPr>
        <w:pStyle w:val="ConsPlusNormal"/>
        <w:ind w:left="5954"/>
        <w:outlineLvl w:val="0"/>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053B92" w:rsidRPr="00CF58B3" w:rsidTr="000356DD">
        <w:trPr>
          <w:trHeight w:val="1936"/>
        </w:trPr>
        <w:tc>
          <w:tcPr>
            <w:tcW w:w="6238" w:type="dxa"/>
            <w:tcBorders>
              <w:top w:val="nil"/>
              <w:left w:val="nil"/>
              <w:bottom w:val="nil"/>
              <w:right w:val="nil"/>
            </w:tcBorders>
          </w:tcPr>
          <w:p w:rsidR="00053B92" w:rsidRPr="00CF58B3" w:rsidRDefault="00053B92" w:rsidP="004B125D">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9235F3">
              <w:rPr>
                <w:rFonts w:ascii="Times New Roman" w:hAnsi="Times New Roman" w:cs="Times New Roman"/>
                <w:b w:val="0"/>
                <w:sz w:val="28"/>
                <w:szCs w:val="28"/>
              </w:rPr>
              <w:t xml:space="preserve"> </w:t>
            </w:r>
            <w:bookmarkStart w:id="0" w:name="_Hlk206578500"/>
            <w:r w:rsidR="009235F3">
              <w:rPr>
                <w:rFonts w:ascii="Times New Roman" w:hAnsi="Times New Roman" w:cs="Times New Roman"/>
                <w:b w:val="0"/>
                <w:sz w:val="28"/>
                <w:szCs w:val="28"/>
              </w:rPr>
              <w:t>Верхнечебеньковский сельсовет Сакмарского района</w:t>
            </w:r>
            <w:r w:rsidRPr="00CF58B3">
              <w:rPr>
                <w:rFonts w:ascii="Times New Roman" w:hAnsi="Times New Roman" w:cs="Times New Roman"/>
                <w:b w:val="0"/>
                <w:sz w:val="28"/>
                <w:szCs w:val="28"/>
              </w:rPr>
              <w:t xml:space="preserve"> </w:t>
            </w:r>
            <w:bookmarkEnd w:id="0"/>
            <w:r w:rsidRPr="00CF58B3">
              <w:rPr>
                <w:rFonts w:ascii="Times New Roman" w:hAnsi="Times New Roman" w:cs="Times New Roman"/>
                <w:b w:val="0"/>
                <w:sz w:val="28"/>
                <w:szCs w:val="28"/>
              </w:rPr>
              <w:t xml:space="preserve">Оренбургской области и избрания на должность главы </w:t>
            </w:r>
            <w:r w:rsidR="004B125D">
              <w:rPr>
                <w:rFonts w:ascii="Times New Roman" w:hAnsi="Times New Roman" w:cs="Times New Roman"/>
                <w:b w:val="0"/>
                <w:sz w:val="28"/>
                <w:szCs w:val="28"/>
              </w:rPr>
              <w:t xml:space="preserve">муниципального образования </w:t>
            </w:r>
            <w:r w:rsidR="009235F3">
              <w:rPr>
                <w:rFonts w:ascii="Times New Roman" w:hAnsi="Times New Roman" w:cs="Times New Roman"/>
                <w:b w:val="0"/>
                <w:sz w:val="28"/>
                <w:szCs w:val="28"/>
              </w:rPr>
              <w:t xml:space="preserve"> Верхнечебеньковский сельсовет Сакмарского района </w:t>
            </w:r>
            <w:r w:rsidR="004B125D">
              <w:rPr>
                <w:rFonts w:ascii="Times New Roman" w:hAnsi="Times New Roman" w:cs="Times New Roman"/>
                <w:b w:val="0"/>
                <w:sz w:val="28"/>
                <w:szCs w:val="28"/>
              </w:rPr>
              <w:t>О</w:t>
            </w:r>
            <w:r w:rsidRPr="00CF58B3">
              <w:rPr>
                <w:rFonts w:ascii="Times New Roman" w:hAnsi="Times New Roman" w:cs="Times New Roman"/>
                <w:b w:val="0"/>
                <w:sz w:val="28"/>
                <w:szCs w:val="28"/>
              </w:rPr>
              <w:t>ренбургской области»</w:t>
            </w:r>
            <w:r w:rsidR="00254DD0" w:rsidRPr="00CF58B3">
              <w:rPr>
                <w:rFonts w:ascii="Times New Roman" w:hAnsi="Times New Roman" w:cs="Times New Roman"/>
                <w:b w:val="0"/>
                <w:sz w:val="28"/>
                <w:szCs w:val="28"/>
              </w:rPr>
              <w:t xml:space="preserve"> </w:t>
            </w:r>
          </w:p>
        </w:tc>
        <w:tc>
          <w:tcPr>
            <w:tcW w:w="3402" w:type="dxa"/>
            <w:tcBorders>
              <w:top w:val="nil"/>
              <w:left w:val="nil"/>
              <w:bottom w:val="nil"/>
              <w:right w:val="nil"/>
            </w:tcBorders>
          </w:tcPr>
          <w:p w:rsidR="00053B92" w:rsidRPr="00CF58B3" w:rsidRDefault="00053B92" w:rsidP="00053B92">
            <w:pPr>
              <w:spacing w:line="240" w:lineRule="auto"/>
              <w:ind w:right="869"/>
              <w:contextualSpacing/>
              <w:rPr>
                <w:rFonts w:ascii="Times New Roman" w:hAnsi="Times New Roman" w:cs="Times New Roman"/>
                <w:sz w:val="28"/>
                <w:szCs w:val="28"/>
              </w:rPr>
            </w:pPr>
          </w:p>
        </w:tc>
      </w:tr>
    </w:tbl>
    <w:p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053B92" w:rsidRPr="00CF58B3" w:rsidRDefault="00053B92" w:rsidP="00053B92">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 xml:space="preserve">На основании статей 12, 132 Конституции Российской Федерации, Федерального закона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и руководствуясь Ус</w:t>
      </w:r>
      <w:r w:rsidR="000356DD" w:rsidRPr="00CF58B3">
        <w:rPr>
          <w:rFonts w:ascii="Times New Roman" w:hAnsi="Times New Roman" w:cs="Times New Roman"/>
          <w:sz w:val="28"/>
          <w:szCs w:val="28"/>
        </w:rPr>
        <w:t>тав</w:t>
      </w:r>
      <w:r w:rsidR="00E60583" w:rsidRPr="00CF58B3">
        <w:rPr>
          <w:rFonts w:ascii="Times New Roman" w:hAnsi="Times New Roman" w:cs="Times New Roman"/>
          <w:sz w:val="28"/>
          <w:szCs w:val="28"/>
        </w:rPr>
        <w:t>ом</w:t>
      </w:r>
      <w:r w:rsidR="000356DD" w:rsidRPr="00CF58B3">
        <w:rPr>
          <w:rFonts w:ascii="Times New Roman" w:hAnsi="Times New Roman" w:cs="Times New Roman"/>
          <w:sz w:val="28"/>
          <w:szCs w:val="28"/>
        </w:rPr>
        <w:t xml:space="preserve"> </w:t>
      </w:r>
      <w:r w:rsidR="004B125D">
        <w:rPr>
          <w:rFonts w:ascii="Times New Roman" w:hAnsi="Times New Roman" w:cs="Times New Roman"/>
          <w:sz w:val="28"/>
          <w:szCs w:val="28"/>
        </w:rPr>
        <w:t>муниципального образования</w:t>
      </w:r>
      <w:r w:rsidR="009235F3" w:rsidRP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Верхнечебеньковский</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сельсовет Сакмарского района</w:t>
      </w:r>
      <w:r w:rsidR="004B125D">
        <w:rPr>
          <w:rFonts w:ascii="Times New Roman" w:hAnsi="Times New Roman" w:cs="Times New Roman"/>
          <w:sz w:val="28"/>
          <w:szCs w:val="28"/>
        </w:rPr>
        <w:t xml:space="preserve"> </w:t>
      </w:r>
      <w:r w:rsidR="009235F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Оренбургской области, Совет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Pr="00CF58B3">
        <w:rPr>
          <w:rFonts w:ascii="Times New Roman" w:hAnsi="Times New Roman" w:cs="Times New Roman"/>
          <w:sz w:val="28"/>
          <w:szCs w:val="28"/>
        </w:rPr>
        <w:t xml:space="preserve"> Оренбургской области РЕШИЛ:</w:t>
      </w:r>
    </w:p>
    <w:p w:rsidR="00053B92" w:rsidRPr="00CF58B3" w:rsidRDefault="00053B92" w:rsidP="000356DD">
      <w:pPr>
        <w:pStyle w:val="ConsPlusTitle"/>
        <w:ind w:firstLine="567"/>
        <w:jc w:val="both"/>
        <w:rPr>
          <w:rFonts w:ascii="Times New Roman" w:hAnsi="Times New Roman" w:cs="Times New Roman"/>
          <w:b w:val="0"/>
          <w:bCs/>
          <w:sz w:val="28"/>
          <w:szCs w:val="28"/>
        </w:rPr>
      </w:pPr>
      <w:r w:rsidRPr="00CF58B3">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9235F3">
        <w:rPr>
          <w:rFonts w:ascii="Times New Roman" w:hAnsi="Times New Roman" w:cs="Times New Roman"/>
          <w:b w:val="0"/>
          <w:sz w:val="28"/>
          <w:szCs w:val="28"/>
        </w:rPr>
        <w:t xml:space="preserve">Верхнечебеньковский сельсовет Сакмарского района </w:t>
      </w:r>
      <w:r w:rsidRPr="00CF58B3">
        <w:rPr>
          <w:rFonts w:ascii="Times New Roman" w:hAnsi="Times New Roman" w:cs="Times New Roman"/>
          <w:b w:val="0"/>
          <w:sz w:val="28"/>
          <w:szCs w:val="28"/>
        </w:rPr>
        <w:t xml:space="preserve">Оренбургской области и избрания на должность главы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9235F3">
        <w:rPr>
          <w:rFonts w:ascii="Times New Roman" w:hAnsi="Times New Roman" w:cs="Times New Roman"/>
          <w:b w:val="0"/>
          <w:sz w:val="28"/>
          <w:szCs w:val="28"/>
        </w:rPr>
        <w:t xml:space="preserve">Верхнечебеньковский сельсовет Сакмарского района </w:t>
      </w:r>
      <w:r w:rsidR="004B125D">
        <w:rPr>
          <w:rFonts w:ascii="Times New Roman" w:hAnsi="Times New Roman" w:cs="Times New Roman"/>
          <w:b w:val="0"/>
          <w:sz w:val="28"/>
          <w:szCs w:val="28"/>
        </w:rPr>
        <w:t xml:space="preserve"> </w:t>
      </w:r>
      <w:r w:rsidRPr="00CF58B3">
        <w:rPr>
          <w:rFonts w:ascii="Times New Roman" w:hAnsi="Times New Roman" w:cs="Times New Roman"/>
          <w:b w:val="0"/>
          <w:sz w:val="28"/>
          <w:szCs w:val="28"/>
        </w:rPr>
        <w:t xml:space="preserve">Оренбургской области» </w:t>
      </w:r>
      <w:r w:rsidRPr="00CF58B3">
        <w:rPr>
          <w:rFonts w:ascii="Times New Roman" w:hAnsi="Times New Roman" w:cs="Times New Roman"/>
          <w:b w:val="0"/>
          <w:bCs/>
          <w:sz w:val="28"/>
          <w:szCs w:val="28"/>
        </w:rPr>
        <w:t>согласно приложению.</w:t>
      </w:r>
    </w:p>
    <w:p w:rsidR="00053B92" w:rsidRPr="00CF58B3" w:rsidRDefault="000356DD" w:rsidP="000356DD">
      <w:pPr>
        <w:spacing w:line="240" w:lineRule="auto"/>
        <w:ind w:firstLine="567"/>
        <w:contextualSpacing/>
        <w:jc w:val="both"/>
        <w:rPr>
          <w:rFonts w:ascii="Times New Roman" w:hAnsi="Times New Roman" w:cs="Times New Roman"/>
          <w:bCs/>
          <w:sz w:val="28"/>
          <w:szCs w:val="28"/>
        </w:rPr>
      </w:pPr>
      <w:r w:rsidRPr="00CF58B3">
        <w:rPr>
          <w:rFonts w:ascii="Times New Roman" w:hAnsi="Times New Roman" w:cs="Times New Roman"/>
          <w:sz w:val="28"/>
          <w:szCs w:val="28"/>
        </w:rPr>
        <w:t>2</w:t>
      </w:r>
      <w:r w:rsidR="00053B92" w:rsidRPr="00CF58B3">
        <w:rPr>
          <w:rFonts w:ascii="Times New Roman" w:hAnsi="Times New Roman" w:cs="Times New Roman"/>
          <w:sz w:val="28"/>
          <w:szCs w:val="28"/>
        </w:rPr>
        <w:t xml:space="preserve">. Установить, что настоящее решение вступает в силу после его официального опубликования в газете </w:t>
      </w:r>
      <w:r w:rsidR="009235F3">
        <w:rPr>
          <w:rFonts w:ascii="Times New Roman" w:hAnsi="Times New Roman" w:cs="Times New Roman"/>
          <w:sz w:val="28"/>
          <w:szCs w:val="28"/>
        </w:rPr>
        <w:t xml:space="preserve"> « Степные просторы»</w:t>
      </w:r>
      <w:r w:rsidR="00053B92" w:rsidRPr="00CF58B3">
        <w:rPr>
          <w:rFonts w:ascii="Times New Roman" w:hAnsi="Times New Roman" w:cs="Times New Roman"/>
          <w:sz w:val="28"/>
          <w:szCs w:val="28"/>
        </w:rPr>
        <w:t>.</w:t>
      </w:r>
    </w:p>
    <w:p w:rsidR="00053B92" w:rsidRPr="00CF58B3" w:rsidRDefault="000356DD" w:rsidP="000356DD">
      <w:pPr>
        <w:spacing w:line="240" w:lineRule="auto"/>
        <w:ind w:firstLine="567"/>
        <w:contextualSpacing/>
        <w:jc w:val="both"/>
        <w:rPr>
          <w:rFonts w:ascii="Times New Roman" w:hAnsi="Times New Roman" w:cs="Times New Roman"/>
          <w:sz w:val="28"/>
          <w:szCs w:val="28"/>
        </w:rPr>
      </w:pPr>
      <w:r w:rsidRPr="00CF58B3">
        <w:rPr>
          <w:rFonts w:ascii="Times New Roman" w:hAnsi="Times New Roman" w:cs="Times New Roman"/>
          <w:sz w:val="28"/>
          <w:szCs w:val="28"/>
        </w:rPr>
        <w:t>3</w:t>
      </w:r>
      <w:r w:rsidR="00053B92" w:rsidRPr="00CF58B3">
        <w:rPr>
          <w:rFonts w:ascii="Times New Roman" w:hAnsi="Times New Roman" w:cs="Times New Roman"/>
          <w:sz w:val="28"/>
          <w:szCs w:val="28"/>
        </w:rPr>
        <w:t xml:space="preserve">. Контроль за исполнением настоящего решения возложить на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009235F3" w:rsidRPr="00CF58B3">
        <w:rPr>
          <w:rFonts w:ascii="Times New Roman" w:hAnsi="Times New Roman" w:cs="Times New Roman"/>
          <w:sz w:val="28"/>
          <w:szCs w:val="28"/>
        </w:rPr>
        <w:t xml:space="preserve"> </w:t>
      </w:r>
      <w:r w:rsidR="00053B92" w:rsidRPr="00CF58B3">
        <w:rPr>
          <w:rFonts w:ascii="Times New Roman" w:hAnsi="Times New Roman" w:cs="Times New Roman"/>
          <w:sz w:val="28"/>
          <w:szCs w:val="28"/>
        </w:rPr>
        <w:t>Оренбургской области.</w:t>
      </w:r>
    </w:p>
    <w:p w:rsidR="000356DD" w:rsidRPr="00CF58B3" w:rsidRDefault="000356DD" w:rsidP="00053B92">
      <w:pPr>
        <w:pStyle w:val="ac"/>
        <w:ind w:right="-1"/>
        <w:contextualSpacing/>
        <w:rPr>
          <w:sz w:val="28"/>
          <w:szCs w:val="28"/>
        </w:rPr>
      </w:pPr>
    </w:p>
    <w:p w:rsidR="00053B92" w:rsidRPr="00CF58B3" w:rsidRDefault="00053B92" w:rsidP="00053B92">
      <w:pPr>
        <w:pStyle w:val="ac"/>
        <w:ind w:right="-1"/>
        <w:contextualSpacing/>
        <w:rPr>
          <w:sz w:val="28"/>
          <w:szCs w:val="28"/>
        </w:rPr>
      </w:pPr>
      <w:r w:rsidRPr="00CF58B3">
        <w:rPr>
          <w:sz w:val="28"/>
          <w:szCs w:val="28"/>
        </w:rPr>
        <w:t xml:space="preserve">Председатель Совета депутатов </w:t>
      </w:r>
      <w:r w:rsidR="004B125D">
        <w:rPr>
          <w:sz w:val="28"/>
          <w:szCs w:val="28"/>
        </w:rPr>
        <w:t>__________</w:t>
      </w:r>
      <w:r w:rsidR="009235F3">
        <w:rPr>
          <w:sz w:val="28"/>
          <w:szCs w:val="28"/>
        </w:rPr>
        <w:t xml:space="preserve">                  Х.З.Зинатуллин</w:t>
      </w:r>
    </w:p>
    <w:p w:rsidR="00053B92" w:rsidRPr="00CF58B3" w:rsidRDefault="00053B92" w:rsidP="00053B92">
      <w:pPr>
        <w:pStyle w:val="ac"/>
        <w:ind w:right="-1"/>
        <w:contextualSpacing/>
        <w:rPr>
          <w:sz w:val="28"/>
          <w:szCs w:val="28"/>
        </w:rPr>
      </w:pPr>
    </w:p>
    <w:p w:rsidR="004B125D" w:rsidRDefault="00053B92" w:rsidP="009235F3">
      <w:pPr>
        <w:tabs>
          <w:tab w:val="left" w:pos="6525"/>
        </w:tabs>
        <w:spacing w:after="0" w:line="240" w:lineRule="auto"/>
        <w:contextualSpacing/>
        <w:rPr>
          <w:rFonts w:ascii="Times New Roman" w:hAnsi="Times New Roman" w:cs="Times New Roman"/>
          <w:sz w:val="28"/>
          <w:szCs w:val="28"/>
        </w:rPr>
        <w:sectPr w:rsidR="004B125D" w:rsidSect="00B10623">
          <w:headerReference w:type="default" r:id="rId7"/>
          <w:pgSz w:w="11906" w:h="16838"/>
          <w:pgMar w:top="851" w:right="707" w:bottom="851" w:left="1701" w:header="709" w:footer="709" w:gutter="0"/>
          <w:cols w:space="708"/>
          <w:titlePg/>
          <w:docGrid w:linePitch="360"/>
        </w:sectPr>
      </w:pPr>
      <w:r w:rsidRPr="00CF58B3">
        <w:rPr>
          <w:rFonts w:ascii="Times New Roman" w:hAnsi="Times New Roman" w:cs="Times New Roman"/>
          <w:sz w:val="28"/>
          <w:szCs w:val="28"/>
        </w:rPr>
        <w:t>Глава</w:t>
      </w:r>
      <w:r w:rsidR="004B125D">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Pr>
          <w:rFonts w:ascii="Times New Roman" w:hAnsi="Times New Roman" w:cs="Times New Roman"/>
          <w:sz w:val="28"/>
          <w:szCs w:val="28"/>
        </w:rPr>
        <w:t xml:space="preserve"> _________</w:t>
      </w:r>
      <w:r w:rsidR="009235F3">
        <w:rPr>
          <w:rFonts w:ascii="Times New Roman" w:hAnsi="Times New Roman" w:cs="Times New Roman"/>
          <w:sz w:val="28"/>
          <w:szCs w:val="28"/>
        </w:rPr>
        <w:tab/>
        <w:t>Р.Б.Рахматуллин</w:t>
      </w:r>
    </w:p>
    <w:p w:rsidR="0073721B" w:rsidRPr="00CF58B3" w:rsidRDefault="00E9634F"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rsidR="004B125D" w:rsidRDefault="00A34E95"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rsidR="004B125D" w:rsidRPr="009235F3" w:rsidRDefault="009235F3" w:rsidP="00FB39B7">
      <w:pPr>
        <w:pStyle w:val="ConsPlusNormal"/>
        <w:ind w:left="5954"/>
        <w:outlineLvl w:val="0"/>
        <w:rPr>
          <w:rFonts w:ascii="Times New Roman" w:hAnsi="Times New Roman" w:cs="Times New Roman"/>
          <w:bCs/>
          <w:sz w:val="28"/>
          <w:szCs w:val="28"/>
        </w:rPr>
      </w:pPr>
      <w:r w:rsidRPr="009235F3">
        <w:rPr>
          <w:rFonts w:ascii="Times New Roman" w:hAnsi="Times New Roman" w:cs="Times New Roman"/>
          <w:bCs/>
          <w:sz w:val="28"/>
          <w:szCs w:val="28"/>
        </w:rPr>
        <w:t xml:space="preserve">Верхнечебеньковский сельсовет Сакмарского района </w:t>
      </w:r>
    </w:p>
    <w:p w:rsidR="00FB39B7" w:rsidRPr="00CF58B3" w:rsidRDefault="0073721B"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rsidR="00D816C7" w:rsidRPr="00CF58B3" w:rsidRDefault="00A43824" w:rsidP="00E9634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r w:rsidR="009235F3">
        <w:rPr>
          <w:rFonts w:ascii="Times New Roman" w:hAnsi="Times New Roman" w:cs="Times New Roman"/>
          <w:sz w:val="28"/>
          <w:szCs w:val="28"/>
        </w:rPr>
        <w:t xml:space="preserve"> 20.08.</w:t>
      </w:r>
      <w:r w:rsidR="007E66E8" w:rsidRPr="00CF58B3">
        <w:rPr>
          <w:rFonts w:ascii="Times New Roman" w:hAnsi="Times New Roman" w:cs="Times New Roman"/>
          <w:sz w:val="28"/>
          <w:szCs w:val="28"/>
        </w:rPr>
        <w:t>202</w:t>
      </w:r>
      <w:r w:rsidR="000356DD" w:rsidRPr="00CF58B3">
        <w:rPr>
          <w:rFonts w:ascii="Times New Roman" w:hAnsi="Times New Roman" w:cs="Times New Roman"/>
          <w:sz w:val="28"/>
          <w:szCs w:val="28"/>
        </w:rPr>
        <w:t>5</w:t>
      </w:r>
      <w:r w:rsidR="007E66E8"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D816C7" w:rsidRPr="00CF58B3">
        <w:rPr>
          <w:rFonts w:ascii="Times New Roman" w:hAnsi="Times New Roman" w:cs="Times New Roman"/>
          <w:sz w:val="28"/>
          <w:szCs w:val="28"/>
        </w:rPr>
        <w:t xml:space="preserve"> </w:t>
      </w:r>
      <w:r w:rsidR="009235F3">
        <w:rPr>
          <w:rFonts w:ascii="Times New Roman" w:hAnsi="Times New Roman" w:cs="Times New Roman"/>
          <w:sz w:val="28"/>
          <w:szCs w:val="28"/>
        </w:rPr>
        <w:t>187</w:t>
      </w:r>
    </w:p>
    <w:p w:rsidR="00A34E95" w:rsidRPr="00CF58B3" w:rsidRDefault="00A34E95" w:rsidP="00E9634F">
      <w:pPr>
        <w:pStyle w:val="ConsPlusNormal"/>
        <w:ind w:left="6096"/>
        <w:jc w:val="both"/>
        <w:rPr>
          <w:rFonts w:ascii="Times New Roman" w:hAnsi="Times New Roman" w:cs="Times New Roman"/>
          <w:sz w:val="28"/>
          <w:szCs w:val="28"/>
        </w:rPr>
      </w:pPr>
    </w:p>
    <w:p w:rsidR="00FB39B7" w:rsidRPr="00CF58B3" w:rsidRDefault="00FB39B7" w:rsidP="00A34E95">
      <w:pPr>
        <w:pStyle w:val="ConsPlusTitle"/>
        <w:jc w:val="center"/>
        <w:rPr>
          <w:rFonts w:ascii="Times New Roman" w:hAnsi="Times New Roman" w:cs="Times New Roman"/>
          <w:sz w:val="28"/>
          <w:szCs w:val="28"/>
        </w:rPr>
      </w:pPr>
      <w:bookmarkStart w:id="1" w:name="P47"/>
      <w:bookmarkEnd w:id="1"/>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rsidR="00A34E95" w:rsidRPr="00CF58B3" w:rsidRDefault="00A34E95" w:rsidP="00A34E9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на должность </w:t>
      </w:r>
      <w:r w:rsidR="00EB1E95" w:rsidRPr="00CF58B3">
        <w:rPr>
          <w:rFonts w:ascii="Times New Roman" w:hAnsi="Times New Roman" w:cs="Times New Roman"/>
          <w:b w:val="0"/>
          <w:sz w:val="28"/>
          <w:szCs w:val="28"/>
        </w:rPr>
        <w:t>г</w:t>
      </w:r>
      <w:r w:rsidR="007D70E0" w:rsidRPr="00CF58B3">
        <w:rPr>
          <w:rFonts w:ascii="Times New Roman" w:hAnsi="Times New Roman" w:cs="Times New Roman"/>
          <w:b w:val="0"/>
          <w:sz w:val="28"/>
          <w:szCs w:val="28"/>
        </w:rPr>
        <w:t xml:space="preserve">лавы </w:t>
      </w:r>
      <w:r w:rsidR="004B125D">
        <w:rPr>
          <w:rFonts w:ascii="Times New Roman" w:hAnsi="Times New Roman" w:cs="Times New Roman"/>
          <w:b w:val="0"/>
          <w:sz w:val="28"/>
          <w:szCs w:val="28"/>
        </w:rPr>
        <w:t>муниципального образования</w:t>
      </w:r>
      <w:r w:rsidR="009235F3" w:rsidRPr="009235F3">
        <w:rPr>
          <w:rFonts w:ascii="Times New Roman" w:hAnsi="Times New Roman" w:cs="Times New Roman"/>
          <w:b w:val="0"/>
          <w:sz w:val="28"/>
          <w:szCs w:val="28"/>
        </w:rPr>
        <w:t xml:space="preserve"> </w:t>
      </w:r>
      <w:r w:rsidR="009235F3">
        <w:rPr>
          <w:rFonts w:ascii="Times New Roman" w:hAnsi="Times New Roman" w:cs="Times New Roman"/>
          <w:b w:val="0"/>
          <w:sz w:val="28"/>
          <w:szCs w:val="28"/>
        </w:rPr>
        <w:t xml:space="preserve">Верхнечебеньковский сельсовет Сакмарского района </w:t>
      </w:r>
      <w:r w:rsidR="008055B7" w:rsidRPr="00CF58B3">
        <w:rPr>
          <w:rFonts w:ascii="Times New Roman" w:hAnsi="Times New Roman" w:cs="Times New Roman"/>
          <w:b w:val="0"/>
          <w:sz w:val="28"/>
          <w:szCs w:val="28"/>
        </w:rPr>
        <w:t xml:space="preserve"> Оренбургской области </w:t>
      </w:r>
      <w:r w:rsidR="00642C7F" w:rsidRPr="00CF58B3">
        <w:rPr>
          <w:rFonts w:ascii="Times New Roman" w:hAnsi="Times New Roman" w:cs="Times New Roman"/>
          <w:b w:val="0"/>
          <w:sz w:val="28"/>
          <w:szCs w:val="28"/>
        </w:rPr>
        <w:t xml:space="preserve">и избрания </w:t>
      </w:r>
      <w:r w:rsidR="00AE0C49" w:rsidRPr="00CF58B3">
        <w:rPr>
          <w:rFonts w:ascii="Times New Roman" w:hAnsi="Times New Roman" w:cs="Times New Roman"/>
          <w:b w:val="0"/>
          <w:sz w:val="28"/>
          <w:szCs w:val="28"/>
        </w:rPr>
        <w:t xml:space="preserve">на должность </w:t>
      </w:r>
      <w:r w:rsidR="00642C7F" w:rsidRPr="00CF58B3">
        <w:rPr>
          <w:rFonts w:ascii="Times New Roman" w:hAnsi="Times New Roman" w:cs="Times New Roman"/>
          <w:b w:val="0"/>
          <w:sz w:val="28"/>
          <w:szCs w:val="28"/>
        </w:rPr>
        <w:t xml:space="preserve">главы </w:t>
      </w:r>
      <w:r w:rsidR="004B125D">
        <w:rPr>
          <w:rFonts w:ascii="Times New Roman" w:hAnsi="Times New Roman" w:cs="Times New Roman"/>
          <w:b w:val="0"/>
          <w:sz w:val="28"/>
          <w:szCs w:val="28"/>
        </w:rPr>
        <w:t>_</w:t>
      </w:r>
      <w:r w:rsidR="009235F3">
        <w:rPr>
          <w:rFonts w:ascii="Times New Roman" w:hAnsi="Times New Roman" w:cs="Times New Roman"/>
          <w:b w:val="0"/>
          <w:sz w:val="28"/>
          <w:szCs w:val="28"/>
        </w:rPr>
        <w:t>Верхнечебеньковск</w:t>
      </w:r>
      <w:r w:rsidR="005637D4">
        <w:rPr>
          <w:rFonts w:ascii="Times New Roman" w:hAnsi="Times New Roman" w:cs="Times New Roman"/>
          <w:b w:val="0"/>
          <w:sz w:val="28"/>
          <w:szCs w:val="28"/>
        </w:rPr>
        <w:t>ого</w:t>
      </w:r>
      <w:r w:rsidR="009235F3">
        <w:rPr>
          <w:rFonts w:ascii="Times New Roman" w:hAnsi="Times New Roman" w:cs="Times New Roman"/>
          <w:b w:val="0"/>
          <w:sz w:val="28"/>
          <w:szCs w:val="28"/>
        </w:rPr>
        <w:t xml:space="preserve"> сельсовет Сакмарского района </w:t>
      </w:r>
      <w:r w:rsidR="008055B7" w:rsidRPr="00CF58B3">
        <w:rPr>
          <w:rFonts w:ascii="Times New Roman" w:hAnsi="Times New Roman" w:cs="Times New Roman"/>
          <w:b w:val="0"/>
          <w:sz w:val="28"/>
          <w:szCs w:val="28"/>
        </w:rPr>
        <w:t>Оренбургской области</w:t>
      </w:r>
      <w:r w:rsidR="00A43824" w:rsidRPr="00CF58B3">
        <w:rPr>
          <w:rFonts w:ascii="Times New Roman" w:hAnsi="Times New Roman" w:cs="Times New Roman"/>
          <w:sz w:val="28"/>
          <w:szCs w:val="28"/>
        </w:rPr>
        <w:t>»</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9"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 xml:space="preserve">района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9235F3">
        <w:rPr>
          <w:rFonts w:ascii="Times New Roman" w:hAnsi="Times New Roman" w:cs="Times New Roman"/>
          <w:sz w:val="28"/>
          <w:szCs w:val="28"/>
        </w:rPr>
        <w:t xml:space="preserve"> </w:t>
      </w:r>
      <w:r w:rsidR="004B125D">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009235F3" w:rsidRPr="00CF58B3">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009235F3">
        <w:rPr>
          <w:rFonts w:ascii="Times New Roman" w:hAnsi="Times New Roman" w:cs="Times New Roman"/>
          <w:sz w:val="28"/>
          <w:szCs w:val="28"/>
        </w:rPr>
        <w:t xml:space="preserve"> </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Совет депутатов</w:t>
      </w:r>
      <w:r w:rsidR="003C6D8F" w:rsidRPr="009235F3">
        <w:rPr>
          <w:rFonts w:ascii="Times New Roman" w:hAnsi="Times New Roman" w:cs="Times New Roman"/>
          <w:bCs/>
          <w:sz w:val="28"/>
          <w:szCs w:val="28"/>
        </w:rPr>
        <w:t xml:space="preserve"> </w:t>
      </w:r>
      <w:r w:rsidR="009235F3" w:rsidRPr="009235F3">
        <w:rPr>
          <w:rFonts w:ascii="Times New Roman" w:hAnsi="Times New Roman" w:cs="Times New Roman"/>
          <w:bCs/>
          <w:sz w:val="28"/>
          <w:szCs w:val="28"/>
        </w:rPr>
        <w:t>Верхнечебеньковский</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сельсовет Сакмарского района</w:t>
      </w:r>
      <w:r w:rsidR="009235F3">
        <w:rPr>
          <w:rFonts w:ascii="Times New Roman" w:hAnsi="Times New Roman" w:cs="Times New Roman"/>
          <w:sz w:val="28"/>
          <w:szCs w:val="28"/>
        </w:rPr>
        <w:t xml:space="preserve"> </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lastRenderedPageBreak/>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 xml:space="preserve">Совету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сельсовет Сакмарского района</w:t>
      </w:r>
      <w:r w:rsidR="009D3C24" w:rsidRPr="00CF58B3">
        <w:rPr>
          <w:rFonts w:ascii="Times New Roman" w:hAnsi="Times New Roman" w:cs="Times New Roman"/>
          <w:sz w:val="28"/>
          <w:szCs w:val="28"/>
        </w:rPr>
        <w:t xml:space="preserve"> 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2" w:name="P61"/>
      <w:bookmarkEnd w:id="2"/>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3" w:name="P62"/>
      <w:bookmarkEnd w:id="3"/>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4" w:name="P63"/>
      <w:bookmarkEnd w:id="4"/>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r w:rsidR="009235F3" w:rsidRPr="00CF58B3">
        <w:rPr>
          <w:rFonts w:ascii="Times New Roman" w:hAnsi="Times New Roman" w:cs="Times New Roman"/>
          <w:sz w:val="28"/>
          <w:szCs w:val="28"/>
        </w:rPr>
        <w:t xml:space="preserve"> </w:t>
      </w:r>
      <w:r w:rsidR="009235F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9235F3" w:rsidRPr="009235F3">
        <w:rPr>
          <w:rFonts w:ascii="Times New Roman" w:hAnsi="Times New Roman" w:cs="Times New Roman"/>
          <w:bCs/>
          <w:sz w:val="28"/>
          <w:szCs w:val="28"/>
        </w:rPr>
        <w:t>Верхнечебеньковский сельсовет Сакмарского</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 xml:space="preserve">района </w:t>
      </w:r>
      <w:r w:rsidR="008D134C" w:rsidRPr="00CF58B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9235F3" w:rsidRPr="009235F3">
        <w:rPr>
          <w:rFonts w:ascii="Times New Roman" w:hAnsi="Times New Roman" w:cs="Times New Roman"/>
          <w:bCs/>
          <w:sz w:val="28"/>
          <w:szCs w:val="28"/>
        </w:rPr>
        <w:t>Верхнечебеньковский сельсовет Сакмарского района</w:t>
      </w:r>
      <w:r w:rsidR="002B09AD">
        <w:rPr>
          <w:rFonts w:ascii="Times New Roman" w:hAnsi="Times New Roman" w:cs="Times New Roman"/>
          <w:sz w:val="28"/>
          <w:szCs w:val="28"/>
        </w:rPr>
        <w:t>,</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9235F3" w:rsidRPr="009235F3">
        <w:rPr>
          <w:rFonts w:ascii="Times New Roman" w:hAnsi="Times New Roman" w:cs="Times New Roman"/>
          <w:bCs/>
          <w:sz w:val="28"/>
          <w:szCs w:val="28"/>
        </w:rPr>
        <w:t>Верхнечебеньковский сельсовет Сакмарского района</w:t>
      </w:r>
      <w:r w:rsidR="009235F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00720190" w:rsidRPr="00CF58B3">
        <w:rPr>
          <w:rFonts w:ascii="Times New Roman" w:hAnsi="Times New Roman" w:cs="Times New Roman"/>
          <w:sz w:val="28"/>
          <w:szCs w:val="28"/>
        </w:rPr>
        <w:t xml:space="preserve"> 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9235F3" w:rsidRPr="009235F3">
        <w:rPr>
          <w:rFonts w:ascii="Times New Roman" w:hAnsi="Times New Roman" w:cs="Times New Roman"/>
          <w:bCs/>
          <w:sz w:val="28"/>
          <w:szCs w:val="28"/>
        </w:rPr>
        <w:t>Верхнечебеньковский сельсовет Сакмарского района</w:t>
      </w:r>
      <w:r w:rsidR="009235F3">
        <w:rPr>
          <w:rFonts w:ascii="Times New Roman" w:hAnsi="Times New Roman" w:cs="Times New Roman"/>
          <w:sz w:val="28"/>
          <w:szCs w:val="28"/>
        </w:rPr>
        <w:t xml:space="preserve">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r w:rsidR="009235F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2B09AD">
        <w:rPr>
          <w:rFonts w:ascii="Times New Roman" w:hAnsi="Times New Roman" w:cs="Times New Roman"/>
          <w:sz w:val="28"/>
          <w:szCs w:val="28"/>
        </w:rPr>
        <w:t xml:space="preserve"> </w:t>
      </w:r>
      <w:r w:rsidR="0094308C" w:rsidRPr="00CF58B3">
        <w:rPr>
          <w:rFonts w:ascii="Times New Roman" w:hAnsi="Times New Roman" w:cs="Times New Roman"/>
          <w:sz w:val="28"/>
          <w:szCs w:val="28"/>
        </w:rPr>
        <w:t>.</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r w:rsidR="00186622"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r w:rsidR="00406E00" w:rsidRPr="00CF58B3">
        <w:rPr>
          <w:rFonts w:ascii="Times New Roman" w:hAnsi="Times New Roman" w:cs="Times New Roman"/>
          <w:sz w:val="28"/>
          <w:szCs w:val="28"/>
        </w:rPr>
        <w:t xml:space="preserve"> </w:t>
      </w:r>
      <w:r w:rsidR="00A14E42">
        <w:rPr>
          <w:rFonts w:ascii="Times New Roman" w:hAnsi="Times New Roman" w:cs="Times New Roman"/>
          <w:sz w:val="28"/>
          <w:szCs w:val="28"/>
        </w:rPr>
        <w:t xml:space="preserve">главе </w:t>
      </w:r>
      <w:r w:rsidR="009235F3">
        <w:rPr>
          <w:rFonts w:ascii="Times New Roman" w:hAnsi="Times New Roman" w:cs="Times New Roman"/>
          <w:sz w:val="28"/>
          <w:szCs w:val="28"/>
        </w:rPr>
        <w:t xml:space="preserve">Сакмарского </w:t>
      </w:r>
      <w:r w:rsidR="00A14E42">
        <w:rPr>
          <w:rFonts w:ascii="Times New Roman" w:hAnsi="Times New Roman" w:cs="Times New Roman"/>
          <w:sz w:val="28"/>
          <w:szCs w:val="28"/>
        </w:rPr>
        <w:t xml:space="preserve">муниципального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9235F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Сакмарского района</w:t>
      </w:r>
      <w:r w:rsidR="009235F3"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9235F3">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sidR="009235F3" w:rsidRPr="009235F3">
        <w:rPr>
          <w:rFonts w:ascii="Times New Roman" w:hAnsi="Times New Roman" w:cs="Times New Roman"/>
          <w:bCs/>
          <w:sz w:val="28"/>
          <w:szCs w:val="28"/>
        </w:rPr>
        <w:t>Верхнечебеньковский сельсовет Сакмарского района</w:t>
      </w:r>
      <w:r w:rsidR="009235F3" w:rsidRPr="00CF58B3">
        <w:rPr>
          <w:rFonts w:ascii="Times New Roman" w:hAnsi="Times New Roman" w:cs="Times New Roman"/>
          <w:sz w:val="28"/>
          <w:szCs w:val="28"/>
        </w:rPr>
        <w:t xml:space="preserve">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9235F3" w:rsidRPr="009235F3">
        <w:rPr>
          <w:rFonts w:ascii="Times New Roman" w:hAnsi="Times New Roman" w:cs="Times New Roman"/>
          <w:bCs/>
          <w:sz w:val="28"/>
          <w:szCs w:val="28"/>
        </w:rPr>
        <w:t>Верхнечебеньковский сельсовет Сакмарского</w:t>
      </w:r>
      <w:r w:rsidR="009235F3">
        <w:rPr>
          <w:rFonts w:ascii="Times New Roman" w:hAnsi="Times New Roman" w:cs="Times New Roman"/>
          <w:b/>
          <w:sz w:val="28"/>
          <w:szCs w:val="28"/>
        </w:rPr>
        <w:t xml:space="preserve"> </w:t>
      </w:r>
      <w:r w:rsidR="009235F3" w:rsidRPr="009235F3">
        <w:rPr>
          <w:rFonts w:ascii="Times New Roman" w:hAnsi="Times New Roman" w:cs="Times New Roman"/>
          <w:bCs/>
          <w:sz w:val="28"/>
          <w:szCs w:val="28"/>
        </w:rPr>
        <w:t>района</w:t>
      </w:r>
      <w:r w:rsidR="009235F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B629B1">
        <w:rPr>
          <w:rFonts w:ascii="Times New Roman" w:hAnsi="Times New Roman" w:cs="Times New Roman"/>
          <w:sz w:val="28"/>
          <w:szCs w:val="28"/>
        </w:rPr>
        <w:t>6</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из </w:t>
      </w:r>
      <w:r w:rsidR="00B629B1">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 xml:space="preserve">Советом депутатов </w:t>
      </w:r>
      <w:r w:rsidR="002B09AD" w:rsidRPr="009235F3">
        <w:rPr>
          <w:rFonts w:ascii="Times New Roman" w:hAnsi="Times New Roman" w:cs="Times New Roman"/>
          <w:bCs/>
          <w:sz w:val="28"/>
          <w:szCs w:val="28"/>
        </w:rPr>
        <w:t>Верхнечебеньковский сельсовет Сакмарского района</w:t>
      </w:r>
      <w:r w:rsidR="002B09AD">
        <w:rPr>
          <w:rFonts w:ascii="Times New Roman" w:hAnsi="Times New Roman" w:cs="Times New Roman"/>
          <w:sz w:val="28"/>
          <w:szCs w:val="28"/>
        </w:rPr>
        <w:t>,</w:t>
      </w:r>
      <w:r w:rsidR="003B2365" w:rsidRPr="00CF58B3">
        <w:rPr>
          <w:rFonts w:ascii="Times New Roman" w:hAnsi="Times New Roman" w:cs="Times New Roman"/>
          <w:sz w:val="28"/>
          <w:szCs w:val="28"/>
        </w:rPr>
        <w:t xml:space="preserve"> и </w:t>
      </w:r>
      <w:r w:rsidR="00B629B1">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w:t>
      </w:r>
      <w:r w:rsidR="003371EC">
        <w:rPr>
          <w:rFonts w:ascii="Times New Roman" w:hAnsi="Times New Roman" w:cs="Times New Roman"/>
          <w:sz w:val="28"/>
          <w:szCs w:val="28"/>
        </w:rPr>
        <w:t xml:space="preserve">Сакмарского </w:t>
      </w:r>
      <w:r w:rsidR="00A14E42">
        <w:rPr>
          <w:rFonts w:ascii="Times New Roman" w:hAnsi="Times New Roman" w:cs="Times New Roman"/>
          <w:sz w:val="28"/>
          <w:szCs w:val="28"/>
        </w:rPr>
        <w:t>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BC516F" w:rsidRPr="00BC516F">
        <w:rPr>
          <w:rFonts w:ascii="Times New Roman" w:hAnsi="Times New Roman" w:cs="Times New Roman"/>
          <w:bCs/>
          <w:sz w:val="28"/>
          <w:szCs w:val="28"/>
        </w:rPr>
        <w:t>Верхнечебеньковский сельсовет Сакмарского района</w:t>
      </w:r>
      <w:r w:rsidR="00BC516F">
        <w:rPr>
          <w:rFonts w:ascii="Times New Roman" w:hAnsi="Times New Roman" w:cs="Times New Roman"/>
          <w:sz w:val="28"/>
          <w:szCs w:val="28"/>
        </w:rPr>
        <w:t xml:space="preserve">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BC516F" w:rsidRPr="00BC516F">
        <w:rPr>
          <w:rFonts w:ascii="Times New Roman" w:hAnsi="Times New Roman" w:cs="Times New Roman"/>
          <w:bCs/>
          <w:sz w:val="28"/>
          <w:szCs w:val="28"/>
        </w:rPr>
        <w:t xml:space="preserve">Верхнечебеньковский сельсовет Сакмарского района </w:t>
      </w:r>
      <w:r w:rsidR="00D9389F" w:rsidRPr="00CF58B3">
        <w:rPr>
          <w:rFonts w:ascii="Times New Roman" w:hAnsi="Times New Roman" w:cs="Times New Roman"/>
          <w:sz w:val="28"/>
          <w:szCs w:val="28"/>
        </w:rPr>
        <w:t>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7A12A7">
        <w:rPr>
          <w:rFonts w:ascii="Times New Roman" w:hAnsi="Times New Roman" w:cs="Times New Roman"/>
          <w:sz w:val="28"/>
          <w:szCs w:val="28"/>
          <w:u w:val="single"/>
        </w:rPr>
        <w:t>3</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BC516F" w:rsidRPr="00BC516F">
        <w:rPr>
          <w:rFonts w:ascii="Times New Roman" w:hAnsi="Times New Roman" w:cs="Times New Roman"/>
          <w:bCs/>
          <w:sz w:val="28"/>
          <w:szCs w:val="28"/>
        </w:rPr>
        <w:t>Верхнечебеньковский сельсовет Сакмарского района</w:t>
      </w:r>
      <w:r w:rsidR="000C2F59" w:rsidRPr="00CF58B3">
        <w:rPr>
          <w:rFonts w:ascii="Times New Roman" w:hAnsi="Times New Roman" w:cs="Times New Roman"/>
          <w:sz w:val="28"/>
          <w:szCs w:val="28"/>
        </w:rPr>
        <w:t xml:space="preserve"> 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rsidR="00AD34FC" w:rsidRPr="00BC516F" w:rsidRDefault="00A34E95" w:rsidP="002B054E">
      <w:pPr>
        <w:pStyle w:val="ConsPlusNormal"/>
        <w:ind w:firstLine="709"/>
        <w:jc w:val="both"/>
        <w:rPr>
          <w:rFonts w:ascii="Times New Roman" w:hAnsi="Times New Roman" w:cs="Times New Roman"/>
          <w:bCs/>
          <w:sz w:val="28"/>
          <w:szCs w:val="28"/>
        </w:rPr>
      </w:pPr>
      <w:bookmarkStart w:id="5" w:name="P85"/>
      <w:bookmarkEnd w:id="5"/>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BC516F">
        <w:rPr>
          <w:rFonts w:ascii="Times New Roman" w:hAnsi="Times New Roman" w:cs="Times New Roman"/>
          <w:sz w:val="28"/>
          <w:szCs w:val="28"/>
        </w:rPr>
        <w:t xml:space="preserve"> </w:t>
      </w:r>
      <w:r w:rsidR="00BC516F" w:rsidRPr="00BC516F">
        <w:rPr>
          <w:rFonts w:ascii="Times New Roman" w:hAnsi="Times New Roman" w:cs="Times New Roman"/>
          <w:bCs/>
          <w:sz w:val="28"/>
          <w:szCs w:val="28"/>
        </w:rPr>
        <w:t>Верхнечебеньковский сельсовет Сакмарского района</w:t>
      </w:r>
      <w:r w:rsidR="008F51E5" w:rsidRPr="00BC516F">
        <w:rPr>
          <w:rFonts w:ascii="Times New Roman" w:hAnsi="Times New Roman" w:cs="Times New Roman"/>
          <w:bCs/>
          <w:sz w:val="28"/>
          <w:szCs w:val="28"/>
        </w:rPr>
        <w:t>.</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 xml:space="preserve">Совета депутатов </w:t>
      </w:r>
      <w:r w:rsidR="00BC516F">
        <w:rPr>
          <w:rFonts w:ascii="Times New Roman" w:hAnsi="Times New Roman" w:cs="Times New Roman"/>
          <w:sz w:val="28"/>
          <w:szCs w:val="28"/>
          <w:u w:val="single"/>
        </w:rPr>
        <w:t xml:space="preserve"> </w:t>
      </w:r>
      <w:r w:rsidRPr="00CF58B3">
        <w:rPr>
          <w:rFonts w:ascii="Times New Roman" w:hAnsi="Times New Roman" w:cs="Times New Roman"/>
          <w:sz w:val="28"/>
          <w:szCs w:val="28"/>
        </w:rPr>
        <w:t>,</w:t>
      </w:r>
      <w:r w:rsidR="00BC516F" w:rsidRPr="00BC516F">
        <w:rPr>
          <w:rFonts w:ascii="Times New Roman" w:hAnsi="Times New Roman" w:cs="Times New Roman"/>
          <w:b/>
          <w:sz w:val="28"/>
          <w:szCs w:val="28"/>
        </w:rPr>
        <w:t xml:space="preserve"> </w:t>
      </w:r>
      <w:r w:rsidR="00BC516F" w:rsidRPr="00BC516F">
        <w:rPr>
          <w:rFonts w:ascii="Times New Roman" w:hAnsi="Times New Roman" w:cs="Times New Roman"/>
          <w:bCs/>
          <w:sz w:val="28"/>
          <w:szCs w:val="28"/>
        </w:rPr>
        <w:t>Верхнечебеньковский сельсовет Сакмарского района</w:t>
      </w:r>
      <w:r w:rsidRPr="00CF58B3">
        <w:rPr>
          <w:rFonts w:ascii="Times New Roman" w:hAnsi="Times New Roman" w:cs="Times New Roman"/>
          <w:sz w:val="28"/>
          <w:szCs w:val="28"/>
        </w:rPr>
        <w:t xml:space="preserve"> письменные согласия прилагаются к протоколу 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7A12A7">
        <w:rPr>
          <w:rFonts w:ascii="Times New Roman" w:hAnsi="Times New Roman" w:cs="Times New Roman"/>
          <w:sz w:val="28"/>
          <w:szCs w:val="28"/>
        </w:rPr>
        <w:t xml:space="preserve"> </w:t>
      </w:r>
      <w:r w:rsidR="00DD678B">
        <w:rPr>
          <w:rFonts w:ascii="Times New Roman" w:hAnsi="Times New Roman" w:cs="Times New Roman"/>
          <w:sz w:val="28"/>
          <w:szCs w:val="28"/>
        </w:rPr>
        <w:t>3</w:t>
      </w:r>
      <w:r w:rsidR="00053B92" w:rsidRPr="00CF58B3">
        <w:rPr>
          <w:rFonts w:ascii="Times New Roman" w:hAnsi="Times New Roman" w:cs="Times New Roman"/>
          <w:sz w:val="28"/>
          <w:szCs w:val="28"/>
        </w:rPr>
        <w:t xml:space="preserve">-х </w:t>
      </w:r>
      <w:r w:rsidRPr="00CF58B3">
        <w:rPr>
          <w:rFonts w:ascii="Times New Roman" w:hAnsi="Times New Roman" w:cs="Times New Roman"/>
          <w:sz w:val="28"/>
          <w:szCs w:val="28"/>
        </w:rPr>
        <w:t>кандидат</w:t>
      </w:r>
      <w:r w:rsidR="000A1025" w:rsidRPr="00CF58B3">
        <w:rPr>
          <w:rFonts w:ascii="Times New Roman" w:hAnsi="Times New Roman" w:cs="Times New Roman"/>
          <w:sz w:val="28"/>
          <w:szCs w:val="28"/>
        </w:rPr>
        <w:t>ур</w:t>
      </w:r>
      <w:r w:rsidR="0095206D"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DD678B">
        <w:rPr>
          <w:rFonts w:ascii="Times New Roman" w:hAnsi="Times New Roman" w:cs="Times New Roman"/>
          <w:sz w:val="28"/>
          <w:szCs w:val="28"/>
        </w:rPr>
        <w:t>3</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BC516F">
        <w:rPr>
          <w:rFonts w:ascii="Times New Roman" w:hAnsi="Times New Roman" w:cs="Times New Roman"/>
          <w:b/>
          <w:sz w:val="28"/>
          <w:szCs w:val="28"/>
        </w:rPr>
        <w:t>Верхнечебеньковский сельсовет Сакмарского района</w:t>
      </w:r>
      <w:r w:rsidR="00BC516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считается(ются) кандидат(ы), набравший(е) наибольшее количество голосов.</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Совета депутатов</w:t>
      </w:r>
      <w:r w:rsidR="00BC516F">
        <w:rPr>
          <w:rFonts w:ascii="Times New Roman" w:hAnsi="Times New Roman" w:cs="Times New Roman"/>
          <w:sz w:val="28"/>
          <w:szCs w:val="28"/>
        </w:rPr>
        <w:t xml:space="preserve"> </w:t>
      </w:r>
      <w:r w:rsidR="00BC516F">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BC516F">
        <w:rPr>
          <w:rFonts w:ascii="Times New Roman" w:hAnsi="Times New Roman" w:cs="Times New Roman"/>
          <w:b/>
          <w:sz w:val="28"/>
          <w:szCs w:val="28"/>
        </w:rPr>
        <w:t>Верхнечебеньковский сельсовет Сакмарского района</w:t>
      </w:r>
      <w:r w:rsidR="00BC516F">
        <w:rPr>
          <w:rFonts w:ascii="Times New Roman" w:hAnsi="Times New Roman" w:cs="Times New Roman"/>
          <w:sz w:val="28"/>
          <w:szCs w:val="28"/>
        </w:rPr>
        <w:t xml:space="preserve"> </w:t>
      </w:r>
      <w:r w:rsidRPr="00CF58B3">
        <w:rPr>
          <w:rFonts w:ascii="Times New Roman" w:hAnsi="Times New Roman" w:cs="Times New Roman"/>
          <w:sz w:val="28"/>
          <w:szCs w:val="28"/>
        </w:rPr>
        <w:t>.</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BC516F">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sidR="00BC516F">
        <w:rPr>
          <w:rFonts w:ascii="Times New Roman" w:hAnsi="Times New Roman" w:cs="Times New Roman"/>
          <w:b/>
          <w:sz w:val="28"/>
          <w:szCs w:val="28"/>
        </w:rPr>
        <w:t>Верхнечебеньковский сельсовет Сакмарского района</w:t>
      </w:r>
      <w:r w:rsidR="00BC516F"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BC516F">
        <w:rPr>
          <w:rFonts w:ascii="Times New Roman" w:hAnsi="Times New Roman" w:cs="Times New Roman"/>
          <w:b/>
          <w:sz w:val="28"/>
          <w:szCs w:val="28"/>
        </w:rPr>
        <w:t>Верхнечебеньковский сельсовет Сакмарского района</w:t>
      </w:r>
      <w:r w:rsidR="00BC516F">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письменной форме уведомляет </w:t>
      </w:r>
      <w:r w:rsidR="00A14E42">
        <w:rPr>
          <w:rFonts w:ascii="Times New Roman" w:hAnsi="Times New Roman" w:cs="Times New Roman"/>
          <w:sz w:val="28"/>
          <w:szCs w:val="28"/>
        </w:rPr>
        <w:t xml:space="preserve">главу </w:t>
      </w:r>
      <w:r w:rsidR="00BC516F">
        <w:rPr>
          <w:rFonts w:ascii="Times New Roman" w:hAnsi="Times New Roman" w:cs="Times New Roman"/>
          <w:sz w:val="28"/>
          <w:szCs w:val="28"/>
        </w:rPr>
        <w:t xml:space="preserve"> Сакмарского </w:t>
      </w:r>
      <w:r w:rsidR="00A14E42">
        <w:rPr>
          <w:rFonts w:ascii="Times New Roman" w:hAnsi="Times New Roman" w:cs="Times New Roman"/>
          <w:sz w:val="28"/>
          <w:szCs w:val="28"/>
        </w:rPr>
        <w:t>муниципального района</w:t>
      </w:r>
      <w:r w:rsidRPr="00CF58B3">
        <w:rPr>
          <w:rFonts w:ascii="Times New Roman" w:hAnsi="Times New Roman" w:cs="Times New Roman"/>
          <w:sz w:val="28"/>
          <w:szCs w:val="28"/>
        </w:rPr>
        <w:t xml:space="preserve">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DD678B">
        <w:rPr>
          <w:rFonts w:ascii="Times New Roman" w:hAnsi="Times New Roman" w:cs="Times New Roman"/>
          <w:sz w:val="28"/>
          <w:szCs w:val="28"/>
        </w:rPr>
        <w:t xml:space="preserve"> 3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Советом депутатов</w:t>
      </w:r>
      <w:r w:rsidR="00BC516F">
        <w:rPr>
          <w:rFonts w:ascii="Times New Roman" w:hAnsi="Times New Roman" w:cs="Times New Roman"/>
          <w:sz w:val="28"/>
          <w:szCs w:val="28"/>
        </w:rPr>
        <w:t xml:space="preserve"> </w:t>
      </w:r>
      <w:r w:rsidR="00BC516F">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и </w:t>
      </w:r>
      <w:r w:rsidR="00A14E42">
        <w:rPr>
          <w:rFonts w:ascii="Times New Roman" w:hAnsi="Times New Roman" w:cs="Times New Roman"/>
          <w:sz w:val="28"/>
          <w:szCs w:val="28"/>
        </w:rPr>
        <w:t xml:space="preserve">главой </w:t>
      </w:r>
      <w:r w:rsidR="00BC516F">
        <w:rPr>
          <w:rFonts w:ascii="Times New Roman" w:hAnsi="Times New Roman" w:cs="Times New Roman"/>
          <w:sz w:val="28"/>
          <w:szCs w:val="28"/>
        </w:rPr>
        <w:t xml:space="preserve"> Сакмарского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BC516F">
        <w:rPr>
          <w:sz w:val="28"/>
          <w:szCs w:val="28"/>
        </w:rPr>
        <w:t xml:space="preserve"> </w:t>
      </w:r>
      <w:r w:rsidR="00BC516F">
        <w:rPr>
          <w:b/>
          <w:sz w:val="28"/>
          <w:szCs w:val="28"/>
        </w:rPr>
        <w:t>Верхнечебеньковский сельсовет Сакмарского района</w:t>
      </w:r>
      <w:r w:rsidR="00BC516F" w:rsidRPr="00CF58B3">
        <w:rPr>
          <w:sz w:val="28"/>
          <w:szCs w:val="28"/>
        </w:rPr>
        <w:t xml:space="preserve"> </w:t>
      </w:r>
      <w:r w:rsidR="003561F0" w:rsidRPr="00CF58B3">
        <w:rPr>
          <w:sz w:val="28"/>
          <w:szCs w:val="28"/>
        </w:rPr>
        <w:t xml:space="preserve">или </w:t>
      </w:r>
      <w:r w:rsidR="00A14E42">
        <w:rPr>
          <w:sz w:val="28"/>
          <w:szCs w:val="28"/>
        </w:rPr>
        <w:t xml:space="preserve">главу </w:t>
      </w:r>
      <w:r w:rsidR="00BC516F">
        <w:rPr>
          <w:sz w:val="28"/>
          <w:szCs w:val="28"/>
        </w:rPr>
        <w:t xml:space="preserve"> Сакмарского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Совет депутатов</w:t>
      </w:r>
      <w:r w:rsidR="00BC516F" w:rsidRPr="00BC516F">
        <w:rPr>
          <w:b/>
          <w:sz w:val="28"/>
          <w:szCs w:val="28"/>
        </w:rPr>
        <w:t xml:space="preserve"> </w:t>
      </w:r>
      <w:r w:rsidR="00BC516F">
        <w:rPr>
          <w:b/>
          <w:sz w:val="28"/>
          <w:szCs w:val="28"/>
        </w:rPr>
        <w:t>Верхнечебеньковский сельсовет Сакмарского района</w:t>
      </w:r>
      <w:r w:rsidR="00126AAF" w:rsidRPr="00CF58B3">
        <w:rPr>
          <w:sz w:val="28"/>
          <w:szCs w:val="28"/>
        </w:rPr>
        <w:t xml:space="preserve"> </w:t>
      </w:r>
      <w:r w:rsidR="003561F0" w:rsidRPr="00CF58B3">
        <w:rPr>
          <w:sz w:val="28"/>
          <w:szCs w:val="28"/>
        </w:rPr>
        <w:t xml:space="preserve">или </w:t>
      </w:r>
      <w:r w:rsidR="00A14E42">
        <w:rPr>
          <w:sz w:val="28"/>
          <w:szCs w:val="28"/>
        </w:rPr>
        <w:t>глава</w:t>
      </w:r>
      <w:r w:rsidR="00BC516F">
        <w:rPr>
          <w:sz w:val="28"/>
          <w:szCs w:val="28"/>
        </w:rPr>
        <w:t xml:space="preserve"> Сакмарского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 xml:space="preserve">Совет депутатов </w:t>
      </w:r>
      <w:r w:rsidR="00BC516F">
        <w:rPr>
          <w:b/>
          <w:sz w:val="28"/>
          <w:szCs w:val="28"/>
        </w:rPr>
        <w:t>Верхнечебеньковский сельсовет Сакмарского района</w:t>
      </w:r>
      <w:r w:rsidR="00BC516F">
        <w:rPr>
          <w:sz w:val="28"/>
          <w:szCs w:val="28"/>
        </w:rPr>
        <w:t xml:space="preserve"> </w:t>
      </w:r>
      <w:r w:rsidR="006103CB">
        <w:rPr>
          <w:sz w:val="28"/>
          <w:szCs w:val="28"/>
        </w:rPr>
        <w:t xml:space="preserve">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 xml:space="preserve">Совета депутатов </w:t>
      </w:r>
      <w:r w:rsidR="00BC516F">
        <w:rPr>
          <w:rFonts w:ascii="Times New Roman" w:hAnsi="Times New Roman" w:cs="Times New Roman"/>
          <w:sz w:val="28"/>
          <w:szCs w:val="28"/>
        </w:rPr>
        <w:t xml:space="preserve"> </w:t>
      </w:r>
      <w:r w:rsidR="00BC516F">
        <w:rPr>
          <w:rFonts w:ascii="Times New Roman" w:hAnsi="Times New Roman" w:cs="Times New Roman"/>
          <w:b/>
          <w:sz w:val="28"/>
          <w:szCs w:val="28"/>
        </w:rPr>
        <w:t>Верхнечебеньковский сельсовет Сакмарского района</w:t>
      </w:r>
      <w:r w:rsidR="00521879" w:rsidRPr="00CF58B3">
        <w:rPr>
          <w:rFonts w:ascii="Times New Roman" w:hAnsi="Times New Roman" w:cs="Times New Roman"/>
          <w:sz w:val="28"/>
          <w:szCs w:val="28"/>
        </w:rPr>
        <w:t>.</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 xml:space="preserve">в прямой эфир                                                                                           и в информационно-телекоммуникационную сеть «Интернет» допускаются                           </w:t>
      </w:r>
      <w:r w:rsidR="001008DF" w:rsidRPr="00CF58B3">
        <w:rPr>
          <w:rFonts w:ascii="Times New Roman" w:hAnsi="Times New Roman" w:cs="Times New Roman"/>
          <w:sz w:val="28"/>
          <w:szCs w:val="28"/>
        </w:rPr>
        <w:lastRenderedPageBreak/>
        <w:t>по решению конкурсной комиссии, принимаемому простым большинством голосов от установленного числа членов конкурсной комиссии.</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B125D" w:rsidRPr="004B125D">
        <w:rPr>
          <w:rFonts w:ascii="Times New Roman" w:hAnsi="Times New Roman" w:cs="Times New Roman"/>
          <w:sz w:val="28"/>
          <w:szCs w:val="28"/>
        </w:rPr>
        <w:t xml:space="preserve">муниципального образования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и видеопротоколирования</w:t>
      </w:r>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A34E95" w:rsidRPr="00CF58B3"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u w:val="single"/>
        </w:rPr>
        <w:t xml:space="preserve"> </w:t>
      </w:r>
      <w:r w:rsidR="00CD11BD" w:rsidRPr="00CF58B3">
        <w:rPr>
          <w:rFonts w:ascii="Times New Roman" w:hAnsi="Times New Roman" w:cs="Times New Roman"/>
          <w:sz w:val="28"/>
          <w:szCs w:val="28"/>
        </w:rPr>
        <w:t>не 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A471EF">
        <w:rPr>
          <w:rFonts w:ascii="Times New Roman" w:hAnsi="Times New Roman" w:cs="Times New Roman"/>
          <w:sz w:val="28"/>
          <w:szCs w:val="28"/>
        </w:rPr>
        <w:t>я проведения по ним голосования</w:t>
      </w:r>
      <w:r w:rsidR="00CD11BD" w:rsidRPr="00CF58B3">
        <w:rPr>
          <w:rFonts w:ascii="Times New Roman" w:hAnsi="Times New Roman" w:cs="Times New Roman"/>
          <w:sz w:val="28"/>
          <w:szCs w:val="28"/>
        </w:rPr>
        <w:t>.</w:t>
      </w:r>
      <w:r w:rsidR="00225FE2" w:rsidRPr="00CF58B3">
        <w:rPr>
          <w:rFonts w:ascii="Times New Roman" w:hAnsi="Times New Roman" w:cs="Times New Roman"/>
          <w:sz w:val="28"/>
          <w:szCs w:val="28"/>
        </w:rPr>
        <w:t xml:space="preserve"> </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3A1A24">
        <w:rPr>
          <w:rFonts w:ascii="Times New Roman" w:hAnsi="Times New Roman" w:cs="Times New Roman"/>
          <w:sz w:val="28"/>
          <w:szCs w:val="28"/>
        </w:rPr>
        <w:t xml:space="preserve"> Сакмарского района </w:t>
      </w:r>
      <w:r w:rsidR="008055B7" w:rsidRPr="00CF58B3">
        <w:rPr>
          <w:rFonts w:ascii="Times New Roman" w:hAnsi="Times New Roman" w:cs="Times New Roman"/>
          <w:sz w:val="28"/>
          <w:szCs w:val="28"/>
        </w:rPr>
        <w:t xml:space="preserve">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lastRenderedPageBreak/>
        <w:t xml:space="preserve">(кандидатом), избранным на должность главы муниципального образования.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 xml:space="preserve">Совета депутатов </w:t>
      </w:r>
      <w:r w:rsidRPr="00CF58B3">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Совета депутатов</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3A1A24">
        <w:rPr>
          <w:rFonts w:ascii="Times New Roman" w:hAnsi="Times New Roman" w:cs="Times New Roman"/>
          <w:sz w:val="28"/>
          <w:szCs w:val="28"/>
        </w:rPr>
        <w:t>Степные просторы</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муниципального образования </w:t>
      </w:r>
      <w:r w:rsidR="00BA725E" w:rsidRPr="00BA725E">
        <w:rPr>
          <w:rFonts w:ascii="Times New Roman" w:hAnsi="Times New Roman" w:cs="Times New Roman"/>
          <w:b/>
          <w:i/>
          <w:sz w:val="28"/>
          <w:szCs w:val="28"/>
        </w:rPr>
        <w:t>(или)</w:t>
      </w:r>
      <w:r w:rsidR="00BA725E">
        <w:rPr>
          <w:rFonts w:ascii="Times New Roman" w:hAnsi="Times New Roman" w:cs="Times New Roman"/>
          <w:sz w:val="28"/>
          <w:szCs w:val="28"/>
        </w:rPr>
        <w:t xml:space="preserve">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BA725E">
        <w:rPr>
          <w:rFonts w:ascii="Times New Roman" w:hAnsi="Times New Roman" w:cs="Times New Roman"/>
          <w:sz w:val="28"/>
          <w:szCs w:val="28"/>
        </w:rPr>
        <w:t xml:space="preserve"> </w:t>
      </w:r>
      <w:r w:rsidR="00CF6C99" w:rsidRPr="00CF58B3">
        <w:rPr>
          <w:rFonts w:ascii="Times New Roman" w:hAnsi="Times New Roman" w:cs="Times New Roman"/>
          <w:sz w:val="28"/>
          <w:szCs w:val="28"/>
        </w:rPr>
        <w:t>не позднее чем за 20 дней до дня проведения конкурса.</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 xml:space="preserve">2002 года № 67-ФЗ «Об основных гарантиях избирательных прав и права на участие в референдуме граждан Российской Федерации» ограничений </w:t>
      </w:r>
      <w:r w:rsidR="00B0449A" w:rsidRPr="00CF58B3">
        <w:rPr>
          <w:rFonts w:ascii="Times New Roman" w:hAnsi="Times New Roman" w:cs="Times New Roman"/>
          <w:sz w:val="28"/>
          <w:szCs w:val="28"/>
        </w:rPr>
        <w:lastRenderedPageBreak/>
        <w:t>пассивного избирательного права для избрания выборным должностным лицом местного самоуправления.</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FE1260"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F27506" w:rsidRDefault="00F27506" w:rsidP="002B054E">
      <w:pPr>
        <w:pStyle w:val="ConsPlusNormal"/>
        <w:ind w:firstLine="709"/>
        <w:jc w:val="both"/>
        <w:rPr>
          <w:rFonts w:ascii="Times New Roman" w:hAnsi="Times New Roman" w:cs="Times New Roman"/>
          <w:b/>
          <w:i/>
          <w:sz w:val="28"/>
          <w:szCs w:val="28"/>
        </w:rPr>
      </w:pPr>
    </w:p>
    <w:p w:rsidR="005D5925" w:rsidRPr="005D5925" w:rsidRDefault="005D5925" w:rsidP="002B054E">
      <w:pPr>
        <w:pStyle w:val="ConsPlusNormal"/>
        <w:ind w:firstLine="709"/>
        <w:jc w:val="both"/>
        <w:rPr>
          <w:rFonts w:ascii="Times New Roman" w:hAnsi="Times New Roman" w:cs="Times New Roman"/>
          <w:b/>
          <w:i/>
          <w:sz w:val="28"/>
          <w:szCs w:val="28"/>
        </w:rPr>
      </w:pPr>
      <w:r w:rsidRPr="005D5925">
        <w:rPr>
          <w:rFonts w:ascii="Times New Roman" w:hAnsi="Times New Roman" w:cs="Times New Roman"/>
          <w:b/>
          <w:i/>
          <w:sz w:val="28"/>
          <w:szCs w:val="28"/>
        </w:rPr>
        <w:t>ИЛИ ИЗЛОЖИТЬ Д</w:t>
      </w:r>
      <w:r w:rsidR="002B3019">
        <w:rPr>
          <w:rFonts w:ascii="Times New Roman" w:hAnsi="Times New Roman" w:cs="Times New Roman"/>
          <w:b/>
          <w:i/>
          <w:sz w:val="28"/>
          <w:szCs w:val="28"/>
        </w:rPr>
        <w:t>А</w:t>
      </w:r>
      <w:r w:rsidRPr="005D5925">
        <w:rPr>
          <w:rFonts w:ascii="Times New Roman" w:hAnsi="Times New Roman" w:cs="Times New Roman"/>
          <w:b/>
          <w:i/>
          <w:sz w:val="28"/>
          <w:szCs w:val="28"/>
        </w:rPr>
        <w:t>ННЫЙ ПОДПУНКТ В СЛЕДУЮЩЕЙ РЕДАКЦИИ:</w:t>
      </w:r>
    </w:p>
    <w:p w:rsidR="005D5925" w:rsidRPr="005D5925" w:rsidRDefault="005D5925" w:rsidP="002B054E">
      <w:pPr>
        <w:pStyle w:val="ConsPlusNormal"/>
        <w:ind w:firstLine="709"/>
        <w:jc w:val="both"/>
        <w:rPr>
          <w:rFonts w:ascii="Times New Roman" w:hAnsi="Times New Roman" w:cs="Times New Roman"/>
          <w:b/>
          <w:i/>
          <w:sz w:val="28"/>
          <w:szCs w:val="28"/>
        </w:rPr>
      </w:pPr>
      <w:r w:rsidRPr="005D5925">
        <w:rPr>
          <w:rFonts w:ascii="Times New Roman" w:hAnsi="Times New Roman" w:cs="Times New Roman"/>
          <w:b/>
          <w:i/>
          <w:sz w:val="28"/>
          <w:szCs w:val="28"/>
        </w:rPr>
        <w:t>2) 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5D5925" w:rsidRDefault="005D5925" w:rsidP="002B054E">
      <w:pPr>
        <w:autoSpaceDE w:val="0"/>
        <w:autoSpaceDN w:val="0"/>
        <w:adjustRightInd w:val="0"/>
        <w:spacing w:after="0" w:line="240" w:lineRule="auto"/>
        <w:ind w:firstLine="709"/>
        <w:jc w:val="both"/>
        <w:rPr>
          <w:rFonts w:ascii="Times New Roman" w:hAnsi="Times New Roman" w:cs="Times New Roman"/>
          <w:sz w:val="28"/>
          <w:szCs w:val="28"/>
        </w:rPr>
      </w:pP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6" w:name="6)_документы_воинского_учета_–_для_канди"/>
      <w:bookmarkEnd w:id="6"/>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w:t>
      </w:r>
      <w:r w:rsidR="00FE1260" w:rsidRPr="00CF58B3">
        <w:rPr>
          <w:rFonts w:ascii="Times New Roman" w:hAnsi="Times New Roman" w:cs="Times New Roman"/>
          <w:sz w:val="28"/>
          <w:szCs w:val="28"/>
        </w:rPr>
        <w:lastRenderedPageBreak/>
        <w:t>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lastRenderedPageBreak/>
        <w:t xml:space="preserve">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071DB" w:rsidRPr="00CF58B3">
        <w:rPr>
          <w:rFonts w:ascii="Times New Roman" w:hAnsi="Times New Roman" w:cs="Times New Roman"/>
          <w:sz w:val="28"/>
          <w:szCs w:val="28"/>
        </w:rPr>
        <w:t>муниципального образования</w:t>
      </w:r>
      <w:r w:rsidR="00D071DB">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223EB2" w:rsidRPr="00CF58B3">
        <w:rPr>
          <w:rFonts w:ascii="Times New Roman" w:hAnsi="Times New Roman" w:cs="Times New Roman"/>
          <w:sz w:val="28"/>
          <w:szCs w:val="28"/>
        </w:rPr>
        <w:t>.</w:t>
      </w:r>
    </w:p>
    <w:p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223EB2" w:rsidRPr="00CF58B3">
        <w:rPr>
          <w:rFonts w:ascii="Times New Roman" w:hAnsi="Times New Roman" w:cs="Times New Roman"/>
          <w:sz w:val="28"/>
          <w:szCs w:val="28"/>
        </w:rPr>
        <w:t xml:space="preserve"> 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0D48A6" w:rsidRPr="00CF58B3" w:rsidRDefault="000D48A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3A1A24">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Верхнечебеньковского сельсовета Сакмарского района</w:t>
      </w:r>
      <w:r w:rsidR="003A1A24" w:rsidRPr="00CF58B3">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Верхнечебеньковского сельсовет Сакмарского района</w:t>
      </w:r>
      <w:r w:rsidR="003A1A24" w:rsidRPr="00CF58B3">
        <w:rPr>
          <w:rFonts w:ascii="Times New Roman" w:hAnsi="Times New Roman" w:cs="Times New Roman"/>
          <w:sz w:val="28"/>
          <w:szCs w:val="28"/>
        </w:rPr>
        <w:t xml:space="preserve"> </w:t>
      </w:r>
      <w:r w:rsidR="003A1A24">
        <w:rPr>
          <w:rFonts w:ascii="Times New Roman" w:hAnsi="Times New Roman" w:cs="Times New Roman"/>
          <w:sz w:val="28"/>
          <w:szCs w:val="28"/>
        </w:rPr>
        <w:t xml:space="preserve"> </w:t>
      </w:r>
      <w:r w:rsidR="00783997" w:rsidRPr="00CF58B3">
        <w:rPr>
          <w:rFonts w:ascii="Times New Roman" w:hAnsi="Times New Roman" w:cs="Times New Roman"/>
          <w:sz w:val="28"/>
          <w:szCs w:val="28"/>
        </w:rPr>
        <w:t xml:space="preserve"> 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 xml:space="preserve">«О стратегическом планировании в Российской </w:t>
      </w:r>
      <w:r w:rsidR="001917EE" w:rsidRPr="00CF58B3">
        <w:rPr>
          <w:rFonts w:ascii="Times New Roman" w:hAnsi="Times New Roman" w:cs="Times New Roman"/>
          <w:sz w:val="28"/>
          <w:szCs w:val="28"/>
        </w:rPr>
        <w:lastRenderedPageBreak/>
        <w:t>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 xml:space="preserve">Устава </w:t>
      </w:r>
      <w:r w:rsidR="003A1A24">
        <w:rPr>
          <w:rFonts w:ascii="Times New Roman" w:hAnsi="Times New Roman" w:cs="Times New Roman"/>
          <w:b/>
          <w:sz w:val="28"/>
          <w:szCs w:val="28"/>
        </w:rPr>
        <w:t>Верхнечебеньковского сельсовета Сакмарского района</w:t>
      </w:r>
      <w:r w:rsidR="003A1A24">
        <w:rPr>
          <w:rFonts w:ascii="Times New Roman" w:hAnsi="Times New Roman" w:cs="Times New Roman"/>
          <w:sz w:val="28"/>
          <w:szCs w:val="28"/>
        </w:rPr>
        <w:t xml:space="preserve"> </w:t>
      </w:r>
      <w:r w:rsidR="00783997" w:rsidRPr="00CF58B3">
        <w:rPr>
          <w:rFonts w:ascii="Times New Roman" w:hAnsi="Times New Roman" w:cs="Times New Roman"/>
          <w:sz w:val="28"/>
          <w:szCs w:val="28"/>
        </w:rPr>
        <w:t xml:space="preserve"> 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3A1A24">
        <w:rPr>
          <w:rFonts w:ascii="Times New Roman" w:hAnsi="Times New Roman" w:cs="Times New Roman"/>
          <w:b/>
          <w:sz w:val="28"/>
          <w:szCs w:val="28"/>
        </w:rPr>
        <w:t>Верхнечебеньковского сельсовета Сакмарского района</w:t>
      </w:r>
      <w:r w:rsidR="00783997" w:rsidRPr="00CF58B3">
        <w:rPr>
          <w:rFonts w:ascii="Times New Roman" w:hAnsi="Times New Roman" w:cs="Times New Roman"/>
          <w:sz w:val="28"/>
          <w:szCs w:val="28"/>
        </w:rPr>
        <w:t>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Совету депутатов</w:t>
      </w:r>
      <w:r w:rsidR="003A1A24" w:rsidRPr="003A1A24">
        <w:rPr>
          <w:rFonts w:ascii="Times New Roman" w:hAnsi="Times New Roman" w:cs="Times New Roman"/>
          <w:b/>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E53C89" w:rsidRPr="00CF58B3">
        <w:rPr>
          <w:rFonts w:ascii="Times New Roman" w:hAnsi="Times New Roman" w:cs="Times New Roman"/>
          <w:sz w:val="28"/>
          <w:szCs w:val="28"/>
        </w:rPr>
        <w:t xml:space="preserve"> </w:t>
      </w:r>
      <w:r w:rsidR="003A1A24">
        <w:rPr>
          <w:rFonts w:ascii="Times New Roman" w:hAnsi="Times New Roman" w:cs="Times New Roman"/>
          <w:sz w:val="28"/>
          <w:szCs w:val="28"/>
        </w:rPr>
        <w:t xml:space="preserve"> </w:t>
      </w:r>
      <w:r w:rsidR="00AB2A47" w:rsidRPr="00CF58B3">
        <w:rPr>
          <w:rFonts w:ascii="Times New Roman" w:hAnsi="Times New Roman" w:cs="Times New Roman"/>
          <w:sz w:val="28"/>
          <w:szCs w:val="28"/>
        </w:rPr>
        <w:t>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00D3388D"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несоответствующими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441813" w:rsidRPr="00CF58B3">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46466B" w:rsidRDefault="0046466B" w:rsidP="002B054E">
      <w:pPr>
        <w:pStyle w:val="ConsPlusTitle"/>
        <w:ind w:firstLine="709"/>
        <w:jc w:val="center"/>
        <w:outlineLvl w:val="1"/>
        <w:rPr>
          <w:rFonts w:ascii="Times New Roman" w:hAnsi="Times New Roman" w:cs="Times New Roman"/>
          <w:sz w:val="28"/>
          <w:szCs w:val="28"/>
        </w:rPr>
      </w:pPr>
    </w:p>
    <w:p w:rsidR="00EA2462" w:rsidRDefault="00EA2462" w:rsidP="002B054E">
      <w:pPr>
        <w:pStyle w:val="ConsPlusTitle"/>
        <w:ind w:firstLine="709"/>
        <w:jc w:val="center"/>
        <w:outlineLvl w:val="1"/>
        <w:rPr>
          <w:rFonts w:ascii="Times New Roman" w:hAnsi="Times New Roman" w:cs="Times New Roman"/>
          <w:sz w:val="28"/>
          <w:szCs w:val="28"/>
        </w:rPr>
      </w:pPr>
    </w:p>
    <w:p w:rsidR="00EA2462" w:rsidRPr="00CF58B3" w:rsidRDefault="00EA2462" w:rsidP="002B054E">
      <w:pPr>
        <w:pStyle w:val="ConsPlusTitle"/>
        <w:ind w:firstLine="709"/>
        <w:jc w:val="center"/>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lastRenderedPageBreak/>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80326E" w:rsidRPr="00CF58B3">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3A1A24">
        <w:t xml:space="preserve"> </w:t>
      </w:r>
      <w:r w:rsidR="003A1A24">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3A1A24">
        <w:rPr>
          <w:sz w:val="28"/>
          <w:szCs w:val="28"/>
        </w:rPr>
        <w:t xml:space="preserve"> </w:t>
      </w:r>
      <w:r w:rsidR="00613224" w:rsidRPr="00CF58B3">
        <w:rPr>
          <w:sz w:val="28"/>
          <w:szCs w:val="28"/>
        </w:rPr>
        <w:t xml:space="preserve"> </w:t>
      </w:r>
      <w:r w:rsidR="003A1A24">
        <w:rPr>
          <w:b/>
          <w:sz w:val="28"/>
          <w:szCs w:val="28"/>
        </w:rPr>
        <w:t>Верхнечебеньковский сельсовет Сакмарского района</w:t>
      </w:r>
      <w:r w:rsidR="003A1A24" w:rsidRPr="00CF58B3">
        <w:rPr>
          <w:sz w:val="28"/>
          <w:szCs w:val="28"/>
        </w:rPr>
        <w:t xml:space="preserve"> </w:t>
      </w:r>
      <w:r w:rsidR="00613224" w:rsidRPr="00CF58B3">
        <w:rPr>
          <w:sz w:val="28"/>
          <w:szCs w:val="28"/>
        </w:rPr>
        <w:t>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3A1A24">
        <w:rPr>
          <w:b/>
          <w:sz w:val="28"/>
          <w:szCs w:val="28"/>
        </w:rPr>
        <w:t>Верхнечебеньковский сельсовет Сакмарского района</w:t>
      </w:r>
      <w:r w:rsidR="003A1A24">
        <w:rPr>
          <w:sz w:val="28"/>
          <w:szCs w:val="28"/>
        </w:rPr>
        <w:t xml:space="preserve">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3A1A24">
        <w:rPr>
          <w:b/>
          <w:sz w:val="28"/>
          <w:szCs w:val="28"/>
        </w:rPr>
        <w:t>Верхнечебеньковский сельсовет Сакмарского района</w:t>
      </w:r>
      <w:r w:rsidR="003A1A24">
        <w:rPr>
          <w:sz w:val="28"/>
          <w:szCs w:val="28"/>
        </w:rPr>
        <w:t xml:space="preserve"> </w:t>
      </w:r>
      <w:r w:rsidRPr="00CF58B3">
        <w:rPr>
          <w:sz w:val="28"/>
          <w:szCs w:val="28"/>
        </w:rPr>
        <w:t xml:space="preserve">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00072216" w:rsidRPr="00CF58B3">
        <w:rPr>
          <w:rFonts w:ascii="Times New Roman" w:hAnsi="Times New Roman" w:cs="Times New Roman"/>
          <w:sz w:val="28"/>
          <w:szCs w:val="28"/>
        </w:rPr>
        <w:t xml:space="preserve"> 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D01EF2" w:rsidRPr="00CF58B3" w:rsidRDefault="00A34E95" w:rsidP="002B054E">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Style w:val="normaltextrun"/>
          <w:rFonts w:ascii="Times New Roman" w:hAnsi="Times New Roman" w:cs="Times New Roman"/>
          <w:color w:val="000000"/>
          <w:sz w:val="28"/>
          <w:szCs w:val="28"/>
        </w:rPr>
        <w:t xml:space="preserve"> </w:t>
      </w:r>
      <w:r w:rsidR="00D01EF2" w:rsidRPr="00CF58B3">
        <w:rPr>
          <w:rStyle w:val="normaltextrun"/>
          <w:rFonts w:ascii="Times New Roman" w:hAnsi="Times New Roman" w:cs="Times New Roman"/>
          <w:color w:val="000000"/>
          <w:sz w:val="28"/>
          <w:szCs w:val="28"/>
        </w:rPr>
        <w:t xml:space="preserve">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lastRenderedPageBreak/>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ее половины от установленной численности депутатов Совета депутатов</w:t>
      </w:r>
      <w:r w:rsidR="003A1A24" w:rsidRPr="003A1A24">
        <w:rPr>
          <w:rFonts w:ascii="Times New Roman" w:hAnsi="Times New Roman" w:cs="Times New Roman"/>
          <w:b/>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7D7B46" w:rsidRPr="00CF58B3">
        <w:rPr>
          <w:rFonts w:ascii="Times New Roman" w:hAnsi="Times New Roman" w:cs="Times New Roman"/>
          <w:sz w:val="28"/>
          <w:szCs w:val="28"/>
        </w:rPr>
        <w:t xml:space="preserve"> </w:t>
      </w:r>
      <w:r w:rsidR="003A1A24">
        <w:t xml:space="preserve"> </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A839A2" w:rsidRPr="00CF58B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Совет депутатов </w:t>
      </w:r>
      <w:r w:rsidR="003A1A24">
        <w:rPr>
          <w:rFonts w:ascii="Times New Roman" w:hAnsi="Times New Roman" w:cs="Times New Roman"/>
          <w:sz w:val="28"/>
          <w:szCs w:val="28"/>
          <w:u w:val="single"/>
        </w:rPr>
        <w:t xml:space="preserve"> </w:t>
      </w:r>
      <w:r w:rsidR="003A1A24">
        <w:rPr>
          <w:rFonts w:ascii="Times New Roman" w:hAnsi="Times New Roman" w:cs="Times New Roman"/>
          <w:b/>
          <w:sz w:val="28"/>
          <w:szCs w:val="28"/>
        </w:rPr>
        <w:t>Верхнечебеньковский сельсовет Сакмарского района</w:t>
      </w:r>
      <w:r w:rsidR="00A839A2"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u w:val="single"/>
        </w:rPr>
        <w:t xml:space="preserve"> </w:t>
      </w:r>
      <w:r w:rsidR="00207F2A" w:rsidRPr="00CF58B3">
        <w:rPr>
          <w:rFonts w:ascii="Times New Roman" w:hAnsi="Times New Roman" w:cs="Times New Roman"/>
          <w:sz w:val="28"/>
          <w:szCs w:val="28"/>
        </w:rPr>
        <w:t xml:space="preserve">, то на повторное голосование на этом же заседании </w:t>
      </w:r>
      <w:r w:rsidR="00A10465"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003A1A24">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 </w:t>
      </w:r>
      <w:r w:rsidR="00207F2A" w:rsidRPr="00CF58B3">
        <w:rPr>
          <w:rFonts w:ascii="Times New Roman" w:hAnsi="Times New Roman" w:cs="Times New Roman"/>
          <w:sz w:val="28"/>
          <w:szCs w:val="28"/>
        </w:rPr>
        <w:t>ставится кандидат, набравший наибольшее число голосов.</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 </w:t>
      </w:r>
      <w:r w:rsidR="003A1A24">
        <w:t xml:space="preserve"> </w:t>
      </w:r>
      <w:r w:rsidR="003A1A24">
        <w:rPr>
          <w:rFonts w:ascii="Times New Roman" w:hAnsi="Times New Roman" w:cs="Times New Roman"/>
          <w:b/>
          <w:sz w:val="28"/>
          <w:szCs w:val="28"/>
        </w:rPr>
        <w:t>Верхнечебеньковский сельсовет Сакмарского района</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то на повторное голосование на этом же заседании </w:t>
      </w:r>
      <w:r w:rsidR="00784CE6" w:rsidRPr="00CF58B3">
        <w:rPr>
          <w:rFonts w:ascii="Times New Roman" w:hAnsi="Times New Roman" w:cs="Times New Roman"/>
          <w:sz w:val="28"/>
          <w:szCs w:val="28"/>
        </w:rPr>
        <w:t>Совета депутатов</w:t>
      </w:r>
      <w:r w:rsidR="003A1A24">
        <w:rPr>
          <w:rFonts w:ascii="Times New Roman" w:hAnsi="Times New Roman" w:cs="Times New Roman"/>
          <w:sz w:val="28"/>
          <w:szCs w:val="28"/>
        </w:rPr>
        <w:t xml:space="preserve"> </w:t>
      </w:r>
      <w:r w:rsidR="003A1A24" w:rsidRPr="003A1A24">
        <w:rPr>
          <w:rFonts w:ascii="Times New Roman" w:hAnsi="Times New Roman" w:cs="Times New Roman"/>
          <w:b/>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003A1A24">
        <w:t xml:space="preserve"> </w:t>
      </w:r>
      <w:r w:rsidR="00784CE6"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ставятся два кандидата, набравшие наибольшее число голосов.</w:t>
      </w:r>
    </w:p>
    <w:p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w:t>
      </w:r>
      <w:r w:rsidR="007D7B46" w:rsidRPr="00CF58B3">
        <w:rPr>
          <w:rFonts w:ascii="Times New Roman" w:hAnsi="Times New Roman" w:cs="Times New Roman"/>
          <w:sz w:val="28"/>
          <w:szCs w:val="28"/>
        </w:rPr>
        <w:lastRenderedPageBreak/>
        <w:t xml:space="preserve">депутатов 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r w:rsidR="003A1A24" w:rsidRPr="003A1A24">
        <w:rPr>
          <w:rFonts w:ascii="Times New Roman" w:hAnsi="Times New Roman" w:cs="Times New Roman"/>
          <w:b/>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 xml:space="preserve">Совета депутатов </w:t>
      </w:r>
      <w:r w:rsidR="003A1A24">
        <w:rPr>
          <w:rFonts w:ascii="Times New Roman" w:hAnsi="Times New Roman" w:cs="Times New Roman"/>
          <w:sz w:val="28"/>
          <w:szCs w:val="28"/>
        </w:rPr>
        <w:t xml:space="preserve"> </w:t>
      </w:r>
      <w:r w:rsidR="003A1A24">
        <w:rPr>
          <w:rFonts w:ascii="Times New Roman" w:hAnsi="Times New Roman" w:cs="Times New Roman"/>
          <w:b/>
          <w:sz w:val="28"/>
          <w:szCs w:val="28"/>
        </w:rPr>
        <w:t>Верхнечебеньковский сельсовет Сакмарского района</w:t>
      </w:r>
      <w:r w:rsidR="003A1A24"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3A1A24">
        <w:rPr>
          <w:rFonts w:ascii="Times New Roman" w:hAnsi="Times New Roman" w:cs="Times New Roman"/>
          <w:b/>
          <w:sz w:val="28"/>
          <w:szCs w:val="28"/>
        </w:rPr>
        <w:t>Верхнечебеньковский сельсовет Сакмарского района</w:t>
      </w:r>
      <w:r w:rsidR="003A1A24">
        <w:rPr>
          <w:rFonts w:ascii="Times New Roman" w:hAnsi="Times New Roman" w:cs="Times New Roman"/>
          <w:sz w:val="28"/>
          <w:szCs w:val="28"/>
        </w:rPr>
        <w:t xml:space="preserve"> </w:t>
      </w:r>
      <w:r w:rsidRPr="00CF58B3">
        <w:rPr>
          <w:rFonts w:ascii="Times New Roman" w:hAnsi="Times New Roman" w:cs="Times New Roman"/>
          <w:sz w:val="28"/>
          <w:szCs w:val="28"/>
        </w:rPr>
        <w:t xml:space="preserve"> 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образования считается не принятым и </w:t>
      </w:r>
      <w:r w:rsidR="00784CE6" w:rsidRPr="00CF58B3">
        <w:rPr>
          <w:rFonts w:ascii="Times New Roman" w:hAnsi="Times New Roman" w:cs="Times New Roman"/>
          <w:sz w:val="28"/>
          <w:szCs w:val="28"/>
        </w:rPr>
        <w:t xml:space="preserve">Совет депутатов </w:t>
      </w:r>
      <w:r w:rsidR="002C5115">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 xml:space="preserve">Совета депутатов </w:t>
      </w:r>
      <w:r w:rsidR="002C5115">
        <w:rPr>
          <w:rFonts w:ascii="Times New Roman" w:hAnsi="Times New Roman" w:cs="Times New Roman"/>
          <w:sz w:val="28"/>
          <w:szCs w:val="28"/>
          <w:u w:val="single"/>
        </w:rPr>
        <w:t xml:space="preserve"> </w:t>
      </w:r>
      <w:r w:rsidR="002C5115">
        <w:rPr>
          <w:rFonts w:ascii="Times New Roman" w:hAnsi="Times New Roman" w:cs="Times New Roman"/>
          <w:b/>
          <w:sz w:val="28"/>
          <w:szCs w:val="28"/>
        </w:rPr>
        <w:t>Верхнечебеньковский сельсовет Сакмарского района</w:t>
      </w:r>
      <w:r w:rsidR="00A34E95" w:rsidRPr="00CF58B3">
        <w:rPr>
          <w:rFonts w:ascii="Times New Roman" w:hAnsi="Times New Roman" w:cs="Times New Roman"/>
          <w:sz w:val="28"/>
          <w:szCs w:val="28"/>
        </w:rPr>
        <w:t xml:space="preserve"> после объявления перерыва, проводится повторное голосование.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CF58B3"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2C5115">
        <w:rPr>
          <w:rFonts w:ascii="Times New Roman" w:hAnsi="Times New Roman" w:cs="Times New Roman"/>
          <w:sz w:val="28"/>
          <w:szCs w:val="28"/>
          <w:u w:val="single"/>
        </w:rPr>
        <w:t xml:space="preserve"> </w:t>
      </w:r>
      <w:r w:rsidR="002C5115">
        <w:rPr>
          <w:rFonts w:ascii="Times New Roman" w:hAnsi="Times New Roman" w:cs="Times New Roman"/>
          <w:b/>
          <w:sz w:val="28"/>
          <w:szCs w:val="28"/>
        </w:rPr>
        <w:t>Верхнечебеньковский сельсовет Сакмарского района</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002C5115">
        <w:rPr>
          <w:rFonts w:ascii="Times New Roman" w:hAnsi="Times New Roman" w:cs="Times New Roman"/>
          <w:b/>
          <w:sz w:val="28"/>
          <w:szCs w:val="28"/>
        </w:rPr>
        <w:t>Верхнечебеньковский сельсовет Сакмарского района</w:t>
      </w:r>
      <w:r w:rsidR="002C5115">
        <w:rPr>
          <w:rFonts w:ascii="Times New Roman" w:hAnsi="Times New Roman" w:cs="Times New Roman"/>
          <w:sz w:val="28"/>
          <w:szCs w:val="28"/>
          <w:u w:val="single"/>
        </w:rPr>
        <w:t xml:space="preserve">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2C5115">
        <w:rPr>
          <w:rStyle w:val="normaltextrun"/>
          <w:sz w:val="28"/>
          <w:szCs w:val="28"/>
        </w:rPr>
        <w:t xml:space="preserve"> </w:t>
      </w:r>
      <w:r w:rsidR="002C5115">
        <w:rPr>
          <w:b/>
          <w:sz w:val="28"/>
          <w:szCs w:val="28"/>
        </w:rPr>
        <w:t>Верхнечебеньковский сельсовет Сакмарского района</w:t>
      </w:r>
      <w:r w:rsidR="00FB2760"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т средств бюджета муниципального образования</w:t>
      </w:r>
      <w:r w:rsidR="00822D7F">
        <w:rPr>
          <w:rStyle w:val="normaltextrun"/>
          <w:sz w:val="28"/>
          <w:szCs w:val="28"/>
        </w:rPr>
        <w:t xml:space="preserve"> </w:t>
      </w:r>
      <w:r w:rsidR="002C5115">
        <w:rPr>
          <w:b/>
          <w:sz w:val="28"/>
          <w:szCs w:val="28"/>
        </w:rPr>
        <w:t>Верхнечебеньковский сельсовет Сакмарского района</w:t>
      </w:r>
      <w:r w:rsidR="002C5115">
        <w:rPr>
          <w:rStyle w:val="normaltextrun"/>
          <w:sz w:val="28"/>
          <w:szCs w:val="28"/>
        </w:rPr>
        <w:t xml:space="preserve"> </w:t>
      </w:r>
      <w:r w:rsidR="00783997" w:rsidRPr="00CF58B3">
        <w:rPr>
          <w:rStyle w:val="normaltextrun"/>
          <w:sz w:val="28"/>
          <w:szCs w:val="28"/>
        </w:rPr>
        <w:t>Оренбургской области</w:t>
      </w:r>
      <w:r w:rsidRPr="00CF58B3">
        <w:rPr>
          <w:rStyle w:val="normaltextrun"/>
          <w:sz w:val="28"/>
          <w:szCs w:val="28"/>
        </w:rPr>
        <w:t>.</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lastRenderedPageBreak/>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2C5115">
        <w:rPr>
          <w:rFonts w:ascii="Times New Roman" w:hAnsi="Times New Roman" w:cs="Times New Roman"/>
          <w:b/>
          <w:sz w:val="28"/>
          <w:szCs w:val="28"/>
        </w:rPr>
        <w:t>Верхнечебеньковский сельсовет Сакмарского района</w:t>
      </w:r>
      <w:r w:rsidR="002C511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 xml:space="preserve">Совета депутатов </w:t>
      </w:r>
      <w:r w:rsidR="002C5115">
        <w:rPr>
          <w:rFonts w:ascii="Times New Roman" w:hAnsi="Times New Roman" w:cs="Times New Roman"/>
          <w:b/>
          <w:sz w:val="28"/>
          <w:szCs w:val="28"/>
        </w:rPr>
        <w:t>Верхнечебеньковский сельсовет Сакмарского района</w:t>
      </w:r>
      <w:r w:rsidR="002C5115">
        <w:rPr>
          <w:rStyle w:val="normaltextrun"/>
          <w:rFonts w:ascii="Times New Roman" w:hAnsi="Times New Roman" w:cs="Times New Roman"/>
          <w:sz w:val="28"/>
          <w:szCs w:val="28"/>
        </w:rPr>
        <w:t xml:space="preserve"> </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 xml:space="preserve">Совет депутатов </w:t>
      </w:r>
      <w:r w:rsidR="002C5115">
        <w:rPr>
          <w:rFonts w:ascii="Times New Roman" w:hAnsi="Times New Roman" w:cs="Times New Roman"/>
          <w:b/>
          <w:sz w:val="28"/>
          <w:szCs w:val="28"/>
        </w:rPr>
        <w:t>Верхнечебеньковский сельсовет Сакмарского района</w:t>
      </w:r>
      <w:r w:rsidR="002C5115">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2C5115">
        <w:rPr>
          <w:rFonts w:ascii="Times New Roman" w:hAnsi="Times New Roman" w:cs="Times New Roman"/>
          <w:b/>
          <w:sz w:val="28"/>
          <w:szCs w:val="28"/>
        </w:rPr>
        <w:t>Верхнечебеньковский сельсовет Сакмарского района</w:t>
      </w:r>
      <w:r w:rsidR="002C5115">
        <w:rPr>
          <w:rFonts w:ascii="Times New Roman" w:hAnsi="Times New Roman" w:cs="Times New Roman"/>
          <w:sz w:val="28"/>
          <w:szCs w:val="28"/>
        </w:rPr>
        <w:t xml:space="preserve"> </w:t>
      </w:r>
      <w:r w:rsidR="00BC49CF" w:rsidRPr="00CF58B3">
        <w:rPr>
          <w:rFonts w:ascii="Times New Roman" w:hAnsi="Times New Roman" w:cs="Times New Roman"/>
          <w:sz w:val="28"/>
          <w:szCs w:val="28"/>
        </w:rPr>
        <w:t>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2C5115">
        <w:rPr>
          <w:rFonts w:ascii="Times New Roman" w:hAnsi="Times New Roman" w:cs="Times New Roman"/>
          <w:b/>
          <w:sz w:val="28"/>
          <w:szCs w:val="28"/>
        </w:rPr>
        <w:t>Верхнечебеньковский сельсовет Сакмарского района</w:t>
      </w:r>
      <w:r w:rsidR="002C5115">
        <w:rPr>
          <w:rFonts w:ascii="Times New Roman" w:hAnsi="Times New Roman" w:cs="Times New Roman"/>
          <w:sz w:val="28"/>
          <w:szCs w:val="28"/>
        </w:rPr>
        <w:t xml:space="preserve"> </w:t>
      </w:r>
      <w:r w:rsidR="001E0E0D"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для формирования личного дела.</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2C5115">
        <w:rPr>
          <w:rFonts w:ascii="Times New Roman" w:hAnsi="Times New Roman" w:cs="Times New Roman"/>
          <w:sz w:val="28"/>
          <w:szCs w:val="28"/>
        </w:rPr>
        <w:t xml:space="preserve"> </w:t>
      </w:r>
      <w:r w:rsidR="002C5115">
        <w:rPr>
          <w:rFonts w:ascii="Times New Roman" w:hAnsi="Times New Roman" w:cs="Times New Roman"/>
          <w:b/>
          <w:sz w:val="28"/>
          <w:szCs w:val="28"/>
        </w:rPr>
        <w:t>Верхнечебеньковский сельсовет Сакмарского района</w:t>
      </w:r>
      <w:r w:rsidRPr="00CF58B3">
        <w:rPr>
          <w:rFonts w:ascii="Times New Roman" w:hAnsi="Times New Roman" w:cs="Times New Roman"/>
          <w:sz w:val="28"/>
          <w:szCs w:val="28"/>
        </w:rPr>
        <w:t xml:space="preserve"> 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31600" w:rsidRPr="00CF58B3" w:rsidRDefault="00831600">
      <w:pPr>
        <w:pStyle w:val="ConsPlusNormal"/>
        <w:jc w:val="right"/>
        <w:outlineLvl w:val="1"/>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2C5115">
        <w:rPr>
          <w:rFonts w:ascii="Times New Roman" w:hAnsi="Times New Roman" w:cs="Times New Roman"/>
          <w:sz w:val="28"/>
          <w:szCs w:val="28"/>
        </w:rPr>
        <w:t xml:space="preserve"> </w:t>
      </w:r>
      <w:r w:rsidR="002C5115" w:rsidRPr="002C5115">
        <w:rPr>
          <w:rFonts w:ascii="Times New Roman" w:hAnsi="Times New Roman" w:cs="Times New Roman"/>
          <w:bCs/>
          <w:sz w:val="28"/>
          <w:szCs w:val="28"/>
        </w:rPr>
        <w:t>Верхнечебеньковский сельсовет Сакмарского района</w:t>
      </w:r>
    </w:p>
    <w:p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7502B" w:rsidRPr="00CF58B3" w:rsidRDefault="00822D7F" w:rsidP="0017502B">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002C5115" w:rsidRPr="002C5115">
        <w:rPr>
          <w:rFonts w:ascii="Times New Roman" w:hAnsi="Times New Roman" w:cs="Times New Roman"/>
          <w:b/>
          <w:sz w:val="28"/>
          <w:szCs w:val="28"/>
        </w:rPr>
        <w:t xml:space="preserve"> </w:t>
      </w:r>
      <w:r w:rsidR="002C5115" w:rsidRPr="002C5115">
        <w:rPr>
          <w:rFonts w:ascii="Times New Roman" w:hAnsi="Times New Roman" w:cs="Times New Roman"/>
          <w:bCs/>
          <w:sz w:val="28"/>
          <w:szCs w:val="28"/>
        </w:rPr>
        <w:t>Верхнечебеньковский сельсовет Сакмарского района</w:t>
      </w:r>
      <w:r>
        <w:rPr>
          <w:rFonts w:ascii="Times New Roman" w:hAnsi="Times New Roman" w:cs="Times New Roman"/>
          <w:sz w:val="28"/>
          <w:szCs w:val="28"/>
        </w:rPr>
        <w:t xml:space="preserve"> </w:t>
      </w:r>
      <w:r w:rsidR="002C5115">
        <w:rPr>
          <w:rFonts w:ascii="Times New Roman" w:hAnsi="Times New Roman" w:cs="Times New Roman"/>
          <w:sz w:val="28"/>
          <w:szCs w:val="28"/>
        </w:rPr>
        <w:t xml:space="preserve"> </w:t>
      </w:r>
      <w:r w:rsidR="0017502B" w:rsidRPr="00CF58B3">
        <w:rPr>
          <w:rFonts w:ascii="Times New Roman" w:hAnsi="Times New Roman" w:cs="Times New Roman"/>
          <w:sz w:val="28"/>
          <w:szCs w:val="28"/>
        </w:rPr>
        <w:t>Оренбургской области»</w:t>
      </w:r>
    </w:p>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22D7F">
        <w:rPr>
          <w:rFonts w:ascii="Times New Roman" w:hAnsi="Times New Roman" w:cs="Times New Roman"/>
          <w:sz w:val="28"/>
          <w:szCs w:val="28"/>
        </w:rPr>
        <w:t>муниципального образования</w:t>
      </w:r>
    </w:p>
    <w:p w:rsidR="0017502B" w:rsidRPr="00CF58B3" w:rsidRDefault="002C5115" w:rsidP="0017502B">
      <w:pPr>
        <w:pStyle w:val="ConsPlusNonformat"/>
        <w:tabs>
          <w:tab w:val="left" w:pos="5670"/>
        </w:tabs>
        <w:ind w:left="5670"/>
        <w:rPr>
          <w:rFonts w:ascii="Times New Roman" w:hAnsi="Times New Roman" w:cs="Times New Roman"/>
          <w:sz w:val="28"/>
          <w:szCs w:val="28"/>
        </w:rPr>
      </w:pPr>
      <w:r w:rsidRPr="002C5115">
        <w:rPr>
          <w:rFonts w:ascii="Times New Roman" w:hAnsi="Times New Roman" w:cs="Times New Roman"/>
          <w:bCs/>
          <w:sz w:val="28"/>
          <w:szCs w:val="28"/>
        </w:rPr>
        <w:t>Верхнечебеньковский сельсовет Сакмарского района</w:t>
      </w:r>
      <w:r>
        <w:rPr>
          <w:rFonts w:ascii="Times New Roman" w:hAnsi="Times New Roman" w:cs="Times New Roman"/>
          <w:sz w:val="28"/>
          <w:szCs w:val="28"/>
        </w:rPr>
        <w:t xml:space="preserve"> </w:t>
      </w:r>
      <w:r w:rsidR="0017502B" w:rsidRPr="00CF58B3">
        <w:rPr>
          <w:rFonts w:ascii="Times New Roman" w:hAnsi="Times New Roman" w:cs="Times New Roman"/>
          <w:sz w:val="28"/>
          <w:szCs w:val="28"/>
        </w:rPr>
        <w:t xml:space="preserve">Оренбургской области             </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17502B" w:rsidRPr="00CF58B3" w:rsidRDefault="0017502B" w:rsidP="0017502B">
      <w:pPr>
        <w:pStyle w:val="ConsPlusNonformat"/>
        <w:ind w:left="4820"/>
        <w:jc w:val="both"/>
        <w:rPr>
          <w:rFonts w:ascii="Times New Roman" w:hAnsi="Times New Roman" w:cs="Times New Roman"/>
          <w:sz w:val="28"/>
          <w:szCs w:val="28"/>
        </w:rPr>
      </w:pPr>
    </w:p>
    <w:p w:rsidR="00390562" w:rsidRPr="00CF58B3" w:rsidRDefault="00390562" w:rsidP="0017502B">
      <w:pPr>
        <w:pStyle w:val="ConsPlusNonformat"/>
        <w:jc w:val="center"/>
        <w:rPr>
          <w:rFonts w:ascii="Times New Roman" w:hAnsi="Times New Roman" w:cs="Times New Roman"/>
          <w:sz w:val="28"/>
          <w:szCs w:val="28"/>
        </w:rPr>
      </w:pPr>
      <w:bookmarkStart w:id="9" w:name="P318"/>
      <w:bookmarkEnd w:id="9"/>
    </w:p>
    <w:p w:rsidR="00390562" w:rsidRPr="00CF58B3" w:rsidRDefault="00390562" w:rsidP="0017502B">
      <w:pPr>
        <w:pStyle w:val="ConsPlusNonformat"/>
        <w:jc w:val="center"/>
        <w:rPr>
          <w:rFonts w:ascii="Times New Roman" w:hAnsi="Times New Roman" w:cs="Times New Roman"/>
          <w:sz w:val="28"/>
          <w:szCs w:val="28"/>
        </w:rPr>
      </w:pPr>
    </w:p>
    <w:p w:rsidR="00390562" w:rsidRPr="00CF58B3" w:rsidRDefault="00390562" w:rsidP="0017502B">
      <w:pPr>
        <w:pStyle w:val="ConsPlusNonformat"/>
        <w:jc w:val="center"/>
        <w:rPr>
          <w:rFonts w:ascii="Times New Roman" w:hAnsi="Times New Roman" w:cs="Times New Roman"/>
          <w:sz w:val="28"/>
          <w:szCs w:val="28"/>
        </w:rPr>
      </w:pPr>
    </w:p>
    <w:p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22D7F">
        <w:rPr>
          <w:rFonts w:ascii="Times New Roman" w:hAnsi="Times New Roman" w:cs="Times New Roman"/>
          <w:sz w:val="28"/>
          <w:szCs w:val="28"/>
        </w:rPr>
        <w:t xml:space="preserve">муниципального образования </w:t>
      </w:r>
      <w:r w:rsidR="002C5115">
        <w:rPr>
          <w:rFonts w:ascii="Times New Roman" w:hAnsi="Times New Roman" w:cs="Times New Roman"/>
          <w:b/>
          <w:sz w:val="28"/>
          <w:szCs w:val="28"/>
        </w:rPr>
        <w:t>Верхнечебеньковский сельсовет Сакмарского района</w:t>
      </w:r>
      <w:r w:rsidR="002C5115" w:rsidRPr="00CF58B3">
        <w:rPr>
          <w:rFonts w:ascii="Times New Roman" w:hAnsi="Times New Roman" w:cs="Times New Roman"/>
          <w:sz w:val="28"/>
          <w:szCs w:val="28"/>
        </w:rPr>
        <w:t xml:space="preserve"> </w:t>
      </w:r>
      <w:r w:rsidR="002C5115">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22D7F">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2C5115">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sidR="002C5115">
        <w:rPr>
          <w:rFonts w:ascii="Times New Roman" w:hAnsi="Times New Roman" w:cs="Times New Roman"/>
          <w:b/>
          <w:sz w:val="28"/>
          <w:szCs w:val="28"/>
        </w:rPr>
        <w:t>Верхнечебеньковский сельсовет Сакмарского района</w:t>
      </w:r>
      <w:r w:rsidR="002C5115" w:rsidRPr="00CF58B3">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обязуюсь прекратить деятельность,  не совместимую со статусом главы муниципального образования.</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2C5115">
        <w:rPr>
          <w:rFonts w:ascii="Times New Roman" w:hAnsi="Times New Roman" w:cs="Times New Roman"/>
          <w:sz w:val="28"/>
          <w:szCs w:val="28"/>
        </w:rPr>
        <w:t xml:space="preserve"> </w:t>
      </w:r>
      <w:r w:rsidR="002C5115" w:rsidRPr="002C5115">
        <w:rPr>
          <w:rFonts w:ascii="Times New Roman" w:hAnsi="Times New Roman" w:cs="Times New Roman"/>
          <w:bCs/>
          <w:sz w:val="28"/>
          <w:szCs w:val="28"/>
        </w:rPr>
        <w:t>Верхнечебеньковский сельсовет Сакмарского района</w:t>
      </w:r>
    </w:p>
    <w:p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39056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главы </w:t>
      </w:r>
    </w:p>
    <w:p w:rsidR="00D56646" w:rsidRPr="00CF58B3" w:rsidRDefault="00822D7F" w:rsidP="00D5664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Pr="002C5115">
        <w:rPr>
          <w:rFonts w:ascii="Times New Roman" w:hAnsi="Times New Roman" w:cs="Times New Roman"/>
          <w:sz w:val="28"/>
          <w:szCs w:val="28"/>
        </w:rPr>
        <w:t>образования</w:t>
      </w:r>
      <w:r w:rsidR="002C5115" w:rsidRPr="002C5115">
        <w:rPr>
          <w:rFonts w:ascii="Times New Roman" w:hAnsi="Times New Roman" w:cs="Times New Roman"/>
          <w:sz w:val="28"/>
          <w:szCs w:val="28"/>
        </w:rPr>
        <w:t xml:space="preserve"> </w:t>
      </w:r>
      <w:r w:rsidR="00D56646" w:rsidRPr="002C5115">
        <w:rPr>
          <w:rFonts w:ascii="Times New Roman" w:hAnsi="Times New Roman" w:cs="Times New Roman"/>
          <w:sz w:val="28"/>
          <w:szCs w:val="28"/>
        </w:rPr>
        <w:t xml:space="preserve"> </w:t>
      </w:r>
      <w:r w:rsidR="002C5115" w:rsidRPr="002C5115">
        <w:rPr>
          <w:rFonts w:ascii="Times New Roman" w:hAnsi="Times New Roman" w:cs="Times New Roman"/>
          <w:sz w:val="28"/>
          <w:szCs w:val="28"/>
        </w:rPr>
        <w:t xml:space="preserve">Верхнечебеньковский сельсовет Сакмарского района </w:t>
      </w:r>
      <w:r w:rsidR="00D56646" w:rsidRPr="002C5115">
        <w:rPr>
          <w:rFonts w:ascii="Times New Roman" w:hAnsi="Times New Roman" w:cs="Times New Roman"/>
          <w:sz w:val="28"/>
          <w:szCs w:val="28"/>
        </w:rPr>
        <w:t>О</w:t>
      </w:r>
      <w:r w:rsidR="00D56646" w:rsidRPr="00CF58B3">
        <w:rPr>
          <w:rFonts w:ascii="Times New Roman" w:hAnsi="Times New Roman" w:cs="Times New Roman"/>
          <w:sz w:val="28"/>
          <w:szCs w:val="28"/>
        </w:rPr>
        <w:t>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A34E95" w:rsidRPr="00CF58B3" w:rsidRDefault="00A34E95">
      <w:pPr>
        <w:pStyle w:val="ConsPlusNormal"/>
        <w:jc w:val="right"/>
        <w:outlineLvl w:val="1"/>
        <w:rPr>
          <w:rFonts w:ascii="Times New Roman" w:hAnsi="Times New Roman" w:cs="Times New Roman"/>
          <w:sz w:val="28"/>
          <w:szCs w:val="28"/>
        </w:rPr>
      </w:pPr>
    </w:p>
    <w:p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bookmarkStart w:id="10" w:name="P57"/>
            <w:bookmarkEnd w:id="10"/>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rsidTr="004B125D">
        <w:tc>
          <w:tcPr>
            <w:tcW w:w="1439" w:type="dxa"/>
            <w:gridSpan w:val="2"/>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74"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2668" w:type="dxa"/>
            <w:gridSpan w:val="3"/>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w:t>
            </w:r>
            <w:r w:rsidRPr="00CF58B3">
              <w:rPr>
                <w:rFonts w:ascii="Times New Roman" w:hAnsi="Times New Roman" w:cs="Times New Roman"/>
              </w:rPr>
              <w:lastRenderedPageBreak/>
              <w:t>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w:t>
            </w:r>
            <w:r w:rsidRPr="00CF58B3">
              <w:rPr>
                <w:rFonts w:ascii="Times New Roman" w:hAnsi="Times New Roman" w:cs="Times New Roman"/>
              </w:rPr>
              <w:lastRenderedPageBreak/>
              <w:t>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rsidTr="00390562">
        <w:tc>
          <w:tcPr>
            <w:tcW w:w="2910" w:type="dxa"/>
            <w:gridSpan w:val="2"/>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rsidTr="00390562">
        <w:tc>
          <w:tcPr>
            <w:tcW w:w="135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w:t>
            </w:r>
            <w:r w:rsidRPr="00CF58B3">
              <w:rPr>
                <w:rFonts w:ascii="Times New Roman" w:hAnsi="Times New Roman" w:cs="Times New Roman"/>
              </w:rPr>
              <w:lastRenderedPageBreak/>
              <w:t>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rsidTr="00390562">
        <w:tc>
          <w:tcPr>
            <w:tcW w:w="9560" w:type="dxa"/>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rsidTr="00390562">
        <w:tc>
          <w:tcPr>
            <w:tcW w:w="102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rsidTr="00390562">
        <w:tc>
          <w:tcPr>
            <w:tcW w:w="1275"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(указывается в </w:t>
            </w:r>
            <w:r w:rsidRPr="00CF58B3">
              <w:rPr>
                <w:rFonts w:ascii="Times New Roman" w:hAnsi="Times New Roman" w:cs="Times New Roman"/>
              </w:rPr>
              <w:lastRenderedPageBreak/>
              <w:t>отношении лиц, постоянно проживающих за границей)</w:t>
            </w:r>
          </w:p>
        </w:tc>
        <w:tc>
          <w:tcPr>
            <w:tcW w:w="198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lastRenderedPageBreak/>
              <w:t>Государство пребывания</w:t>
            </w:r>
          </w:p>
        </w:tc>
        <w:tc>
          <w:tcPr>
            <w:tcW w:w="220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rsidTr="00390562">
        <w:tc>
          <w:tcPr>
            <w:tcW w:w="384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0">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rsidTr="00390562">
        <w:tc>
          <w:tcPr>
            <w:tcW w:w="390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Являетесь ли подозреваемым или обвиняемым по уголовному делу 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w:t>
            </w:r>
            <w:bookmarkStart w:id="11" w:name="_GoBack"/>
            <w:bookmarkEnd w:id="11"/>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blPrEx>
          <w:tblBorders>
            <w:insideH w:val="single" w:sz="4" w:space="0" w:color="auto"/>
          </w:tblBorders>
        </w:tblPrEx>
        <w:tc>
          <w:tcPr>
            <w:tcW w:w="6599"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7409" w:type="dxa"/>
            <w:gridSpan w:val="2"/>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8219" w:type="dxa"/>
            <w:gridSpan w:val="3"/>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rsidTr="004B125D">
        <w:tc>
          <w:tcPr>
            <w:tcW w:w="484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rsidTr="00390562">
        <w:tc>
          <w:tcPr>
            <w:tcW w:w="1710" w:type="dxa"/>
            <w:tcBorders>
              <w:top w:val="nil"/>
              <w:left w:val="nil"/>
              <w:bottom w:val="nil"/>
              <w:right w:val="nil"/>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rsidTr="004B125D">
        <w:tc>
          <w:tcPr>
            <w:tcW w:w="3195"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319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390562" w:rsidRPr="00CF58B3" w:rsidRDefault="00390562" w:rsidP="00390562">
      <w:pPr>
        <w:pStyle w:val="ConsPlusNormal"/>
        <w:ind w:firstLine="540"/>
        <w:jc w:val="both"/>
        <w:rPr>
          <w:rFonts w:ascii="Times New Roman" w:hAnsi="Times New Roman" w:cs="Times New Roman"/>
        </w:rPr>
      </w:pPr>
    </w:p>
    <w:p w:rsidR="00485818" w:rsidRPr="00CF58B3" w:rsidRDefault="00485818" w:rsidP="00822D7F">
      <w:pPr>
        <w:pStyle w:val="ConsPlusNormal"/>
        <w:jc w:val="center"/>
        <w:outlineLvl w:val="1"/>
        <w:rPr>
          <w:rFonts w:ascii="Times New Roman" w:hAnsi="Times New Roman" w:cs="Times New Roman"/>
          <w:sz w:val="24"/>
          <w:szCs w:val="24"/>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330777">
        <w:rPr>
          <w:rFonts w:ascii="Times New Roman" w:hAnsi="Times New Roman" w:cs="Times New Roman"/>
          <w:sz w:val="28"/>
          <w:szCs w:val="28"/>
        </w:rPr>
        <w:t xml:space="preserve"> </w:t>
      </w:r>
      <w:r w:rsidR="00330777">
        <w:rPr>
          <w:sz w:val="28"/>
          <w:szCs w:val="28"/>
        </w:rPr>
        <w:t xml:space="preserve"> </w:t>
      </w:r>
      <w:r w:rsidR="00330777">
        <w:rPr>
          <w:sz w:val="28"/>
          <w:szCs w:val="28"/>
        </w:rPr>
        <w:t xml:space="preserve"> Верхнечебеньковский сельсовет</w:t>
      </w:r>
      <w:r w:rsidRPr="00CF58B3">
        <w:rPr>
          <w:rFonts w:ascii="Times New Roman" w:hAnsi="Times New Roman" w:cs="Times New Roman"/>
          <w:sz w:val="28"/>
          <w:szCs w:val="28"/>
        </w:rPr>
        <w:t xml:space="preserve">Оренбургской области </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sidR="00822D7F">
        <w:rPr>
          <w:rFonts w:ascii="Times New Roman" w:hAnsi="Times New Roman" w:cs="Times New Roman"/>
          <w:sz w:val="28"/>
          <w:szCs w:val="28"/>
        </w:rPr>
        <w:t>муниципального образования</w:t>
      </w:r>
    </w:p>
    <w:p w:rsidR="00D56646" w:rsidRPr="00CF58B3" w:rsidRDefault="00330777" w:rsidP="00D56646">
      <w:pPr>
        <w:pStyle w:val="ConsPlusNormal"/>
        <w:jc w:val="right"/>
        <w:rPr>
          <w:rFonts w:ascii="Times New Roman" w:hAnsi="Times New Roman" w:cs="Times New Roman"/>
          <w:sz w:val="28"/>
          <w:szCs w:val="28"/>
        </w:rPr>
      </w:pPr>
      <w:r>
        <w:rPr>
          <w:sz w:val="28"/>
          <w:szCs w:val="28"/>
        </w:rPr>
        <w:t xml:space="preserve"> </w:t>
      </w:r>
      <w:r>
        <w:rPr>
          <w:sz w:val="28"/>
          <w:szCs w:val="28"/>
        </w:rPr>
        <w:t xml:space="preserve"> Верхнечебеньковский сельсовет</w:t>
      </w:r>
      <w:r>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 Оренбургской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B83210" w:rsidRPr="00CF58B3" w:rsidRDefault="00B83210"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(ая)</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по адресу:____________________________________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с целью участия в конкурсе по отбору кандидатур на должность главы</w:t>
      </w:r>
      <w:r w:rsidR="00330777">
        <w:rPr>
          <w:rFonts w:ascii="Times New Roman" w:hAnsi="Times New Roman" w:cs="Times New Roman"/>
          <w:sz w:val="28"/>
          <w:szCs w:val="28"/>
        </w:rPr>
        <w:t xml:space="preserve"> </w:t>
      </w:r>
      <w:r w:rsidR="00330777">
        <w:rPr>
          <w:sz w:val="28"/>
          <w:szCs w:val="28"/>
        </w:rPr>
        <w:t>муниципального образования Верхнечебеньковский сельсовет</w:t>
      </w:r>
      <w:r w:rsidR="00330777">
        <w:rPr>
          <w:sz w:val="28"/>
          <w:szCs w:val="28"/>
        </w:rPr>
        <w:t xml:space="preserve"> О</w:t>
      </w:r>
      <w:r w:rsidR="001E0E0D" w:rsidRPr="00CF58B3">
        <w:rPr>
          <w:rFonts w:ascii="Times New Roman" w:hAnsi="Times New Roman" w:cs="Times New Roman"/>
          <w:sz w:val="28"/>
          <w:szCs w:val="28"/>
        </w:rPr>
        <w:t xml:space="preserve">ренбургской области </w:t>
      </w:r>
      <w:r w:rsidR="00387A53" w:rsidRPr="00CF58B3">
        <w:rPr>
          <w:rFonts w:ascii="Times New Roman" w:hAnsi="Times New Roman" w:cs="Times New Roman"/>
          <w:sz w:val="28"/>
          <w:szCs w:val="28"/>
        </w:rPr>
        <w:t xml:space="preserve">и процедуре избрания на должность главы </w:t>
      </w:r>
      <w:r w:rsidR="00330777">
        <w:rPr>
          <w:sz w:val="28"/>
          <w:szCs w:val="28"/>
        </w:rPr>
        <w:t>муниципального образования Верхнечебеньковский сельсовет</w:t>
      </w:r>
      <w:r w:rsidR="00330777">
        <w:rPr>
          <w:rFonts w:ascii="Times New Roman" w:hAnsi="Times New Roman" w:cs="Times New Roman"/>
          <w:sz w:val="28"/>
          <w:szCs w:val="28"/>
        </w:rPr>
        <w:t xml:space="preserve"> </w:t>
      </w:r>
      <w:r w:rsidR="001E0E0D"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 </w:t>
      </w:r>
      <w:r w:rsidR="00330777">
        <w:rPr>
          <w:rFonts w:ascii="Times New Roman" w:hAnsi="Times New Roman" w:cs="Times New Roman"/>
          <w:sz w:val="28"/>
          <w:szCs w:val="28"/>
        </w:rPr>
        <w:t xml:space="preserve"> </w:t>
      </w:r>
      <w:r w:rsidR="00330777">
        <w:rPr>
          <w:sz w:val="28"/>
          <w:szCs w:val="28"/>
        </w:rPr>
        <w:t>муниципального образования Верхнечебеньковский сельсовет</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330777">
        <w:rPr>
          <w:sz w:val="28"/>
          <w:szCs w:val="28"/>
        </w:rPr>
        <w:t>муниципального образования Верхнечебеньковский сельсовет</w:t>
      </w:r>
      <w:r w:rsidR="00330777">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330777">
        <w:rPr>
          <w:sz w:val="28"/>
          <w:szCs w:val="28"/>
        </w:rPr>
        <w:t>муниципального образования Верхнечебеньковский сельсовет</w:t>
      </w:r>
      <w:r w:rsidR="00330777">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r w:rsidRPr="00CF58B3">
        <w:rPr>
          <w:sz w:val="28"/>
          <w:szCs w:val="28"/>
        </w:rPr>
        <w:t xml:space="preserve">«О персональных данных». </w:t>
      </w:r>
    </w:p>
    <w:p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lastRenderedPageBreak/>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822D7F"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 xml:space="preserve">муниципального образования </w:t>
      </w:r>
      <w:r w:rsidR="00330777">
        <w:rPr>
          <w:sz w:val="28"/>
          <w:szCs w:val="28"/>
        </w:rPr>
        <w:t xml:space="preserve"> Верхнечебеньковский сельсовет</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822D7F" w:rsidRDefault="00D56646" w:rsidP="00822D7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и избрания на должность главы</w:t>
      </w:r>
      <w:r w:rsidR="009361A1" w:rsidRPr="00CF58B3">
        <w:rPr>
          <w:rFonts w:ascii="Times New Roman" w:hAnsi="Times New Roman" w:cs="Times New Roman"/>
          <w:sz w:val="28"/>
          <w:szCs w:val="28"/>
        </w:rPr>
        <w:t xml:space="preserve"> </w:t>
      </w:r>
    </w:p>
    <w:p w:rsidR="00822D7F" w:rsidRDefault="00822D7F" w:rsidP="00822D7F">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00330777">
        <w:rPr>
          <w:sz w:val="28"/>
          <w:szCs w:val="28"/>
        </w:rPr>
        <w:t xml:space="preserve"> </w:t>
      </w:r>
      <w:r w:rsidR="00330777">
        <w:rPr>
          <w:sz w:val="28"/>
          <w:szCs w:val="28"/>
        </w:rPr>
        <w:t>Верхнечебеньковский сельсовет</w:t>
      </w:r>
      <w:r>
        <w:rPr>
          <w:rFonts w:ascii="Times New Roman" w:hAnsi="Times New Roman" w:cs="Times New Roman"/>
          <w:sz w:val="28"/>
          <w:szCs w:val="28"/>
        </w:rPr>
        <w:t xml:space="preserve"> </w:t>
      </w:r>
      <w:r w:rsidR="00330777">
        <w:rPr>
          <w:rFonts w:ascii="Times New Roman" w:hAnsi="Times New Roman" w:cs="Times New Roman"/>
          <w:sz w:val="28"/>
          <w:szCs w:val="28"/>
        </w:rPr>
        <w:t xml:space="preserve"> </w:t>
      </w:r>
    </w:p>
    <w:p w:rsidR="00D56646" w:rsidRPr="00CF58B3" w:rsidRDefault="00D56646" w:rsidP="00822D7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D56646" w:rsidRPr="00CF58B3" w:rsidRDefault="00D56646" w:rsidP="00D56646">
      <w:pPr>
        <w:tabs>
          <w:tab w:val="left" w:pos="5387"/>
        </w:tabs>
        <w:spacing w:after="1"/>
        <w:rPr>
          <w:rFonts w:ascii="Times New Roman" w:hAnsi="Times New Roman" w:cs="Times New Roman"/>
          <w:sz w:val="16"/>
          <w:szCs w:val="16"/>
        </w:rPr>
      </w:pPr>
    </w:p>
    <w:p w:rsidR="00AC2041" w:rsidRPr="00CF58B3" w:rsidRDefault="00AC2041" w:rsidP="00A67722">
      <w:pPr>
        <w:pStyle w:val="ConsPlusNonformat"/>
        <w:jc w:val="center"/>
        <w:rPr>
          <w:rFonts w:ascii="Times New Roman" w:hAnsi="Times New Roman" w:cs="Times New Roman"/>
          <w:sz w:val="28"/>
          <w:szCs w:val="28"/>
        </w:rPr>
      </w:pPr>
      <w:bookmarkStart w:id="12" w:name="P535"/>
      <w:bookmarkEnd w:id="12"/>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16"/>
          <w:szCs w:val="16"/>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tbl>
      <w:tblPr>
        <w:tblW w:w="11274"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498"/>
        <w:gridCol w:w="1209"/>
      </w:tblGrid>
      <w:tr w:rsidR="00AC2041" w:rsidRPr="00CF58B3" w:rsidTr="00330777">
        <w:tc>
          <w:tcPr>
            <w:tcW w:w="567" w:type="dxa"/>
            <w:vAlign w:val="center"/>
          </w:tcPr>
          <w:p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9498"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330777">
        <w:tc>
          <w:tcPr>
            <w:tcW w:w="567"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9498" w:type="dxa"/>
          </w:tcPr>
          <w:p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330777">
        <w:tc>
          <w:tcPr>
            <w:tcW w:w="567"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9498" w:type="dxa"/>
          </w:tcPr>
          <w:p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330777">
        <w:trPr>
          <w:trHeight w:val="826"/>
        </w:trPr>
        <w:tc>
          <w:tcPr>
            <w:tcW w:w="567" w:type="dxa"/>
          </w:tcPr>
          <w:p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9498" w:type="dxa"/>
          </w:tcPr>
          <w:p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330777">
        <w:tc>
          <w:tcPr>
            <w:tcW w:w="567"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9498" w:type="dxa"/>
          </w:tcPr>
          <w:p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330777">
        <w:tc>
          <w:tcPr>
            <w:tcW w:w="567"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9498" w:type="dxa"/>
          </w:tcPr>
          <w:p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330777">
        <w:tc>
          <w:tcPr>
            <w:tcW w:w="567"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9498" w:type="dxa"/>
          </w:tcPr>
          <w:p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330777">
        <w:tc>
          <w:tcPr>
            <w:tcW w:w="567"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9498" w:type="dxa"/>
          </w:tcPr>
          <w:p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330777"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AC2041" w:rsidRPr="00CF58B3" w:rsidRDefault="00AC2041" w:rsidP="00AC2041">
      <w:pPr>
        <w:pStyle w:val="ConsPlusNonformat"/>
        <w:pBdr>
          <w:bottom w:val="single" w:sz="12" w:space="1" w:color="auto"/>
        </w:pBdr>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9361A1"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22D7F">
        <w:rPr>
          <w:rFonts w:ascii="Times New Roman" w:hAnsi="Times New Roman" w:cs="Times New Roman"/>
          <w:sz w:val="28"/>
          <w:szCs w:val="28"/>
        </w:rPr>
        <w:t>муниципального образования</w:t>
      </w:r>
      <w:r w:rsidR="00330777">
        <w:rPr>
          <w:rFonts w:ascii="Times New Roman" w:hAnsi="Times New Roman" w:cs="Times New Roman"/>
          <w:sz w:val="28"/>
          <w:szCs w:val="28"/>
        </w:rPr>
        <w:t xml:space="preserve"> </w:t>
      </w:r>
      <w:r w:rsidR="00330777">
        <w:rPr>
          <w:sz w:val="28"/>
          <w:szCs w:val="28"/>
        </w:rPr>
        <w:t>муниципального образования Верхнечебеньковский сельсовет</w:t>
      </w:r>
      <w:r w:rsidR="00330777">
        <w:rPr>
          <w:rFonts w:ascii="Times New Roman" w:hAnsi="Times New Roman" w:cs="Times New Roman"/>
          <w:sz w:val="28"/>
          <w:szCs w:val="28"/>
        </w:rPr>
        <w:t xml:space="preserve"> </w:t>
      </w:r>
    </w:p>
    <w:p w:rsidR="009361A1"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56646" w:rsidRPr="00CF58B3" w:rsidRDefault="00822D7F" w:rsidP="00D5664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330777">
        <w:rPr>
          <w:rFonts w:ascii="Times New Roman" w:hAnsi="Times New Roman" w:cs="Times New Roman"/>
          <w:sz w:val="28"/>
          <w:szCs w:val="28"/>
        </w:rPr>
        <w:t xml:space="preserve"> </w:t>
      </w:r>
      <w:r w:rsidR="00330777">
        <w:rPr>
          <w:sz w:val="28"/>
          <w:szCs w:val="28"/>
        </w:rPr>
        <w:t>муниципального образования Верхнечебеньковский сельсовет</w:t>
      </w:r>
      <w:r w:rsidR="00D56646" w:rsidRPr="00CF58B3">
        <w:rPr>
          <w:rFonts w:ascii="Times New Roman" w:hAnsi="Times New Roman" w:cs="Times New Roman"/>
          <w:sz w:val="28"/>
          <w:szCs w:val="28"/>
        </w:rPr>
        <w:t xml:space="preserve"> Оренбургской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1F4E" w:rsidRDefault="00E81F4E" w:rsidP="007B2380">
      <w:pPr>
        <w:spacing w:after="0" w:line="240" w:lineRule="auto"/>
      </w:pPr>
      <w:r>
        <w:separator/>
      </w:r>
    </w:p>
  </w:endnote>
  <w:endnote w:type="continuationSeparator" w:id="0">
    <w:p w:rsidR="00E81F4E" w:rsidRDefault="00E81F4E"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1F4E" w:rsidRDefault="00E81F4E" w:rsidP="007B2380">
      <w:pPr>
        <w:spacing w:after="0" w:line="240" w:lineRule="auto"/>
      </w:pPr>
      <w:r>
        <w:separator/>
      </w:r>
    </w:p>
  </w:footnote>
  <w:footnote w:type="continuationSeparator" w:id="0">
    <w:p w:rsidR="00E81F4E" w:rsidRDefault="00E81F4E" w:rsidP="007B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9220"/>
      <w:docPartObj>
        <w:docPartGallery w:val="Page Numbers (Top of Page)"/>
        <w:docPartUnique/>
      </w:docPartObj>
    </w:sdtPr>
    <w:sdtEndPr/>
    <w:sdtContent>
      <w:p w:rsidR="005637D4" w:rsidRDefault="005637D4">
        <w:pPr>
          <w:pStyle w:val="a8"/>
          <w:jc w:val="center"/>
        </w:pPr>
        <w:r>
          <w:fldChar w:fldCharType="begin"/>
        </w:r>
        <w:r>
          <w:instrText>PAGE   \* MERGEFORMAT</w:instrText>
        </w:r>
        <w:r>
          <w:fldChar w:fldCharType="separate"/>
        </w:r>
        <w:r>
          <w:rPr>
            <w:noProof/>
          </w:rPr>
          <w:t>2</w:t>
        </w:r>
        <w:r>
          <w:fldChar w:fldCharType="end"/>
        </w:r>
      </w:p>
    </w:sdtContent>
  </w:sdt>
  <w:p w:rsidR="005637D4" w:rsidRDefault="005637D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22E"/>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3BBD"/>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540"/>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09AD"/>
    <w:rsid w:val="002B2E38"/>
    <w:rsid w:val="002B3019"/>
    <w:rsid w:val="002B4119"/>
    <w:rsid w:val="002B582A"/>
    <w:rsid w:val="002B6AAB"/>
    <w:rsid w:val="002C206E"/>
    <w:rsid w:val="002C2CCE"/>
    <w:rsid w:val="002C4B58"/>
    <w:rsid w:val="002C4F11"/>
    <w:rsid w:val="002C5115"/>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0777"/>
    <w:rsid w:val="00331BC3"/>
    <w:rsid w:val="0033276F"/>
    <w:rsid w:val="00332FA1"/>
    <w:rsid w:val="00334884"/>
    <w:rsid w:val="00334BC1"/>
    <w:rsid w:val="00335459"/>
    <w:rsid w:val="003371EC"/>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1A2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37D4"/>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5549"/>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0CF"/>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2A7"/>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309A"/>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5F3"/>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3E09"/>
    <w:rsid w:val="00AC6ABA"/>
    <w:rsid w:val="00AC6FBB"/>
    <w:rsid w:val="00AD1817"/>
    <w:rsid w:val="00AD2637"/>
    <w:rsid w:val="00AD34FC"/>
    <w:rsid w:val="00AD3865"/>
    <w:rsid w:val="00AD3C07"/>
    <w:rsid w:val="00AD69D4"/>
    <w:rsid w:val="00AE016D"/>
    <w:rsid w:val="00AE0C49"/>
    <w:rsid w:val="00AE14CC"/>
    <w:rsid w:val="00AE16A6"/>
    <w:rsid w:val="00AE1940"/>
    <w:rsid w:val="00AE3C34"/>
    <w:rsid w:val="00AE4071"/>
    <w:rsid w:val="00AE49A4"/>
    <w:rsid w:val="00AE5246"/>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0190"/>
    <w:rsid w:val="00B4191A"/>
    <w:rsid w:val="00B41CD7"/>
    <w:rsid w:val="00B4336D"/>
    <w:rsid w:val="00B43B78"/>
    <w:rsid w:val="00B458CB"/>
    <w:rsid w:val="00B45FA9"/>
    <w:rsid w:val="00B463C9"/>
    <w:rsid w:val="00B47C6D"/>
    <w:rsid w:val="00B50F6C"/>
    <w:rsid w:val="00B53472"/>
    <w:rsid w:val="00B53DDD"/>
    <w:rsid w:val="00B543AB"/>
    <w:rsid w:val="00B54BFF"/>
    <w:rsid w:val="00B56DB1"/>
    <w:rsid w:val="00B5748E"/>
    <w:rsid w:val="00B60A8F"/>
    <w:rsid w:val="00B629B1"/>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6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C01139"/>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65A1"/>
    <w:rsid w:val="00C67746"/>
    <w:rsid w:val="00C7126B"/>
    <w:rsid w:val="00C73D07"/>
    <w:rsid w:val="00C740A7"/>
    <w:rsid w:val="00C764E7"/>
    <w:rsid w:val="00C7653F"/>
    <w:rsid w:val="00C76D6D"/>
    <w:rsid w:val="00C76E3D"/>
    <w:rsid w:val="00C77DB2"/>
    <w:rsid w:val="00C81293"/>
    <w:rsid w:val="00C81873"/>
    <w:rsid w:val="00C82FF1"/>
    <w:rsid w:val="00C84E73"/>
    <w:rsid w:val="00C8550C"/>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A7AD9"/>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78B"/>
    <w:rsid w:val="00DD6A1C"/>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1F4E"/>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2EC"/>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291B"/>
    <w:rsid w:val="00FA35A2"/>
    <w:rsid w:val="00FA530B"/>
    <w:rsid w:val="00FA7EC0"/>
    <w:rsid w:val="00FB0C4D"/>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29AA8"/>
  <w15:docId w15:val="{BED14E73-E1A9-43B7-A3F8-5CA2287B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No Spacing"/>
    <w:uiPriority w:val="1"/>
    <w:qFormat/>
    <w:rsid w:val="00626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9B57-2980-4E06-B013-F3EFC970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12173</Words>
  <Characters>69387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User</cp:lastModifiedBy>
  <cp:revision>19</cp:revision>
  <cp:lastPrinted>2021-03-29T09:41:00Z</cp:lastPrinted>
  <dcterms:created xsi:type="dcterms:W3CDTF">2025-08-20T04:28:00Z</dcterms:created>
  <dcterms:modified xsi:type="dcterms:W3CDTF">2025-09-01T09:20:00Z</dcterms:modified>
</cp:coreProperties>
</file>