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F5" w:rsidRDefault="00923DF5" w:rsidP="00923DF5">
      <w:pPr>
        <w:autoSpaceDE w:val="0"/>
        <w:autoSpaceDN w:val="0"/>
        <w:adjustRightInd w:val="0"/>
        <w:jc w:val="center"/>
        <w:rPr>
          <w:rFonts w:ascii="Arial Narrow" w:hAnsi="Arial Narrow" w:cs="Arial Narrow"/>
          <w:b/>
          <w:bCs/>
          <w:sz w:val="72"/>
          <w:szCs w:val="72"/>
        </w:rPr>
      </w:pPr>
      <w:r>
        <w:rPr>
          <w:rFonts w:ascii="Arial Narrow" w:hAnsi="Arial Narrow" w:cs="Arial Narrow"/>
          <w:b/>
          <w:bCs/>
          <w:sz w:val="72"/>
          <w:szCs w:val="72"/>
        </w:rPr>
        <w:t>СТЕПНЫЕ ПРОСТОРЫ</w:t>
      </w:r>
    </w:p>
    <w:p w:rsidR="00923DF5" w:rsidRDefault="00923DF5" w:rsidP="00923DF5">
      <w:pPr>
        <w:autoSpaceDE w:val="0"/>
        <w:autoSpaceDN w:val="0"/>
        <w:adjustRightInd w:val="0"/>
        <w:jc w:val="center"/>
        <w:rPr>
          <w:rFonts w:ascii="Arial Narrow" w:hAnsi="Arial Narrow" w:cs="Arial Narrow"/>
          <w:b/>
          <w:bCs/>
          <w:sz w:val="44"/>
          <w:szCs w:val="44"/>
        </w:rPr>
      </w:pPr>
      <w:r>
        <w:rPr>
          <w:rFonts w:ascii="Arial Narrow" w:hAnsi="Arial Narrow" w:cs="Arial Narrow"/>
          <w:b/>
          <w:bCs/>
          <w:sz w:val="44"/>
          <w:szCs w:val="44"/>
        </w:rPr>
        <w:t>№ 20  от «10» июля 2025 года</w:t>
      </w:r>
    </w:p>
    <w:p w:rsidR="00923DF5" w:rsidRDefault="00923DF5" w:rsidP="00923DF5">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Газета муниципального образования  Верхнечебеньковский сельсовет</w:t>
      </w:r>
    </w:p>
    <w:p w:rsidR="00923DF5" w:rsidRDefault="00923DF5" w:rsidP="00923DF5">
      <w:pPr>
        <w:pBdr>
          <w:top w:val="single" w:sz="12" w:space="1" w:color="auto"/>
          <w:bottom w:val="single" w:sz="12" w:space="1" w:color="auto"/>
        </w:pBdr>
        <w:autoSpaceDE w:val="0"/>
        <w:autoSpaceDN w:val="0"/>
        <w:adjustRightInd w:val="0"/>
        <w:ind w:right="424"/>
        <w:jc w:val="center"/>
        <w:rPr>
          <w:rFonts w:ascii="Arial Narrow" w:hAnsi="Arial Narrow" w:cs="Arial Narrow"/>
          <w:b/>
          <w:bCs/>
          <w:sz w:val="28"/>
          <w:szCs w:val="28"/>
        </w:rPr>
      </w:pPr>
      <w:proofErr w:type="spellStart"/>
      <w:r>
        <w:rPr>
          <w:rFonts w:ascii="Arial Narrow" w:hAnsi="Arial Narrow" w:cs="Arial Narrow"/>
          <w:b/>
          <w:bCs/>
          <w:sz w:val="28"/>
          <w:szCs w:val="28"/>
        </w:rPr>
        <w:t>Сакмарского</w:t>
      </w:r>
      <w:proofErr w:type="spellEnd"/>
      <w:r>
        <w:rPr>
          <w:rFonts w:ascii="Arial Narrow" w:hAnsi="Arial Narrow" w:cs="Arial Narrow"/>
          <w:b/>
          <w:bCs/>
          <w:sz w:val="28"/>
          <w:szCs w:val="28"/>
        </w:rPr>
        <w:t xml:space="preserve"> района Оренбургской области</w:t>
      </w:r>
    </w:p>
    <w:tbl>
      <w:tblPr>
        <w:tblW w:w="10008" w:type="dxa"/>
        <w:jc w:val="center"/>
        <w:tblLook w:val="01E0" w:firstRow="1" w:lastRow="1" w:firstColumn="1" w:lastColumn="1" w:noHBand="0" w:noVBand="0"/>
      </w:tblPr>
      <w:tblGrid>
        <w:gridCol w:w="10008"/>
      </w:tblGrid>
      <w:tr w:rsidR="00DF0075" w:rsidRPr="00DF0075" w:rsidTr="00DF0075">
        <w:trPr>
          <w:trHeight w:val="4340"/>
          <w:jc w:val="center"/>
        </w:trPr>
        <w:tc>
          <w:tcPr>
            <w:tcW w:w="10008" w:type="dxa"/>
          </w:tcPr>
          <w:p w:rsidR="00DF0075" w:rsidRPr="00DF0075" w:rsidRDefault="0092788C" w:rsidP="00DF0075">
            <w:pPr>
              <w:pStyle w:val="a5"/>
              <w:rPr>
                <w:lang w:eastAsia="hi-IN" w:bidi="hi-IN"/>
              </w:rPr>
            </w:pPr>
            <w:r>
              <w:rPr>
                <w:rFonts w:ascii="Times New Roman" w:hAnsi="Times New Roman" w:cs="Times New Roman"/>
                <w:sz w:val="28"/>
                <w:szCs w:val="28"/>
              </w:rPr>
              <w:t xml:space="preserve">      </w:t>
            </w:r>
            <w:r w:rsidR="00DF0075" w:rsidRPr="00DF0075">
              <w:rPr>
                <w:lang w:eastAsia="hi-IN" w:bidi="hi-IN"/>
              </w:rPr>
              <w:t xml:space="preserve">           Администрация</w:t>
            </w:r>
          </w:p>
          <w:p w:rsidR="00DF0075" w:rsidRPr="00DF0075" w:rsidRDefault="00DF0075" w:rsidP="00DF0075">
            <w:pPr>
              <w:pStyle w:val="a5"/>
              <w:rPr>
                <w:lang w:eastAsia="hi-IN" w:bidi="hi-IN"/>
              </w:rPr>
            </w:pPr>
            <w:r w:rsidRPr="00DF0075">
              <w:rPr>
                <w:lang w:eastAsia="hi-IN" w:bidi="hi-IN"/>
              </w:rPr>
              <w:t>муниципального образования</w:t>
            </w:r>
          </w:p>
          <w:p w:rsidR="00DF0075" w:rsidRPr="00DF0075" w:rsidRDefault="00DF0075" w:rsidP="00DF0075">
            <w:pPr>
              <w:pStyle w:val="a5"/>
              <w:rPr>
                <w:lang w:eastAsia="hi-IN" w:bidi="hi-IN"/>
              </w:rPr>
            </w:pPr>
            <w:r w:rsidRPr="00DF0075">
              <w:rPr>
                <w:lang w:eastAsia="hi-IN" w:bidi="hi-IN"/>
              </w:rPr>
              <w:t>Верхнечебеньковский сельсовет</w:t>
            </w:r>
          </w:p>
          <w:p w:rsidR="00DF0075" w:rsidRPr="00DF0075" w:rsidRDefault="00DF0075" w:rsidP="00DF0075">
            <w:pPr>
              <w:pStyle w:val="a5"/>
              <w:rPr>
                <w:lang w:eastAsia="hi-IN" w:bidi="hi-IN"/>
              </w:rPr>
            </w:pPr>
            <w:r w:rsidRPr="00DF0075">
              <w:rPr>
                <w:lang w:eastAsia="hi-IN" w:bidi="hi-IN"/>
              </w:rPr>
              <w:t xml:space="preserve">       </w:t>
            </w:r>
            <w:proofErr w:type="spellStart"/>
            <w:r w:rsidRPr="00DF0075">
              <w:rPr>
                <w:lang w:eastAsia="hi-IN" w:bidi="hi-IN"/>
              </w:rPr>
              <w:t>Сакмарского</w:t>
            </w:r>
            <w:proofErr w:type="spellEnd"/>
            <w:r w:rsidRPr="00DF0075">
              <w:rPr>
                <w:lang w:eastAsia="hi-IN" w:bidi="hi-IN"/>
              </w:rPr>
              <w:t xml:space="preserve"> района</w:t>
            </w:r>
          </w:p>
          <w:p w:rsidR="00DF0075" w:rsidRPr="00DF0075" w:rsidRDefault="00DF0075" w:rsidP="00DF0075">
            <w:pPr>
              <w:pStyle w:val="a5"/>
              <w:rPr>
                <w:lang w:eastAsia="hi-IN" w:bidi="hi-IN"/>
              </w:rPr>
            </w:pPr>
            <w:r w:rsidRPr="00DF0075">
              <w:rPr>
                <w:lang w:eastAsia="hi-IN" w:bidi="hi-IN"/>
              </w:rPr>
              <w:t xml:space="preserve">       Оренбургской области</w:t>
            </w:r>
          </w:p>
          <w:p w:rsidR="00DF0075" w:rsidRPr="00DF0075" w:rsidRDefault="00DF0075" w:rsidP="00DF0075">
            <w:pPr>
              <w:pStyle w:val="a5"/>
              <w:rPr>
                <w:lang w:eastAsia="hi-IN" w:bidi="hi-IN"/>
              </w:rPr>
            </w:pPr>
            <w:r w:rsidRPr="00DF0075">
              <w:rPr>
                <w:lang w:eastAsia="hi-IN" w:bidi="hi-IN"/>
              </w:rPr>
              <w:t xml:space="preserve">         ПОСТАНОВЛЕНИЕ</w:t>
            </w:r>
          </w:p>
          <w:p w:rsidR="00DF0075" w:rsidRPr="00DF0075" w:rsidRDefault="00DF0075" w:rsidP="00DF0075">
            <w:pPr>
              <w:pStyle w:val="a5"/>
              <w:rPr>
                <w:lang w:eastAsia="hi-IN" w:bidi="hi-IN"/>
              </w:rPr>
            </w:pPr>
            <w:r w:rsidRPr="00DF0075">
              <w:rPr>
                <w:lang w:eastAsia="hi-IN" w:bidi="hi-IN"/>
              </w:rPr>
              <w:t xml:space="preserve">     от  10.07.2025  г № 49-п</w:t>
            </w:r>
          </w:p>
          <w:p w:rsidR="00DF0075" w:rsidRPr="00DF0075" w:rsidRDefault="00DF0075" w:rsidP="00DF0075">
            <w:pPr>
              <w:pStyle w:val="a5"/>
              <w:rPr>
                <w:lang w:eastAsia="hi-IN" w:bidi="hi-IN"/>
              </w:rPr>
            </w:pPr>
            <w:r w:rsidRPr="00DF0075">
              <w:rPr>
                <w:lang w:eastAsia="hi-IN" w:bidi="hi-IN"/>
              </w:rPr>
              <w:t xml:space="preserve">         </w:t>
            </w:r>
            <w:proofErr w:type="spellStart"/>
            <w:r w:rsidRPr="00DF0075">
              <w:rPr>
                <w:lang w:eastAsia="hi-IN" w:bidi="hi-IN"/>
              </w:rPr>
              <w:t>с</w:t>
            </w:r>
            <w:proofErr w:type="gramStart"/>
            <w:r w:rsidRPr="00DF0075">
              <w:rPr>
                <w:lang w:eastAsia="hi-IN" w:bidi="hi-IN"/>
              </w:rPr>
              <w:t>.В</w:t>
            </w:r>
            <w:proofErr w:type="gramEnd"/>
            <w:r w:rsidRPr="00DF0075">
              <w:rPr>
                <w:lang w:eastAsia="hi-IN" w:bidi="hi-IN"/>
              </w:rPr>
              <w:t>ерхние</w:t>
            </w:r>
            <w:proofErr w:type="spellEnd"/>
            <w:r w:rsidRPr="00DF0075">
              <w:rPr>
                <w:lang w:eastAsia="hi-IN" w:bidi="hi-IN"/>
              </w:rPr>
              <w:t xml:space="preserve"> Чебеньки</w:t>
            </w:r>
          </w:p>
          <w:p w:rsidR="00DF0075" w:rsidRPr="00DF0075" w:rsidRDefault="00DF0075" w:rsidP="00DF0075">
            <w:pPr>
              <w:widowControl w:val="0"/>
              <w:suppressAutoHyphens/>
              <w:spacing w:after="0"/>
              <w:rPr>
                <w:rFonts w:ascii="Times New Roman" w:eastAsia="SimSun" w:hAnsi="Times New Roman"/>
                <w:kern w:val="2"/>
                <w:sz w:val="28"/>
                <w:szCs w:val="28"/>
                <w:lang w:eastAsia="hi-IN" w:bidi="hi-IN"/>
              </w:rPr>
            </w:pPr>
          </w:p>
          <w:p w:rsidR="00DF0075" w:rsidRPr="00DF0075" w:rsidRDefault="00DF0075" w:rsidP="00DF0075">
            <w:pPr>
              <w:widowControl w:val="0"/>
              <w:suppressAutoHyphens/>
              <w:spacing w:after="0"/>
              <w:rPr>
                <w:rFonts w:ascii="Times New Roman" w:eastAsia="SimSun" w:hAnsi="Times New Roman"/>
                <w:kern w:val="2"/>
                <w:sz w:val="28"/>
                <w:szCs w:val="28"/>
                <w:lang w:eastAsia="hi-IN" w:bidi="hi-IN"/>
              </w:rPr>
            </w:pPr>
            <w:r w:rsidRPr="00DF0075">
              <w:rPr>
                <w:rFonts w:ascii="Times New Roman" w:eastAsia="SimSun" w:hAnsi="Times New Roman"/>
                <w:kern w:val="2"/>
                <w:sz w:val="28"/>
                <w:szCs w:val="28"/>
                <w:lang w:eastAsia="hi-IN" w:bidi="hi-IN"/>
              </w:rPr>
              <w:t>О внесении изменений в постановление № 70-п</w:t>
            </w:r>
          </w:p>
          <w:p w:rsidR="00DF0075" w:rsidRPr="00DF0075" w:rsidRDefault="00DF0075" w:rsidP="00DF0075">
            <w:pPr>
              <w:widowControl w:val="0"/>
              <w:suppressAutoHyphens/>
              <w:spacing w:after="0"/>
              <w:rPr>
                <w:rFonts w:ascii="Times New Roman" w:eastAsia="SimSun" w:hAnsi="Times New Roman"/>
                <w:kern w:val="2"/>
                <w:sz w:val="28"/>
                <w:szCs w:val="28"/>
                <w:lang w:eastAsia="hi-IN" w:bidi="hi-IN"/>
              </w:rPr>
            </w:pPr>
            <w:r w:rsidRPr="00DF0075">
              <w:rPr>
                <w:rFonts w:ascii="Times New Roman" w:eastAsia="SimSun" w:hAnsi="Times New Roman"/>
                <w:kern w:val="2"/>
                <w:sz w:val="28"/>
                <w:szCs w:val="28"/>
                <w:lang w:eastAsia="hi-IN" w:bidi="hi-IN"/>
              </w:rPr>
              <w:t>от 15.08.2024 г «Об утверждении реестра муниципальных услуг</w:t>
            </w:r>
          </w:p>
          <w:p w:rsidR="00DF0075" w:rsidRPr="00DF0075" w:rsidRDefault="00DF0075" w:rsidP="00DF0075">
            <w:pPr>
              <w:widowControl w:val="0"/>
              <w:suppressAutoHyphens/>
              <w:spacing w:after="0"/>
              <w:rPr>
                <w:rFonts w:ascii="Times New Roman" w:eastAsia="SimSun" w:hAnsi="Times New Roman"/>
                <w:kern w:val="2"/>
                <w:sz w:val="28"/>
                <w:szCs w:val="28"/>
                <w:lang w:eastAsia="hi-IN" w:bidi="hi-IN"/>
              </w:rPr>
            </w:pPr>
            <w:r w:rsidRPr="00DF0075">
              <w:rPr>
                <w:rFonts w:ascii="Times New Roman" w:eastAsia="SimSun" w:hAnsi="Times New Roman"/>
                <w:kern w:val="2"/>
                <w:sz w:val="28"/>
                <w:szCs w:val="28"/>
                <w:lang w:eastAsia="hi-IN" w:bidi="hi-IN"/>
              </w:rPr>
              <w:t>муниципального образования Верхнечебеньковский сельсовет</w:t>
            </w:r>
          </w:p>
          <w:p w:rsidR="00DF0075" w:rsidRPr="00DF0075" w:rsidRDefault="00DF0075" w:rsidP="00DF0075">
            <w:pPr>
              <w:widowControl w:val="0"/>
              <w:suppressAutoHyphens/>
              <w:spacing w:after="0"/>
              <w:rPr>
                <w:rFonts w:ascii="Times New Roman" w:eastAsia="SimSun" w:hAnsi="Times New Roman"/>
                <w:kern w:val="2"/>
                <w:sz w:val="28"/>
                <w:szCs w:val="28"/>
                <w:lang w:eastAsia="hi-IN" w:bidi="hi-IN"/>
              </w:rPr>
            </w:pPr>
            <w:proofErr w:type="spellStart"/>
            <w:r w:rsidRPr="00DF0075">
              <w:rPr>
                <w:rFonts w:ascii="Times New Roman" w:eastAsia="SimSun" w:hAnsi="Times New Roman"/>
                <w:kern w:val="2"/>
                <w:sz w:val="28"/>
                <w:szCs w:val="28"/>
                <w:lang w:eastAsia="hi-IN" w:bidi="hi-IN"/>
              </w:rPr>
              <w:t>Сакмарского</w:t>
            </w:r>
            <w:proofErr w:type="spellEnd"/>
            <w:r w:rsidRPr="00DF0075">
              <w:rPr>
                <w:rFonts w:ascii="Times New Roman" w:eastAsia="SimSun" w:hAnsi="Times New Roman"/>
                <w:kern w:val="2"/>
                <w:sz w:val="28"/>
                <w:szCs w:val="28"/>
                <w:lang w:eastAsia="hi-IN" w:bidi="hi-IN"/>
              </w:rPr>
              <w:t xml:space="preserve"> района Оренбургской области» (с изменениями от 24.03.2025 № 27-п)</w:t>
            </w:r>
          </w:p>
          <w:p w:rsidR="00DF0075" w:rsidRPr="00DF0075" w:rsidRDefault="00DF0075" w:rsidP="00DF0075">
            <w:pPr>
              <w:widowControl w:val="0"/>
              <w:suppressAutoHyphens/>
              <w:spacing w:after="0"/>
              <w:rPr>
                <w:rFonts w:ascii="Times New Roman" w:eastAsia="SimSun" w:hAnsi="Times New Roman"/>
                <w:kern w:val="2"/>
                <w:sz w:val="28"/>
                <w:szCs w:val="28"/>
                <w:lang w:eastAsia="hi-IN" w:bidi="hi-IN"/>
              </w:rPr>
            </w:pPr>
          </w:p>
        </w:tc>
      </w:tr>
    </w:tbl>
    <w:p w:rsidR="00DF0075" w:rsidRPr="00DF0075" w:rsidRDefault="00DF0075" w:rsidP="00DF0075">
      <w:pPr>
        <w:widowControl w:val="0"/>
        <w:suppressAutoHyphens/>
        <w:spacing w:after="0" w:line="240" w:lineRule="auto"/>
        <w:rPr>
          <w:rFonts w:ascii="Times New Roman" w:eastAsia="SimSun" w:hAnsi="Times New Roman" w:cs="Mangal"/>
          <w:kern w:val="2"/>
          <w:sz w:val="28"/>
          <w:szCs w:val="28"/>
          <w:lang w:eastAsia="hi-IN" w:bidi="hi-IN"/>
        </w:rPr>
      </w:pPr>
      <w:r w:rsidRPr="00DF0075">
        <w:rPr>
          <w:rFonts w:ascii="Times New Roman" w:eastAsia="SimSun" w:hAnsi="Times New Roman" w:cs="Mangal"/>
          <w:kern w:val="2"/>
          <w:sz w:val="28"/>
          <w:szCs w:val="28"/>
          <w:lang w:eastAsia="hi-IN" w:bidi="hi-IN"/>
        </w:rPr>
        <w:t xml:space="preserve">      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DF0075">
        <w:rPr>
          <w:rFonts w:ascii="Times New Roman" w:eastAsia="SimSun" w:hAnsi="Times New Roman" w:cs="Mangal"/>
          <w:kern w:val="2"/>
          <w:sz w:val="28"/>
          <w:szCs w:val="28"/>
          <w:lang w:eastAsia="hi-IN" w:bidi="hi-IN"/>
        </w:rPr>
        <w:t>Сакмарского</w:t>
      </w:r>
      <w:proofErr w:type="spellEnd"/>
      <w:r w:rsidRPr="00DF0075">
        <w:rPr>
          <w:rFonts w:ascii="Times New Roman" w:eastAsia="SimSun" w:hAnsi="Times New Roman" w:cs="Mangal"/>
          <w:kern w:val="2"/>
          <w:sz w:val="28"/>
          <w:szCs w:val="28"/>
          <w:lang w:eastAsia="hi-IN" w:bidi="hi-IN"/>
        </w:rPr>
        <w:t xml:space="preserve"> района Оренбургской области, а также в целях актуализации административных регламентов предоставлении типовых муниципальных услуг,</w:t>
      </w:r>
    </w:p>
    <w:p w:rsidR="00DF0075" w:rsidRPr="00DF0075" w:rsidRDefault="00DF0075" w:rsidP="00DF0075">
      <w:pPr>
        <w:widowControl w:val="0"/>
        <w:suppressAutoHyphens/>
        <w:spacing w:after="0" w:line="240" w:lineRule="auto"/>
        <w:rPr>
          <w:rFonts w:ascii="Times New Roman" w:eastAsia="SimSun" w:hAnsi="Times New Roman" w:cs="Mangal"/>
          <w:b/>
          <w:bCs/>
          <w:kern w:val="2"/>
          <w:sz w:val="28"/>
          <w:szCs w:val="28"/>
          <w:lang w:eastAsia="hi-IN" w:bidi="hi-IN"/>
        </w:rPr>
      </w:pPr>
      <w:r w:rsidRPr="00DF0075">
        <w:rPr>
          <w:rFonts w:ascii="Times New Roman" w:eastAsia="SimSun" w:hAnsi="Times New Roman" w:cs="Mangal"/>
          <w:bCs/>
          <w:kern w:val="2"/>
          <w:sz w:val="28"/>
          <w:szCs w:val="28"/>
          <w:lang w:eastAsia="hi-IN" w:bidi="hi-IN"/>
        </w:rPr>
        <w:t>ПОСТАНОВЛЯЮ:</w:t>
      </w:r>
    </w:p>
    <w:p w:rsidR="00DF0075" w:rsidRPr="00DF0075" w:rsidRDefault="00DF0075" w:rsidP="00DF0075">
      <w:pPr>
        <w:widowControl w:val="0"/>
        <w:suppressAutoHyphens/>
        <w:spacing w:after="0" w:line="240" w:lineRule="auto"/>
        <w:rPr>
          <w:rFonts w:ascii="Times New Roman" w:eastAsia="SimSun" w:hAnsi="Times New Roman" w:cs="Mangal"/>
          <w:b/>
          <w:bCs/>
          <w:kern w:val="2"/>
          <w:sz w:val="28"/>
          <w:szCs w:val="28"/>
          <w:lang w:eastAsia="hi-IN" w:bidi="hi-IN"/>
        </w:rPr>
      </w:pPr>
      <w:r w:rsidRPr="00DF0075">
        <w:rPr>
          <w:rFonts w:ascii="Times New Roman" w:eastAsia="SimSun" w:hAnsi="Times New Roman" w:cs="Mangal"/>
          <w:bCs/>
          <w:kern w:val="2"/>
          <w:sz w:val="28"/>
          <w:szCs w:val="28"/>
          <w:lang w:eastAsia="hi-IN" w:bidi="hi-IN"/>
        </w:rPr>
        <w:t xml:space="preserve">   1. Внести изменения в  Приложение к постановлению администрации муниципального образования Верхнечебеньковский сельсовет </w:t>
      </w:r>
      <w:proofErr w:type="spellStart"/>
      <w:r w:rsidRPr="00DF0075">
        <w:rPr>
          <w:rFonts w:ascii="Times New Roman" w:eastAsia="SimSun" w:hAnsi="Times New Roman" w:cs="Mangal"/>
          <w:bCs/>
          <w:kern w:val="2"/>
          <w:sz w:val="28"/>
          <w:szCs w:val="28"/>
          <w:lang w:eastAsia="hi-IN" w:bidi="hi-IN"/>
        </w:rPr>
        <w:t>Сакмарского</w:t>
      </w:r>
      <w:proofErr w:type="spellEnd"/>
      <w:r w:rsidRPr="00DF0075">
        <w:rPr>
          <w:rFonts w:ascii="Times New Roman" w:eastAsia="SimSun" w:hAnsi="Times New Roman" w:cs="Mangal"/>
          <w:bCs/>
          <w:kern w:val="2"/>
          <w:sz w:val="28"/>
          <w:szCs w:val="28"/>
          <w:lang w:eastAsia="hi-IN" w:bidi="hi-IN"/>
        </w:rPr>
        <w:t xml:space="preserve"> района Оренбургской области  № 70-п от 15.08.2024  «Об утверждении реестра муниципальных услуг муниципального образования Верхнечебеньковский сельсовет </w:t>
      </w:r>
      <w:proofErr w:type="spellStart"/>
      <w:r w:rsidRPr="00DF0075">
        <w:rPr>
          <w:rFonts w:ascii="Times New Roman" w:eastAsia="SimSun" w:hAnsi="Times New Roman" w:cs="Mangal"/>
          <w:bCs/>
          <w:kern w:val="2"/>
          <w:sz w:val="28"/>
          <w:szCs w:val="28"/>
          <w:lang w:eastAsia="hi-IN" w:bidi="hi-IN"/>
        </w:rPr>
        <w:t>Сакмарского</w:t>
      </w:r>
      <w:proofErr w:type="spellEnd"/>
      <w:r w:rsidRPr="00DF0075">
        <w:rPr>
          <w:rFonts w:ascii="Times New Roman" w:eastAsia="SimSun" w:hAnsi="Times New Roman" w:cs="Mangal"/>
          <w:bCs/>
          <w:kern w:val="2"/>
          <w:sz w:val="28"/>
          <w:szCs w:val="28"/>
          <w:lang w:eastAsia="hi-IN" w:bidi="hi-IN"/>
        </w:rPr>
        <w:t xml:space="preserve"> района Оренбургской области» </w:t>
      </w:r>
      <w:proofErr w:type="gramStart"/>
      <w:r w:rsidRPr="00DF0075">
        <w:rPr>
          <w:rFonts w:ascii="Times New Roman" w:eastAsia="SimSun" w:hAnsi="Times New Roman" w:cs="Mangal"/>
          <w:bCs/>
          <w:kern w:val="2"/>
          <w:sz w:val="28"/>
          <w:szCs w:val="28"/>
          <w:lang w:eastAsia="hi-IN" w:bidi="hi-IN"/>
        </w:rPr>
        <w:t xml:space="preserve">( </w:t>
      </w:r>
      <w:proofErr w:type="gramEnd"/>
      <w:r w:rsidRPr="00DF0075">
        <w:rPr>
          <w:rFonts w:ascii="Times New Roman" w:eastAsia="SimSun" w:hAnsi="Times New Roman" w:cs="Mangal"/>
          <w:bCs/>
          <w:kern w:val="2"/>
          <w:sz w:val="28"/>
          <w:szCs w:val="28"/>
          <w:lang w:eastAsia="hi-IN" w:bidi="hi-IN"/>
        </w:rPr>
        <w:t>с изменениями от 24.03.2025 № 27-п) согласно приложению к постановлению</w:t>
      </w:r>
      <w:r w:rsidRPr="00DF0075">
        <w:rPr>
          <w:rFonts w:ascii="Times New Roman" w:eastAsia="SimSun" w:hAnsi="Times New Roman" w:cs="Mangal"/>
          <w:b/>
          <w:bCs/>
          <w:kern w:val="2"/>
          <w:sz w:val="28"/>
          <w:szCs w:val="28"/>
          <w:lang w:eastAsia="hi-IN" w:bidi="hi-IN"/>
        </w:rPr>
        <w:t>.</w:t>
      </w:r>
    </w:p>
    <w:p w:rsidR="00DF0075" w:rsidRPr="00DF0075" w:rsidRDefault="00DF0075" w:rsidP="00DF0075">
      <w:pPr>
        <w:widowControl w:val="0"/>
        <w:suppressAutoHyphens/>
        <w:spacing w:after="0" w:line="240" w:lineRule="auto"/>
        <w:rPr>
          <w:rFonts w:ascii="Times New Roman" w:eastAsia="SimSun" w:hAnsi="Times New Roman" w:cs="Mangal"/>
          <w:bCs/>
          <w:iCs/>
          <w:kern w:val="2"/>
          <w:sz w:val="28"/>
          <w:szCs w:val="28"/>
          <w:lang w:eastAsia="hi-IN" w:bidi="hi-IN"/>
        </w:rPr>
      </w:pPr>
      <w:r w:rsidRPr="00DF0075">
        <w:rPr>
          <w:rFonts w:ascii="Times New Roman" w:eastAsia="SimSun" w:hAnsi="Times New Roman" w:cs="Mangal"/>
          <w:kern w:val="2"/>
          <w:sz w:val="28"/>
          <w:szCs w:val="28"/>
          <w:lang w:eastAsia="ar-SA" w:bidi="hi-IN"/>
        </w:rPr>
        <w:t xml:space="preserve">    2. Настоящее постановление подлежит обнародованию и размещению на официальном сайте администрации.</w:t>
      </w:r>
    </w:p>
    <w:p w:rsidR="00DF0075" w:rsidRPr="00DF0075" w:rsidRDefault="00DF0075" w:rsidP="00DF0075">
      <w:pPr>
        <w:widowControl w:val="0"/>
        <w:suppressAutoHyphens/>
        <w:spacing w:after="0" w:line="240" w:lineRule="auto"/>
        <w:rPr>
          <w:rFonts w:ascii="Times New Roman" w:eastAsia="SimSun" w:hAnsi="Times New Roman" w:cs="Mangal"/>
          <w:kern w:val="2"/>
          <w:sz w:val="28"/>
          <w:szCs w:val="28"/>
          <w:lang w:eastAsia="hi-IN" w:bidi="hi-IN"/>
        </w:rPr>
      </w:pPr>
      <w:r w:rsidRPr="00DF0075">
        <w:rPr>
          <w:rFonts w:ascii="Times New Roman CYR" w:eastAsia="SimSun" w:hAnsi="Times New Roman CYR" w:cs="Times New Roman CYR"/>
          <w:kern w:val="2"/>
          <w:sz w:val="28"/>
          <w:szCs w:val="28"/>
          <w:lang w:eastAsia="hi-IN" w:bidi="hi-IN"/>
        </w:rPr>
        <w:t xml:space="preserve">   3. </w:t>
      </w:r>
      <w:r w:rsidRPr="00DF0075">
        <w:rPr>
          <w:rFonts w:ascii="Times New Roman" w:eastAsia="SimSun" w:hAnsi="Times New Roman" w:cs="Mangal"/>
          <w:kern w:val="2"/>
          <w:sz w:val="28"/>
          <w:szCs w:val="28"/>
          <w:lang w:eastAsia="hi-IN" w:bidi="hi-IN"/>
        </w:rPr>
        <w:t xml:space="preserve">Контроль исполнения настоящего постановления оставляю за собой. </w:t>
      </w:r>
    </w:p>
    <w:p w:rsidR="00DF0075" w:rsidRPr="00DF0075" w:rsidRDefault="00DF0075" w:rsidP="00DF0075">
      <w:pPr>
        <w:widowControl w:val="0"/>
        <w:suppressAutoHyphens/>
        <w:spacing w:after="0" w:line="240" w:lineRule="auto"/>
        <w:rPr>
          <w:rFonts w:ascii="Times New Roman" w:eastAsia="SimSun" w:hAnsi="Times New Roman" w:cs="Mangal"/>
          <w:kern w:val="2"/>
          <w:sz w:val="28"/>
          <w:szCs w:val="28"/>
          <w:lang w:eastAsia="hi-IN" w:bidi="hi-IN"/>
        </w:rPr>
      </w:pPr>
      <w:r w:rsidRPr="00DF0075">
        <w:rPr>
          <w:rFonts w:ascii="Times New Roman" w:eastAsia="SimSun" w:hAnsi="Times New Roman" w:cs="Mangal"/>
          <w:kern w:val="2"/>
          <w:sz w:val="28"/>
          <w:szCs w:val="28"/>
          <w:lang w:eastAsia="hi-IN" w:bidi="hi-IN"/>
        </w:rPr>
        <w:t xml:space="preserve">   4. Постановление вступает в силу после  его  опубликования в газете муниципального образования Верхнечебеньковский сельсовет «Степные Просторы».</w:t>
      </w:r>
    </w:p>
    <w:p w:rsidR="00DF0075" w:rsidRPr="00DF0075" w:rsidRDefault="00DF0075" w:rsidP="00DF0075">
      <w:pPr>
        <w:widowControl w:val="0"/>
        <w:suppressAutoHyphens/>
        <w:spacing w:after="0" w:line="240" w:lineRule="auto"/>
        <w:rPr>
          <w:rFonts w:ascii="Times New Roman" w:eastAsia="SimSun" w:hAnsi="Times New Roman" w:cs="Mangal"/>
          <w:kern w:val="2"/>
          <w:sz w:val="28"/>
          <w:szCs w:val="28"/>
          <w:lang w:eastAsia="hi-IN" w:bidi="hi-IN"/>
        </w:rPr>
      </w:pPr>
    </w:p>
    <w:p w:rsidR="00DF0075" w:rsidRPr="00DF0075" w:rsidRDefault="00DF0075" w:rsidP="00DF0075">
      <w:pPr>
        <w:widowControl w:val="0"/>
        <w:suppressAutoHyphens/>
        <w:spacing w:after="0" w:line="240" w:lineRule="auto"/>
        <w:rPr>
          <w:rFonts w:ascii="Times New Roman" w:eastAsia="SimSun" w:hAnsi="Times New Roman" w:cs="Mangal"/>
          <w:kern w:val="2"/>
          <w:sz w:val="28"/>
          <w:szCs w:val="28"/>
          <w:lang w:eastAsia="hi-IN" w:bidi="hi-IN"/>
        </w:rPr>
      </w:pPr>
    </w:p>
    <w:p w:rsidR="00DF0075" w:rsidRPr="00DF0075" w:rsidRDefault="00DF0075" w:rsidP="00DF0075">
      <w:pPr>
        <w:widowControl w:val="0"/>
        <w:suppressAutoHyphens/>
        <w:spacing w:after="0" w:line="240" w:lineRule="auto"/>
        <w:jc w:val="both"/>
        <w:rPr>
          <w:rFonts w:ascii="Times New Roman" w:eastAsia="SimSun" w:hAnsi="Times New Roman" w:cs="Mangal"/>
          <w:bCs/>
          <w:kern w:val="2"/>
          <w:sz w:val="28"/>
          <w:szCs w:val="28"/>
          <w:lang w:eastAsia="hi-IN" w:bidi="hi-IN"/>
        </w:rPr>
      </w:pPr>
      <w:r w:rsidRPr="00DF0075">
        <w:rPr>
          <w:rFonts w:ascii="Times New Roman" w:eastAsia="SimSun" w:hAnsi="Times New Roman" w:cs="Mangal"/>
          <w:bCs/>
          <w:kern w:val="2"/>
          <w:sz w:val="28"/>
          <w:szCs w:val="28"/>
          <w:lang w:eastAsia="hi-IN" w:bidi="hi-IN"/>
        </w:rPr>
        <w:t xml:space="preserve">Глава муниципального образования </w:t>
      </w:r>
    </w:p>
    <w:p w:rsidR="00DF0075" w:rsidRPr="00DF0075" w:rsidRDefault="00DF0075" w:rsidP="00DF0075">
      <w:pPr>
        <w:widowControl w:val="0"/>
        <w:tabs>
          <w:tab w:val="left" w:pos="6890"/>
        </w:tabs>
        <w:suppressAutoHyphens/>
        <w:spacing w:after="0" w:line="240" w:lineRule="auto"/>
        <w:jc w:val="both"/>
        <w:rPr>
          <w:rFonts w:ascii="Times New Roman" w:eastAsia="SimSun" w:hAnsi="Times New Roman" w:cs="Mangal"/>
          <w:bCs/>
          <w:kern w:val="2"/>
          <w:sz w:val="28"/>
          <w:szCs w:val="28"/>
          <w:lang w:eastAsia="hi-IN" w:bidi="hi-IN"/>
        </w:rPr>
      </w:pPr>
      <w:r w:rsidRPr="00DF0075">
        <w:rPr>
          <w:rFonts w:ascii="Times New Roman" w:eastAsia="SimSun" w:hAnsi="Times New Roman" w:cs="Mangal"/>
          <w:bCs/>
          <w:kern w:val="2"/>
          <w:sz w:val="28"/>
          <w:szCs w:val="28"/>
          <w:lang w:eastAsia="hi-IN" w:bidi="hi-IN"/>
        </w:rPr>
        <w:t>Верхнечебеньковский сельсовет                                Р.Б. Рахматуллин</w:t>
      </w:r>
    </w:p>
    <w:p w:rsidR="00DF0075" w:rsidRPr="00DF0075" w:rsidRDefault="00DF0075" w:rsidP="00DF0075">
      <w:pPr>
        <w:widowControl w:val="0"/>
        <w:tabs>
          <w:tab w:val="left" w:pos="6890"/>
        </w:tabs>
        <w:suppressAutoHyphens/>
        <w:spacing w:after="0" w:line="240" w:lineRule="auto"/>
        <w:jc w:val="both"/>
        <w:rPr>
          <w:rFonts w:ascii="Times New Roman" w:eastAsia="SimSun" w:hAnsi="Times New Roman" w:cs="Mangal"/>
          <w:bCs/>
          <w:kern w:val="2"/>
          <w:sz w:val="28"/>
          <w:szCs w:val="28"/>
          <w:lang w:eastAsia="hi-IN" w:bidi="hi-IN"/>
        </w:rPr>
      </w:pPr>
    </w:p>
    <w:p w:rsidR="00DF0075" w:rsidRPr="00DF0075" w:rsidRDefault="00DF0075" w:rsidP="00DF0075">
      <w:pPr>
        <w:widowControl w:val="0"/>
        <w:tabs>
          <w:tab w:val="left" w:pos="6890"/>
        </w:tabs>
        <w:suppressAutoHyphens/>
        <w:spacing w:after="0" w:line="240" w:lineRule="auto"/>
        <w:jc w:val="both"/>
        <w:rPr>
          <w:rFonts w:ascii="Times New Roman" w:eastAsia="SimSun" w:hAnsi="Times New Roman" w:cs="Mangal"/>
          <w:bCs/>
          <w:kern w:val="2"/>
          <w:sz w:val="28"/>
          <w:szCs w:val="28"/>
          <w:lang w:eastAsia="hi-IN" w:bidi="hi-IN"/>
        </w:rPr>
      </w:pPr>
    </w:p>
    <w:tbl>
      <w:tblPr>
        <w:tblW w:w="0" w:type="auto"/>
        <w:tblLook w:val="01E0" w:firstRow="1" w:lastRow="1" w:firstColumn="1" w:lastColumn="1" w:noHBand="0" w:noVBand="0"/>
      </w:tblPr>
      <w:tblGrid>
        <w:gridCol w:w="6083"/>
        <w:gridCol w:w="3488"/>
      </w:tblGrid>
      <w:tr w:rsidR="00DF0075" w:rsidRPr="00DF0075" w:rsidTr="00DF0075">
        <w:tc>
          <w:tcPr>
            <w:tcW w:w="6083" w:type="dxa"/>
          </w:tcPr>
          <w:p w:rsidR="00DF0075" w:rsidRPr="00DF0075" w:rsidRDefault="00DF0075" w:rsidP="00DF0075">
            <w:pPr>
              <w:widowControl w:val="0"/>
              <w:suppressAutoHyphens/>
              <w:spacing w:after="0"/>
              <w:jc w:val="both"/>
              <w:rPr>
                <w:rFonts w:ascii="Times New Roman" w:eastAsia="SimSun" w:hAnsi="Times New Roman" w:cs="Mangal"/>
                <w:kern w:val="2"/>
                <w:sz w:val="28"/>
                <w:szCs w:val="28"/>
                <w:lang w:eastAsia="hi-IN" w:bidi="hi-IN"/>
              </w:rPr>
            </w:pPr>
          </w:p>
        </w:tc>
        <w:tc>
          <w:tcPr>
            <w:tcW w:w="3488" w:type="dxa"/>
            <w:hideMark/>
          </w:tcPr>
          <w:p w:rsidR="00DF0075" w:rsidRPr="00DF0075" w:rsidRDefault="00DF0075" w:rsidP="00DF0075">
            <w:pPr>
              <w:widowControl w:val="0"/>
              <w:suppressAutoHyphens/>
              <w:spacing w:after="0"/>
              <w:rPr>
                <w:rFonts w:ascii="Times New Roman" w:eastAsia="SimSun" w:hAnsi="Times New Roman" w:cs="Mangal"/>
                <w:kern w:val="2"/>
                <w:sz w:val="24"/>
                <w:szCs w:val="21"/>
                <w:lang w:eastAsia="hi-IN" w:bidi="hi-IN"/>
              </w:rPr>
            </w:pPr>
            <w:r w:rsidRPr="00DF0075">
              <w:rPr>
                <w:rFonts w:ascii="Times New Roman" w:eastAsia="SimSun" w:hAnsi="Times New Roman" w:cs="Mangal"/>
                <w:kern w:val="2"/>
                <w:sz w:val="24"/>
                <w:szCs w:val="21"/>
                <w:lang w:eastAsia="hi-IN" w:bidi="hi-IN"/>
              </w:rPr>
              <w:t xml:space="preserve">Приложение к постановлению </w:t>
            </w:r>
          </w:p>
          <w:p w:rsidR="00DF0075" w:rsidRPr="00DF0075" w:rsidRDefault="00DF0075" w:rsidP="00DF0075">
            <w:pPr>
              <w:widowControl w:val="0"/>
              <w:suppressAutoHyphens/>
              <w:spacing w:after="0"/>
              <w:rPr>
                <w:rFonts w:ascii="Times New Roman" w:eastAsia="SimSun" w:hAnsi="Times New Roman" w:cs="Mangal"/>
                <w:kern w:val="2"/>
                <w:sz w:val="24"/>
                <w:szCs w:val="21"/>
                <w:lang w:eastAsia="hi-IN" w:bidi="hi-IN"/>
              </w:rPr>
            </w:pPr>
            <w:r w:rsidRPr="00DF0075">
              <w:rPr>
                <w:rFonts w:ascii="Times New Roman" w:eastAsia="SimSun" w:hAnsi="Times New Roman" w:cs="Mangal"/>
                <w:kern w:val="2"/>
                <w:sz w:val="24"/>
                <w:szCs w:val="21"/>
                <w:lang w:eastAsia="hi-IN" w:bidi="hi-IN"/>
              </w:rPr>
              <w:t>муниципального образования</w:t>
            </w:r>
          </w:p>
          <w:p w:rsidR="00DF0075" w:rsidRPr="00DF0075" w:rsidRDefault="00DF0075" w:rsidP="00DF0075">
            <w:pPr>
              <w:widowControl w:val="0"/>
              <w:suppressAutoHyphens/>
              <w:spacing w:after="0"/>
              <w:rPr>
                <w:rFonts w:ascii="Times New Roman" w:eastAsia="SimSun" w:hAnsi="Times New Roman" w:cs="Mangal"/>
                <w:kern w:val="2"/>
                <w:sz w:val="24"/>
                <w:szCs w:val="21"/>
                <w:lang w:eastAsia="hi-IN" w:bidi="hi-IN"/>
              </w:rPr>
            </w:pPr>
            <w:r w:rsidRPr="00DF0075">
              <w:rPr>
                <w:rFonts w:ascii="Times New Roman" w:eastAsia="SimSun" w:hAnsi="Times New Roman" w:cs="Mangal"/>
                <w:kern w:val="2"/>
                <w:sz w:val="24"/>
                <w:szCs w:val="21"/>
                <w:lang w:eastAsia="hi-IN" w:bidi="hi-IN"/>
              </w:rPr>
              <w:t xml:space="preserve">Верхнечебеньковский сельсовет  </w:t>
            </w:r>
            <w:proofErr w:type="spellStart"/>
            <w:r w:rsidRPr="00DF0075">
              <w:rPr>
                <w:rFonts w:ascii="Times New Roman" w:eastAsia="SimSun" w:hAnsi="Times New Roman" w:cs="Mangal"/>
                <w:kern w:val="2"/>
                <w:sz w:val="24"/>
                <w:szCs w:val="21"/>
                <w:lang w:eastAsia="hi-IN" w:bidi="hi-IN"/>
              </w:rPr>
              <w:t>Сакмарского</w:t>
            </w:r>
            <w:proofErr w:type="spellEnd"/>
            <w:r w:rsidRPr="00DF0075">
              <w:rPr>
                <w:rFonts w:ascii="Times New Roman" w:eastAsia="SimSun" w:hAnsi="Times New Roman" w:cs="Mangal"/>
                <w:kern w:val="2"/>
                <w:sz w:val="24"/>
                <w:szCs w:val="21"/>
                <w:lang w:eastAsia="hi-IN" w:bidi="hi-IN"/>
              </w:rPr>
              <w:t xml:space="preserve">  района</w:t>
            </w:r>
          </w:p>
          <w:p w:rsidR="00DF0075" w:rsidRPr="00DF0075" w:rsidRDefault="00DF0075" w:rsidP="00DF0075">
            <w:pPr>
              <w:widowControl w:val="0"/>
              <w:suppressAutoHyphens/>
              <w:spacing w:after="0"/>
              <w:rPr>
                <w:rFonts w:ascii="Times New Roman" w:eastAsia="SimSun" w:hAnsi="Times New Roman" w:cs="Mangal"/>
                <w:kern w:val="2"/>
                <w:sz w:val="24"/>
                <w:szCs w:val="21"/>
                <w:lang w:eastAsia="hi-IN" w:bidi="hi-IN"/>
              </w:rPr>
            </w:pPr>
            <w:r w:rsidRPr="00DF0075">
              <w:rPr>
                <w:rFonts w:ascii="Times New Roman" w:eastAsia="SimSun" w:hAnsi="Times New Roman" w:cs="Mangal"/>
                <w:kern w:val="2"/>
                <w:sz w:val="24"/>
                <w:szCs w:val="21"/>
                <w:lang w:eastAsia="hi-IN" w:bidi="hi-IN"/>
              </w:rPr>
              <w:t>Оренбургской области</w:t>
            </w:r>
          </w:p>
          <w:p w:rsidR="00DF0075" w:rsidRPr="00DF0075" w:rsidRDefault="00DF0075" w:rsidP="00DF0075">
            <w:pPr>
              <w:widowControl w:val="0"/>
              <w:suppressAutoHyphens/>
              <w:spacing w:after="0"/>
              <w:rPr>
                <w:rFonts w:ascii="Times New Roman" w:eastAsia="SimSun" w:hAnsi="Times New Roman" w:cs="Mangal"/>
                <w:kern w:val="2"/>
                <w:sz w:val="24"/>
                <w:szCs w:val="21"/>
                <w:lang w:eastAsia="hi-IN" w:bidi="hi-IN"/>
              </w:rPr>
            </w:pPr>
            <w:r w:rsidRPr="00DF0075">
              <w:rPr>
                <w:rFonts w:ascii="Times New Roman" w:eastAsia="SimSun" w:hAnsi="Times New Roman" w:cs="Mangal"/>
                <w:kern w:val="2"/>
                <w:sz w:val="24"/>
                <w:szCs w:val="21"/>
                <w:lang w:eastAsia="hi-IN" w:bidi="hi-IN"/>
              </w:rPr>
              <w:t>от  10.07.2025  г № 49-п</w:t>
            </w:r>
          </w:p>
        </w:tc>
      </w:tr>
    </w:tbl>
    <w:p w:rsidR="00DF0075" w:rsidRPr="00DF0075" w:rsidRDefault="00DF0075" w:rsidP="00DF0075">
      <w:pPr>
        <w:widowControl w:val="0"/>
        <w:suppressAutoHyphens/>
        <w:spacing w:after="0" w:line="240" w:lineRule="auto"/>
        <w:rPr>
          <w:rFonts w:ascii="Times New Roman" w:eastAsia="SimSun" w:hAnsi="Times New Roman" w:cs="Mangal"/>
          <w:kern w:val="2"/>
          <w:sz w:val="28"/>
          <w:szCs w:val="28"/>
          <w:lang w:eastAsia="hi-IN" w:bidi="hi-IN"/>
        </w:rPr>
      </w:pPr>
    </w:p>
    <w:p w:rsidR="00DF0075" w:rsidRPr="00DF0075" w:rsidRDefault="00DF0075" w:rsidP="00DF0075">
      <w:pPr>
        <w:widowControl w:val="0"/>
        <w:suppressAutoHyphens/>
        <w:snapToGrid w:val="0"/>
        <w:spacing w:after="0" w:line="240" w:lineRule="auto"/>
        <w:jc w:val="center"/>
        <w:rPr>
          <w:rFonts w:ascii="Times New Roman" w:eastAsia="SimSun" w:hAnsi="Times New Roman"/>
          <w:iCs/>
          <w:kern w:val="2"/>
          <w:sz w:val="24"/>
          <w:szCs w:val="24"/>
          <w:lang w:eastAsia="hi-IN" w:bidi="hi-IN"/>
        </w:rPr>
      </w:pPr>
      <w:r w:rsidRPr="00DF0075">
        <w:rPr>
          <w:rFonts w:ascii="Times New Roman" w:eastAsia="SimSun" w:hAnsi="Times New Roman"/>
          <w:iCs/>
          <w:kern w:val="2"/>
          <w:sz w:val="24"/>
          <w:szCs w:val="24"/>
          <w:lang w:eastAsia="hi-IN" w:bidi="hi-IN"/>
        </w:rPr>
        <w:t xml:space="preserve">Перечень муниципальных услуг предоставляемых на территории  муниципального образования Верхнечебеньковский сельсовет </w:t>
      </w:r>
      <w:proofErr w:type="spellStart"/>
      <w:r w:rsidRPr="00DF0075">
        <w:rPr>
          <w:rFonts w:ascii="Times New Roman" w:eastAsia="SimSun" w:hAnsi="Times New Roman"/>
          <w:iCs/>
          <w:kern w:val="2"/>
          <w:sz w:val="24"/>
          <w:szCs w:val="24"/>
          <w:lang w:eastAsia="hi-IN" w:bidi="hi-IN"/>
        </w:rPr>
        <w:t>Сакмарского</w:t>
      </w:r>
      <w:proofErr w:type="spellEnd"/>
      <w:r w:rsidRPr="00DF0075">
        <w:rPr>
          <w:rFonts w:ascii="Times New Roman" w:eastAsia="SimSun" w:hAnsi="Times New Roman"/>
          <w:iCs/>
          <w:kern w:val="2"/>
          <w:sz w:val="24"/>
          <w:szCs w:val="24"/>
          <w:lang w:eastAsia="hi-IN" w:bidi="hi-IN"/>
        </w:rPr>
        <w:t xml:space="preserve"> района Оренбургской области</w:t>
      </w:r>
    </w:p>
    <w:p w:rsidR="00DF0075" w:rsidRPr="00DF0075" w:rsidRDefault="00DF0075" w:rsidP="00DF0075">
      <w:pPr>
        <w:widowControl w:val="0"/>
        <w:suppressAutoHyphens/>
        <w:snapToGrid w:val="0"/>
        <w:spacing w:after="0" w:line="240" w:lineRule="auto"/>
        <w:jc w:val="center"/>
        <w:rPr>
          <w:rFonts w:ascii="Times New Roman" w:eastAsia="SimSun" w:hAnsi="Times New Roman"/>
          <w:iCs/>
          <w:kern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3714"/>
        <w:gridCol w:w="2813"/>
        <w:gridCol w:w="2767"/>
      </w:tblGrid>
      <w:tr w:rsidR="00DF0075" w:rsidRPr="00DF0075" w:rsidTr="00DF0075">
        <w:trPr>
          <w:trHeight w:val="340"/>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SimSun" w:hAnsi="Times New Roman"/>
                <w:spacing w:val="-4"/>
                <w:kern w:val="2"/>
                <w:sz w:val="24"/>
                <w:szCs w:val="24"/>
                <w:lang w:eastAsia="hi-IN" w:bidi="hi-IN"/>
              </w:rPr>
              <w:t xml:space="preserve">№ </w:t>
            </w:r>
            <w:proofErr w:type="spellStart"/>
            <w:r w:rsidRPr="00DF0075">
              <w:rPr>
                <w:rFonts w:ascii="Times New Roman" w:eastAsia="SimSun" w:hAnsi="Times New Roman"/>
                <w:spacing w:val="-4"/>
                <w:kern w:val="2"/>
                <w:sz w:val="24"/>
                <w:szCs w:val="24"/>
                <w:lang w:eastAsia="hi-IN" w:bidi="hi-IN"/>
              </w:rPr>
              <w:t>п.п</w:t>
            </w:r>
            <w:proofErr w:type="spellEnd"/>
            <w:r w:rsidRPr="00DF0075">
              <w:rPr>
                <w:rFonts w:ascii="Times New Roman" w:eastAsia="SimSun" w:hAnsi="Times New Roman"/>
                <w:spacing w:val="-4"/>
                <w:kern w:val="2"/>
                <w:sz w:val="24"/>
                <w:szCs w:val="24"/>
                <w:lang w:eastAsia="hi-IN" w:bidi="hi-IN"/>
              </w:rPr>
              <w:t>.</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val="en-US" w:eastAsia="hi-IN" w:bidi="hi-IN"/>
              </w:rPr>
            </w:pPr>
            <w:r w:rsidRPr="00DF0075">
              <w:rPr>
                <w:rFonts w:ascii="Times New Roman" w:eastAsia="SimSun" w:hAnsi="Times New Roman"/>
                <w:spacing w:val="-4"/>
                <w:kern w:val="2"/>
                <w:sz w:val="24"/>
                <w:szCs w:val="24"/>
                <w:lang w:eastAsia="hi-IN" w:bidi="hi-IN"/>
              </w:rPr>
              <w:t>Наименование муниципальных услуг</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SimSun" w:hAnsi="Times New Roman"/>
                <w:spacing w:val="-4"/>
                <w:kern w:val="2"/>
                <w:sz w:val="24"/>
                <w:szCs w:val="24"/>
                <w:lang w:eastAsia="hi-IN" w:bidi="hi-IN"/>
              </w:rPr>
              <w:t>Орган, ответственный за предоставление муниципальных услуг</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SimSun" w:hAnsi="Times New Roman"/>
                <w:spacing w:val="-4"/>
                <w:kern w:val="2"/>
                <w:sz w:val="24"/>
                <w:szCs w:val="24"/>
                <w:lang w:eastAsia="hi-IN" w:bidi="hi-IN"/>
              </w:rPr>
            </w:pPr>
            <w:r w:rsidRPr="00DF0075">
              <w:rPr>
                <w:rFonts w:ascii="Times New Roman" w:eastAsia="SimSun" w:hAnsi="Times New Roman"/>
                <w:spacing w:val="-4"/>
                <w:kern w:val="2"/>
                <w:sz w:val="24"/>
                <w:szCs w:val="24"/>
                <w:lang w:eastAsia="hi-IN" w:bidi="hi-IN"/>
              </w:rPr>
              <w:t>Реквизиты НПА</w:t>
            </w:r>
          </w:p>
        </w:tc>
      </w:tr>
      <w:tr w:rsidR="00DF0075" w:rsidRPr="00DF0075" w:rsidTr="00DF0075">
        <w:trPr>
          <w:trHeight w:val="262"/>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r w:rsidRPr="00DF0075">
              <w:rPr>
                <w:rFonts w:ascii="Times New Roman" w:eastAsia="Times New Roman" w:hAnsi="Times New Roman"/>
                <w:color w:val="000000"/>
                <w:kern w:val="24"/>
                <w:sz w:val="24"/>
                <w:szCs w:val="24"/>
                <w:lang w:eastAsia="hi-IN" w:bidi="hi-IN"/>
              </w:rPr>
              <w:t>Выдача разрешения на право организации розничного рынка.</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61-п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2</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suppressAutoHyphens/>
              <w:spacing w:after="0"/>
              <w:contextualSpacing/>
              <w:jc w:val="both"/>
              <w:rPr>
                <w:rFonts w:ascii="Times New Roman" w:eastAsia="Times New Roman" w:hAnsi="Times New Roman"/>
                <w:sz w:val="24"/>
                <w:szCs w:val="24"/>
              </w:rPr>
            </w:pPr>
            <w:r w:rsidRPr="00DF0075">
              <w:rPr>
                <w:rFonts w:ascii="Times New Roman" w:eastAsia="Times New Roman" w:hAnsi="Times New Roman"/>
                <w:sz w:val="24"/>
                <w:szCs w:val="24"/>
              </w:rPr>
              <w:t>Присвоение адреса объекту адресации, изменение и аннулирование такого адреса.</w:t>
            </w:r>
          </w:p>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33-п от 25.04.2023</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3</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suppressAutoHyphens/>
              <w:spacing w:after="0"/>
              <w:ind w:right="63"/>
              <w:contextualSpacing/>
              <w:jc w:val="both"/>
              <w:rPr>
                <w:rFonts w:ascii="Times New Roman" w:eastAsia="Times New Roman" w:hAnsi="Times New Roman"/>
                <w:sz w:val="24"/>
                <w:szCs w:val="24"/>
              </w:rPr>
            </w:pPr>
            <w:r w:rsidRPr="00DF0075">
              <w:rPr>
                <w:rFonts w:ascii="Times New Roman" w:eastAsia="Times New Roman" w:hAnsi="Times New Roman"/>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21-п от 24.03.2025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4</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suppressAutoHyphens/>
              <w:spacing w:after="0"/>
              <w:ind w:right="63"/>
              <w:contextualSpacing/>
              <w:jc w:val="both"/>
              <w:rPr>
                <w:rFonts w:ascii="Times New Roman" w:eastAsia="Times New Roman" w:hAnsi="Times New Roman"/>
                <w:sz w:val="24"/>
                <w:szCs w:val="24"/>
              </w:rPr>
            </w:pPr>
            <w:r w:rsidRPr="00DF0075">
              <w:rPr>
                <w:rFonts w:ascii="Times New Roman" w:eastAsia="Times New Roman" w:hAnsi="Times New Roman"/>
                <w:sz w:val="24"/>
                <w:szCs w:val="24"/>
              </w:rPr>
              <w:t xml:space="preserve">Предоставление </w:t>
            </w:r>
            <w:r w:rsidRPr="00DF0075">
              <w:rPr>
                <w:rFonts w:ascii="Times New Roman" w:eastAsia="Times New Roman" w:hAnsi="Times New Roman"/>
                <w:sz w:val="24"/>
                <w:szCs w:val="24"/>
              </w:rPr>
              <w:tab/>
              <w:t xml:space="preserve">разрешения </w:t>
            </w:r>
            <w:r w:rsidRPr="00DF0075">
              <w:rPr>
                <w:rFonts w:ascii="Times New Roman" w:eastAsia="Times New Roman" w:hAnsi="Times New Roman"/>
                <w:sz w:val="24"/>
                <w:szCs w:val="24"/>
              </w:rPr>
              <w:tab/>
              <w:t xml:space="preserve">на </w:t>
            </w:r>
            <w:r w:rsidRPr="00DF0075">
              <w:rPr>
                <w:rFonts w:ascii="Times New Roman" w:eastAsia="Times New Roman" w:hAnsi="Times New Roman"/>
                <w:sz w:val="24"/>
                <w:szCs w:val="24"/>
              </w:rPr>
              <w:tab/>
              <w:t xml:space="preserve">условно разрешенный вид использования земельного участка или объекта </w:t>
            </w:r>
            <w:r w:rsidRPr="00DF0075">
              <w:rPr>
                <w:rFonts w:ascii="Times New Roman" w:eastAsia="Times New Roman" w:hAnsi="Times New Roman"/>
                <w:sz w:val="24"/>
                <w:szCs w:val="24"/>
              </w:rPr>
              <w:lastRenderedPageBreak/>
              <w:t xml:space="preserve">капитального строительства. </w:t>
            </w:r>
          </w:p>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lastRenderedPageBreak/>
              <w:t xml:space="preserve">Администрации  муниципального образования Верхнечебеньковский </w:t>
            </w:r>
            <w:r w:rsidRPr="00DF0075">
              <w:rPr>
                <w:rFonts w:ascii="Times New Roman" w:eastAsia="SimSun" w:hAnsi="Times New Roman"/>
                <w:kern w:val="2"/>
                <w:sz w:val="24"/>
                <w:szCs w:val="24"/>
                <w:lang w:eastAsia="hi-IN" w:bidi="hi-IN"/>
              </w:rPr>
              <w:lastRenderedPageBreak/>
              <w:t xml:space="preserve">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lastRenderedPageBreak/>
              <w:t>№ 26-п от 24.03.2025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lastRenderedPageBreak/>
              <w:t>5</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suppressAutoHyphens/>
              <w:spacing w:after="0"/>
              <w:ind w:right="63"/>
              <w:contextualSpacing/>
              <w:jc w:val="both"/>
              <w:rPr>
                <w:rFonts w:ascii="Times New Roman" w:eastAsia="Times New Roman" w:hAnsi="Times New Roman"/>
                <w:sz w:val="24"/>
                <w:szCs w:val="24"/>
              </w:rPr>
            </w:pPr>
            <w:r w:rsidRPr="00DF0075">
              <w:rPr>
                <w:rFonts w:ascii="Times New Roman" w:eastAsia="Times New Roman" w:hAnsi="Times New Roman"/>
                <w:sz w:val="24"/>
                <w:szCs w:val="24"/>
              </w:rPr>
              <w:t>Предоставление жилого помещения по договору социального найма.</w:t>
            </w:r>
          </w:p>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64-п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6</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suppressAutoHyphens/>
              <w:spacing w:after="0"/>
              <w:ind w:right="63"/>
              <w:contextualSpacing/>
              <w:jc w:val="both"/>
              <w:rPr>
                <w:rFonts w:ascii="Times New Roman" w:eastAsia="Times New Roman" w:hAnsi="Times New Roman"/>
                <w:sz w:val="24"/>
                <w:szCs w:val="24"/>
              </w:rPr>
            </w:pPr>
            <w:r w:rsidRPr="00DF0075">
              <w:rPr>
                <w:rFonts w:ascii="Times New Roman" w:eastAsia="Times New Roman" w:hAnsi="Times New Roman"/>
                <w:sz w:val="24"/>
                <w:szCs w:val="24"/>
              </w:rPr>
              <w:t>Выдача разрешений на право вырубки зеленых насаждений.</w:t>
            </w:r>
          </w:p>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74-п от 15.08.2024</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7</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r w:rsidRPr="00DF0075">
              <w:rPr>
                <w:rFonts w:ascii="Times New Roman" w:eastAsia="SimSun" w:hAnsi="Times New Roman"/>
                <w:kern w:val="2"/>
                <w:sz w:val="24"/>
                <w:szCs w:val="24"/>
                <w:lang w:eastAsia="hi-IN" w:bidi="hi-IN"/>
              </w:rPr>
              <w:t>Принятие на учет граждан в качестве нуждающихся в жилых помещениях</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63-п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8</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r w:rsidRPr="00DF0075">
              <w:rPr>
                <w:rFonts w:ascii="Times New Roman" w:eastAsia="Times New Roman" w:hAnsi="Times New Roman"/>
                <w:bCs/>
                <w:color w:val="000000"/>
                <w:kern w:val="2"/>
                <w:sz w:val="24"/>
                <w:szCs w:val="24"/>
                <w:lang w:eastAsia="hi-IN" w:bidi="hi-IN"/>
              </w:rPr>
              <w:t xml:space="preserve">Установка информационной вывески, согласование </w:t>
            </w:r>
            <w:proofErr w:type="gramStart"/>
            <w:r w:rsidRPr="00DF0075">
              <w:rPr>
                <w:rFonts w:ascii="Times New Roman" w:eastAsia="Times New Roman" w:hAnsi="Times New Roman"/>
                <w:bCs/>
                <w:color w:val="000000"/>
                <w:kern w:val="2"/>
                <w:sz w:val="24"/>
                <w:szCs w:val="24"/>
                <w:lang w:eastAsia="hi-IN" w:bidi="hi-IN"/>
              </w:rPr>
              <w:t>дизайн-проекта</w:t>
            </w:r>
            <w:proofErr w:type="gramEnd"/>
            <w:r w:rsidRPr="00DF0075">
              <w:rPr>
                <w:rFonts w:ascii="Times New Roman" w:eastAsia="Times New Roman" w:hAnsi="Times New Roman"/>
                <w:bCs/>
                <w:color w:val="000000"/>
                <w:kern w:val="2"/>
                <w:sz w:val="24"/>
                <w:szCs w:val="24"/>
                <w:lang w:eastAsia="hi-IN" w:bidi="hi-IN"/>
              </w:rPr>
              <w:t xml:space="preserve"> размещения вывески</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24-п от 24.03.2025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9</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4"/>
                <w:sz w:val="24"/>
                <w:szCs w:val="24"/>
                <w:lang w:eastAsia="hi-IN" w:bidi="hi-IN"/>
              </w:rPr>
            </w:pPr>
            <w:r w:rsidRPr="00DF0075">
              <w:rPr>
                <w:rFonts w:ascii="Times New Roman" w:eastAsia="SimSun" w:hAnsi="Times New Roman"/>
                <w:kern w:val="2"/>
                <w:sz w:val="24"/>
                <w:szCs w:val="24"/>
                <w:lang w:eastAsia="hi-IN" w:bidi="hi-IN"/>
              </w:rPr>
              <w:t>Передача в собственность граждан занимаемых ими жилых помещений жилищного фонда (приватизация жилищного фонда)»</w:t>
            </w:r>
            <w:r w:rsidRPr="00DF0075">
              <w:rPr>
                <w:rFonts w:ascii="Times New Roman" w:eastAsia="Times New Roman" w:hAnsi="Times New Roman"/>
                <w:bCs/>
                <w:color w:val="000000"/>
                <w:kern w:val="2"/>
                <w:sz w:val="24"/>
                <w:szCs w:val="24"/>
                <w:lang w:eastAsia="hi-IN" w:bidi="hi-IN"/>
              </w:rPr>
              <w:t>.</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Times New Roman" w:hAnsi="Times New Roman"/>
                <w:color w:val="000000"/>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59-п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10</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Выдача выписки из </w:t>
            </w:r>
            <w:proofErr w:type="spellStart"/>
            <w:r w:rsidRPr="00DF0075">
              <w:rPr>
                <w:rFonts w:ascii="Times New Roman" w:eastAsia="SimSun" w:hAnsi="Times New Roman"/>
                <w:kern w:val="2"/>
                <w:sz w:val="24"/>
                <w:szCs w:val="24"/>
                <w:lang w:eastAsia="hi-IN" w:bidi="hi-IN"/>
              </w:rPr>
              <w:t>похозяйственной</w:t>
            </w:r>
            <w:proofErr w:type="spellEnd"/>
            <w:r w:rsidRPr="00DF0075">
              <w:rPr>
                <w:rFonts w:ascii="Times New Roman" w:eastAsia="SimSun" w:hAnsi="Times New Roman"/>
                <w:kern w:val="2"/>
                <w:sz w:val="24"/>
                <w:szCs w:val="24"/>
                <w:lang w:eastAsia="hi-IN" w:bidi="hi-IN"/>
              </w:rPr>
              <w:t xml:space="preserve"> книги</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w:t>
            </w:r>
            <w:r w:rsidRPr="00DF0075">
              <w:rPr>
                <w:rFonts w:ascii="Times New Roman" w:eastAsia="SimSun" w:hAnsi="Times New Roman"/>
                <w:kern w:val="2"/>
                <w:sz w:val="24"/>
                <w:szCs w:val="24"/>
                <w:lang w:eastAsia="hi-IN" w:bidi="hi-IN"/>
              </w:rPr>
              <w:lastRenderedPageBreak/>
              <w:t>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lastRenderedPageBreak/>
              <w:t>№ 67-п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lastRenderedPageBreak/>
              <w:t>11</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Предоставление информации об объектах муниципального имущества</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58-п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12</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Согласование проведения3переустройства и (или</w:t>
            </w:r>
            <w:proofErr w:type="gramStart"/>
            <w:r w:rsidRPr="00DF0075">
              <w:rPr>
                <w:rFonts w:ascii="Times New Roman" w:eastAsia="SimSun" w:hAnsi="Times New Roman"/>
                <w:kern w:val="2"/>
                <w:sz w:val="24"/>
                <w:szCs w:val="24"/>
                <w:lang w:eastAsia="hi-IN" w:bidi="hi-IN"/>
              </w:rPr>
              <w:t>)п</w:t>
            </w:r>
            <w:proofErr w:type="gramEnd"/>
            <w:r w:rsidRPr="00DF0075">
              <w:rPr>
                <w:rFonts w:ascii="Times New Roman" w:eastAsia="SimSun" w:hAnsi="Times New Roman"/>
                <w:kern w:val="2"/>
                <w:sz w:val="24"/>
                <w:szCs w:val="24"/>
                <w:lang w:eastAsia="hi-IN" w:bidi="hi-IN"/>
              </w:rPr>
              <w:t>ерепланировки помещения в многоквартирном доме</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200-п от 23.11.2023</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13</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Предоставление разрешения на осуществление земляных работ</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202-п  от 23.11.2023</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14</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Перевод жилого помещения в нежилое помещение и нежилого помещения в жилое помещение</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203-п от 23.11.2023</w:t>
            </w:r>
          </w:p>
          <w:p w:rsidR="00DF0075" w:rsidRPr="00DF0075" w:rsidRDefault="00DF0075" w:rsidP="00DF0075">
            <w:pPr>
              <w:widowControl w:val="0"/>
              <w:suppressAutoHyphens/>
              <w:spacing w:after="0"/>
              <w:rPr>
                <w:rFonts w:ascii="Times New Roman" w:eastAsia="SimSun" w:hAnsi="Times New Roman"/>
                <w:kern w:val="2"/>
                <w:sz w:val="24"/>
                <w:szCs w:val="24"/>
                <w:vertAlign w:val="subscript"/>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15</w:t>
            </w:r>
          </w:p>
        </w:tc>
        <w:tc>
          <w:tcPr>
            <w:tcW w:w="1864"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c>
          <w:tcPr>
            <w:tcW w:w="1412" w:type="pct"/>
            <w:tcBorders>
              <w:top w:val="single" w:sz="4" w:space="0" w:color="auto"/>
              <w:left w:val="single" w:sz="4" w:space="0" w:color="auto"/>
              <w:bottom w:val="single" w:sz="4" w:space="0" w:color="auto"/>
              <w:right w:val="single" w:sz="4" w:space="0" w:color="auto"/>
            </w:tcBorders>
            <w:hideMark/>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60-п от 10.07.2025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16</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z w:val="24"/>
                <w:szCs w:val="24"/>
              </w:rPr>
            </w:pPr>
            <w:r w:rsidRPr="00DF0075">
              <w:rPr>
                <w:rFonts w:ascii="Times New Roman" w:eastAsia="Times New Roman" w:hAnsi="Times New Roman"/>
                <w:bCs/>
                <w:sz w:val="24"/>
                <w:szCs w:val="24"/>
              </w:rPr>
              <w:t>Об утверждении административного регламента</w:t>
            </w:r>
          </w:p>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pacing w:val="-4"/>
                <w:sz w:val="24"/>
                <w:szCs w:val="24"/>
              </w:rPr>
            </w:pPr>
            <w:r w:rsidRPr="00DF0075">
              <w:rPr>
                <w:rFonts w:ascii="Times New Roman" w:eastAsia="Times New Roman" w:hAnsi="Times New Roman"/>
                <w:bCs/>
                <w:sz w:val="24"/>
                <w:szCs w:val="24"/>
              </w:rPr>
              <w:t xml:space="preserve"> предоставления</w:t>
            </w:r>
            <w:r w:rsidRPr="00DF0075">
              <w:rPr>
                <w:rFonts w:ascii="Times New Roman" w:eastAsia="Times New Roman" w:hAnsi="Times New Roman"/>
                <w:bCs/>
                <w:spacing w:val="1"/>
                <w:sz w:val="24"/>
                <w:szCs w:val="24"/>
              </w:rPr>
              <w:t xml:space="preserve"> </w:t>
            </w:r>
            <w:r w:rsidRPr="00DF0075">
              <w:rPr>
                <w:rFonts w:ascii="Times New Roman" w:eastAsia="Times New Roman" w:hAnsi="Times New Roman"/>
                <w:bCs/>
                <w:sz w:val="24"/>
                <w:szCs w:val="24"/>
              </w:rPr>
              <w:t>муниципальной</w:t>
            </w:r>
            <w:r w:rsidRPr="00DF0075">
              <w:rPr>
                <w:rFonts w:ascii="Times New Roman" w:eastAsia="Times New Roman" w:hAnsi="Times New Roman"/>
                <w:bCs/>
                <w:spacing w:val="-4"/>
                <w:sz w:val="24"/>
                <w:szCs w:val="24"/>
              </w:rPr>
              <w:t xml:space="preserve"> </w:t>
            </w:r>
            <w:r w:rsidRPr="00DF0075">
              <w:rPr>
                <w:rFonts w:ascii="Times New Roman" w:eastAsia="Times New Roman" w:hAnsi="Times New Roman"/>
                <w:bCs/>
                <w:sz w:val="24"/>
                <w:szCs w:val="24"/>
              </w:rPr>
              <w:t>услуги</w:t>
            </w:r>
            <w:r w:rsidRPr="00DF0075">
              <w:rPr>
                <w:rFonts w:ascii="Times New Roman" w:eastAsia="Times New Roman" w:hAnsi="Times New Roman"/>
                <w:bCs/>
                <w:spacing w:val="-4"/>
                <w:sz w:val="24"/>
                <w:szCs w:val="24"/>
              </w:rPr>
              <w:t xml:space="preserve"> </w:t>
            </w:r>
          </w:p>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z w:val="24"/>
                <w:szCs w:val="24"/>
              </w:rPr>
            </w:pPr>
            <w:r w:rsidRPr="00DF0075">
              <w:rPr>
                <w:rFonts w:ascii="Times New Roman" w:eastAsia="Times New Roman" w:hAnsi="Times New Roman"/>
                <w:bCs/>
                <w:sz w:val="24"/>
                <w:szCs w:val="24"/>
              </w:rPr>
              <w:t>«Предоставление</w:t>
            </w:r>
            <w:r w:rsidRPr="00DF0075">
              <w:rPr>
                <w:rFonts w:ascii="Times New Roman" w:eastAsia="Times New Roman" w:hAnsi="Times New Roman"/>
                <w:bCs/>
                <w:spacing w:val="-4"/>
                <w:sz w:val="24"/>
                <w:szCs w:val="24"/>
              </w:rPr>
              <w:t xml:space="preserve"> </w:t>
            </w:r>
            <w:r w:rsidRPr="00DF0075">
              <w:rPr>
                <w:rFonts w:ascii="Times New Roman" w:eastAsia="Times New Roman" w:hAnsi="Times New Roman"/>
                <w:bCs/>
                <w:sz w:val="24"/>
                <w:szCs w:val="24"/>
              </w:rPr>
              <w:t xml:space="preserve">земельного </w:t>
            </w:r>
            <w:r w:rsidRPr="00DF0075">
              <w:rPr>
                <w:rFonts w:ascii="Times New Roman" w:eastAsia="Times New Roman" w:hAnsi="Times New Roman"/>
                <w:bCs/>
                <w:sz w:val="24"/>
                <w:szCs w:val="24"/>
              </w:rPr>
              <w:lastRenderedPageBreak/>
              <w:t>участка, находящегося в муниципальной собственности,</w:t>
            </w:r>
          </w:p>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z w:val="24"/>
                <w:szCs w:val="24"/>
              </w:rPr>
            </w:pPr>
            <w:r w:rsidRPr="00DF0075">
              <w:rPr>
                <w:rFonts w:ascii="Times New Roman" w:eastAsia="Times New Roman" w:hAnsi="Times New Roman"/>
                <w:bCs/>
                <w:sz w:val="24"/>
                <w:szCs w:val="24"/>
              </w:rPr>
              <w:t xml:space="preserve"> Или государственная собственность на </w:t>
            </w:r>
            <w:proofErr w:type="gramStart"/>
            <w:r w:rsidRPr="00DF0075">
              <w:rPr>
                <w:rFonts w:ascii="Times New Roman" w:eastAsia="Times New Roman" w:hAnsi="Times New Roman"/>
                <w:bCs/>
                <w:sz w:val="24"/>
                <w:szCs w:val="24"/>
              </w:rPr>
              <w:t>который</w:t>
            </w:r>
            <w:proofErr w:type="gramEnd"/>
          </w:p>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z w:val="24"/>
                <w:szCs w:val="24"/>
              </w:rPr>
            </w:pPr>
            <w:r w:rsidRPr="00DF0075">
              <w:rPr>
                <w:rFonts w:ascii="Times New Roman" w:eastAsia="Times New Roman" w:hAnsi="Times New Roman"/>
                <w:bCs/>
                <w:sz w:val="24"/>
                <w:szCs w:val="24"/>
              </w:rPr>
              <w:t xml:space="preserve"> не </w:t>
            </w:r>
            <w:proofErr w:type="gramStart"/>
            <w:r w:rsidRPr="00DF0075">
              <w:rPr>
                <w:rFonts w:ascii="Times New Roman" w:eastAsia="Times New Roman" w:hAnsi="Times New Roman"/>
                <w:bCs/>
                <w:sz w:val="24"/>
                <w:szCs w:val="24"/>
              </w:rPr>
              <w:t>разграничена</w:t>
            </w:r>
            <w:proofErr w:type="gramEnd"/>
            <w:r w:rsidRPr="00DF0075">
              <w:rPr>
                <w:rFonts w:ascii="Times New Roman" w:eastAsia="Times New Roman" w:hAnsi="Times New Roman"/>
                <w:bCs/>
                <w:sz w:val="24"/>
                <w:szCs w:val="24"/>
              </w:rPr>
              <w:t>, на торгах» на территории муниципального</w:t>
            </w:r>
          </w:p>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z w:val="24"/>
                <w:szCs w:val="24"/>
              </w:rPr>
            </w:pPr>
            <w:r w:rsidRPr="00DF0075">
              <w:rPr>
                <w:rFonts w:ascii="Times New Roman" w:eastAsia="Times New Roman" w:hAnsi="Times New Roman"/>
                <w:bCs/>
                <w:sz w:val="24"/>
                <w:szCs w:val="24"/>
              </w:rPr>
              <w:t xml:space="preserve">образования Верхнечебеньковский сельсовет </w:t>
            </w:r>
            <w:proofErr w:type="spellStart"/>
            <w:r w:rsidRPr="00DF0075">
              <w:rPr>
                <w:rFonts w:ascii="Times New Roman" w:eastAsia="Times New Roman" w:hAnsi="Times New Roman"/>
                <w:bCs/>
                <w:sz w:val="24"/>
                <w:szCs w:val="24"/>
              </w:rPr>
              <w:t>Сакмарского</w:t>
            </w:r>
            <w:proofErr w:type="spellEnd"/>
            <w:r w:rsidRPr="00DF0075">
              <w:rPr>
                <w:rFonts w:ascii="Times New Roman" w:eastAsia="Times New Roman" w:hAnsi="Times New Roman"/>
                <w:bCs/>
                <w:sz w:val="24"/>
                <w:szCs w:val="24"/>
              </w:rPr>
              <w:t xml:space="preserve"> района</w:t>
            </w:r>
          </w:p>
          <w:p w:rsidR="00DF0075" w:rsidRPr="00DF0075" w:rsidRDefault="00DF0075" w:rsidP="00DF0075">
            <w:pPr>
              <w:widowControl w:val="0"/>
              <w:tabs>
                <w:tab w:val="left" w:pos="635"/>
              </w:tabs>
              <w:spacing w:after="0" w:line="240" w:lineRule="auto"/>
              <w:jc w:val="both"/>
              <w:outlineLvl w:val="0"/>
              <w:rPr>
                <w:rFonts w:ascii="Times New Roman" w:eastAsia="Times New Roman" w:hAnsi="Times New Roman"/>
                <w:bCs/>
                <w:sz w:val="24"/>
                <w:szCs w:val="24"/>
              </w:rPr>
            </w:pPr>
            <w:r w:rsidRPr="00DF0075">
              <w:rPr>
                <w:rFonts w:ascii="Times New Roman" w:eastAsia="Times New Roman" w:hAnsi="Times New Roman"/>
                <w:bCs/>
                <w:sz w:val="24"/>
                <w:szCs w:val="24"/>
              </w:rPr>
              <w:t>Оренбургской области</w:t>
            </w:r>
          </w:p>
          <w:p w:rsidR="00DF0075" w:rsidRPr="00DF0075" w:rsidRDefault="00DF0075" w:rsidP="00DF0075">
            <w:pPr>
              <w:widowControl w:val="0"/>
              <w:suppressAutoHyphens/>
              <w:spacing w:after="0"/>
              <w:jc w:val="both"/>
              <w:rPr>
                <w:rFonts w:ascii="Times New Roman" w:eastAsia="SimSun" w:hAnsi="Times New Roman"/>
                <w:kern w:val="2"/>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lastRenderedPageBreak/>
              <w:t xml:space="preserve">Администрации  муниципального образования  Верхнечебеньковский </w:t>
            </w:r>
            <w:r w:rsidRPr="00DF0075">
              <w:rPr>
                <w:rFonts w:ascii="Times New Roman" w:eastAsia="SimSun" w:hAnsi="Times New Roman"/>
                <w:kern w:val="2"/>
                <w:sz w:val="24"/>
                <w:szCs w:val="24"/>
                <w:lang w:eastAsia="hi-IN" w:bidi="hi-IN"/>
              </w:rPr>
              <w:lastRenderedPageBreak/>
              <w:t xml:space="preserve">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lastRenderedPageBreak/>
              <w:t>№ 26-п от 24.03.2025</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lastRenderedPageBreak/>
              <w:t>17</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jc w:val="both"/>
              <w:rPr>
                <w:rFonts w:ascii="Times New Roman" w:eastAsia="Times New Roman" w:hAnsi="Times New Roman"/>
                <w:sz w:val="24"/>
                <w:szCs w:val="24"/>
              </w:rPr>
            </w:pPr>
            <w:r w:rsidRPr="00DF0075">
              <w:rPr>
                <w:rFonts w:ascii="Times New Roman" w:eastAsia="Times New Roman" w:hAnsi="Times New Roman"/>
                <w:sz w:val="24"/>
                <w:szCs w:val="24"/>
              </w:rPr>
              <w:t>Об</w:t>
            </w:r>
            <w:r w:rsidRPr="00DF0075">
              <w:rPr>
                <w:rFonts w:ascii="Times New Roman" w:eastAsia="Times New Roman" w:hAnsi="Times New Roman"/>
                <w:sz w:val="28"/>
                <w:szCs w:val="28"/>
              </w:rPr>
              <w:t xml:space="preserve"> </w:t>
            </w:r>
            <w:r w:rsidRPr="00DF0075">
              <w:rPr>
                <w:rFonts w:ascii="Times New Roman" w:eastAsia="Times New Roman" w:hAnsi="Times New Roman"/>
                <w:sz w:val="24"/>
                <w:szCs w:val="24"/>
              </w:rPr>
              <w:t>утверждении административного  регламента</w:t>
            </w:r>
          </w:p>
          <w:p w:rsidR="00DF0075" w:rsidRPr="00DF0075" w:rsidRDefault="00DF0075" w:rsidP="00DF0075">
            <w:pPr>
              <w:widowControl w:val="0"/>
              <w:autoSpaceDE w:val="0"/>
              <w:autoSpaceDN w:val="0"/>
              <w:spacing w:after="0" w:line="240" w:lineRule="auto"/>
              <w:jc w:val="both"/>
              <w:rPr>
                <w:rFonts w:ascii="Times New Roman" w:eastAsia="Times New Roman" w:hAnsi="Times New Roman"/>
                <w:sz w:val="24"/>
                <w:szCs w:val="24"/>
              </w:rPr>
            </w:pPr>
            <w:r w:rsidRPr="00DF0075">
              <w:rPr>
                <w:rFonts w:ascii="Times New Roman" w:eastAsia="Times New Roman" w:hAnsi="Times New Roman"/>
                <w:sz w:val="24"/>
                <w:szCs w:val="24"/>
              </w:rPr>
              <w:t xml:space="preserve">предоставления </w:t>
            </w:r>
            <w:proofErr w:type="spellStart"/>
            <w:r w:rsidRPr="00DF0075">
              <w:rPr>
                <w:rFonts w:ascii="Times New Roman" w:eastAsia="Times New Roman" w:hAnsi="Times New Roman"/>
                <w:sz w:val="24"/>
                <w:szCs w:val="24"/>
              </w:rPr>
              <w:t>муниципальнойуслуги</w:t>
            </w:r>
            <w:proofErr w:type="spellEnd"/>
            <w:r w:rsidRPr="00DF0075">
              <w:rPr>
                <w:rFonts w:ascii="Times New Roman" w:eastAsia="Times New Roman" w:hAnsi="Times New Roman"/>
                <w:sz w:val="24"/>
                <w:szCs w:val="24"/>
              </w:rPr>
              <w:t xml:space="preserve"> «Подготовка и утверждение документации по планировке территории»</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xml:space="preserve">№ 50-п от 10.07 2025 г. </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18</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Об утверждении административного  регламента</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предоставления муниципальной услуги «Предоставление лесных участков,   расположенных на землях населенных пунктов в аренду»</w:t>
            </w: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xml:space="preserve">№ 51-п от 10.07 2025 г. </w:t>
            </w:r>
          </w:p>
          <w:p w:rsidR="00DF0075" w:rsidRPr="00DF0075" w:rsidRDefault="00DF0075" w:rsidP="00DF0075">
            <w:pPr>
              <w:widowControl w:val="0"/>
              <w:suppressAutoHyphens/>
              <w:spacing w:after="0"/>
              <w:rPr>
                <w:rFonts w:ascii="Times New Roman" w:eastAsia="Times New Roman" w:hAnsi="Times New Roman"/>
                <w:sz w:val="24"/>
                <w:szCs w:val="24"/>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19</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Об утверждении административного  регламента</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52 -</w:t>
            </w:r>
            <w:proofErr w:type="gramStart"/>
            <w:r w:rsidRPr="00DF0075">
              <w:rPr>
                <w:rFonts w:ascii="Times New Roman" w:eastAsia="Times New Roman" w:hAnsi="Times New Roman"/>
                <w:sz w:val="24"/>
                <w:szCs w:val="24"/>
              </w:rPr>
              <w:t>п</w:t>
            </w:r>
            <w:proofErr w:type="gramEnd"/>
            <w:r w:rsidRPr="00DF0075">
              <w:rPr>
                <w:rFonts w:ascii="Times New Roman" w:eastAsia="Times New Roman" w:hAnsi="Times New Roman"/>
                <w:sz w:val="24"/>
                <w:szCs w:val="24"/>
              </w:rPr>
              <w:t xml:space="preserve"> от 10.07 2025 г. </w:t>
            </w:r>
          </w:p>
          <w:p w:rsidR="00DF0075" w:rsidRPr="00DF0075" w:rsidRDefault="00DF0075" w:rsidP="00DF0075">
            <w:pPr>
              <w:widowControl w:val="0"/>
              <w:suppressAutoHyphens/>
              <w:spacing w:after="0"/>
              <w:rPr>
                <w:rFonts w:ascii="Times New Roman" w:eastAsia="Times New Roman" w:hAnsi="Times New Roman"/>
                <w:sz w:val="24"/>
                <w:szCs w:val="24"/>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20</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xml:space="preserve"> Об утверждении административного  регламента</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предоставления муниципальной услуги «Предоставление лесных участков,   расположенных на землях населенных пунктов в постоянное (бессрочное</w:t>
            </w:r>
            <w:proofErr w:type="gramStart"/>
            <w:r w:rsidRPr="00DF0075">
              <w:rPr>
                <w:rFonts w:ascii="Times New Roman" w:eastAsia="Times New Roman" w:hAnsi="Times New Roman"/>
                <w:sz w:val="24"/>
                <w:szCs w:val="24"/>
              </w:rPr>
              <w:t>)п</w:t>
            </w:r>
            <w:proofErr w:type="gramEnd"/>
            <w:r w:rsidRPr="00DF0075">
              <w:rPr>
                <w:rFonts w:ascii="Times New Roman" w:eastAsia="Times New Roman" w:hAnsi="Times New Roman"/>
                <w:sz w:val="24"/>
                <w:szCs w:val="24"/>
              </w:rPr>
              <w:t>ользование »</w:t>
            </w: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53 -</w:t>
            </w:r>
            <w:proofErr w:type="gramStart"/>
            <w:r w:rsidRPr="00DF0075">
              <w:rPr>
                <w:rFonts w:ascii="Times New Roman" w:eastAsia="Times New Roman" w:hAnsi="Times New Roman"/>
                <w:sz w:val="24"/>
                <w:szCs w:val="24"/>
              </w:rPr>
              <w:t>п</w:t>
            </w:r>
            <w:proofErr w:type="gramEnd"/>
            <w:r w:rsidRPr="00DF0075">
              <w:rPr>
                <w:rFonts w:ascii="Times New Roman" w:eastAsia="Times New Roman" w:hAnsi="Times New Roman"/>
                <w:sz w:val="24"/>
                <w:szCs w:val="24"/>
              </w:rPr>
              <w:t xml:space="preserve"> от 10.07 2025 г. </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21</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xml:space="preserve">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w:t>
            </w:r>
            <w:r w:rsidRPr="00DF0075">
              <w:rPr>
                <w:rFonts w:ascii="Times New Roman" w:eastAsia="Times New Roman" w:hAnsi="Times New Roman"/>
                <w:sz w:val="24"/>
                <w:szCs w:val="24"/>
              </w:rPr>
              <w:lastRenderedPageBreak/>
              <w:t>(реконструкции) объекта индивидуального жилищного строительства с привлечением средств материнского (семейного) капитала»</w:t>
            </w: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lastRenderedPageBreak/>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w:t>
            </w:r>
            <w:r w:rsidRPr="00DF0075">
              <w:rPr>
                <w:rFonts w:ascii="Times New Roman" w:eastAsia="SimSun" w:hAnsi="Times New Roman"/>
                <w:kern w:val="2"/>
                <w:sz w:val="24"/>
                <w:szCs w:val="24"/>
                <w:lang w:eastAsia="hi-IN" w:bidi="hi-IN"/>
              </w:rPr>
              <w:lastRenderedPageBreak/>
              <w:t>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lastRenderedPageBreak/>
              <w:t>№ 54 -</w:t>
            </w:r>
            <w:proofErr w:type="gramStart"/>
            <w:r w:rsidRPr="00DF0075">
              <w:rPr>
                <w:rFonts w:ascii="Times New Roman" w:eastAsia="Times New Roman" w:hAnsi="Times New Roman"/>
                <w:sz w:val="24"/>
                <w:szCs w:val="24"/>
              </w:rPr>
              <w:t>п</w:t>
            </w:r>
            <w:proofErr w:type="gramEnd"/>
            <w:r w:rsidRPr="00DF0075">
              <w:rPr>
                <w:rFonts w:ascii="Times New Roman" w:eastAsia="Times New Roman" w:hAnsi="Times New Roman"/>
                <w:sz w:val="24"/>
                <w:szCs w:val="24"/>
              </w:rPr>
              <w:t xml:space="preserve"> от 10.07 2025 г. </w:t>
            </w:r>
          </w:p>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lastRenderedPageBreak/>
              <w:t>22</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autoSpaceDE w:val="0"/>
              <w:autoSpaceDN w:val="0"/>
              <w:spacing w:after="0" w:line="240" w:lineRule="auto"/>
              <w:rPr>
                <w:rFonts w:ascii="Times New Roman" w:eastAsia="Times New Roman" w:hAnsi="Times New Roman"/>
                <w:kern w:val="2"/>
                <w:sz w:val="24"/>
                <w:szCs w:val="24"/>
                <w:lang w:eastAsia="hi-IN" w:bidi="hi-IN"/>
              </w:rPr>
            </w:pPr>
            <w:r w:rsidRPr="00DF0075">
              <w:rPr>
                <w:rFonts w:ascii="Times New Roman" w:eastAsia="Times New Roman" w:hAnsi="Times New Roman"/>
                <w:kern w:val="2"/>
                <w:sz w:val="24"/>
                <w:szCs w:val="24"/>
                <w:lang w:eastAsia="hi-IN" w:bidi="hi-IN"/>
              </w:rPr>
              <w:t xml:space="preserve">Об утверждении </w:t>
            </w:r>
            <w:proofErr w:type="gramStart"/>
            <w:r w:rsidRPr="00DF0075">
              <w:rPr>
                <w:rFonts w:ascii="Times New Roman" w:eastAsia="Times New Roman" w:hAnsi="Times New Roman"/>
                <w:kern w:val="2"/>
                <w:sz w:val="24"/>
                <w:szCs w:val="24"/>
                <w:lang w:eastAsia="hi-IN" w:bidi="hi-IN"/>
              </w:rPr>
              <w:t>административного</w:t>
            </w:r>
            <w:proofErr w:type="gramEnd"/>
            <w:r w:rsidRPr="00DF0075">
              <w:rPr>
                <w:rFonts w:ascii="Times New Roman" w:eastAsia="Times New Roman" w:hAnsi="Times New Roman"/>
                <w:kern w:val="2"/>
                <w:sz w:val="24"/>
                <w:szCs w:val="24"/>
                <w:lang w:eastAsia="hi-IN" w:bidi="hi-IN"/>
              </w:rPr>
              <w:t xml:space="preserve"> </w:t>
            </w:r>
          </w:p>
          <w:p w:rsidR="00DF0075" w:rsidRPr="00DF0075" w:rsidRDefault="00DF0075" w:rsidP="00DF0075">
            <w:pPr>
              <w:widowControl w:val="0"/>
              <w:suppressAutoHyphens/>
              <w:autoSpaceDE w:val="0"/>
              <w:autoSpaceDN w:val="0"/>
              <w:spacing w:after="0" w:line="240" w:lineRule="auto"/>
              <w:rPr>
                <w:rFonts w:ascii="Times New Roman" w:eastAsia="Times New Roman" w:hAnsi="Times New Roman"/>
                <w:kern w:val="2"/>
                <w:sz w:val="24"/>
                <w:szCs w:val="24"/>
                <w:lang w:eastAsia="hi-IN" w:bidi="hi-IN"/>
              </w:rPr>
            </w:pPr>
            <w:r w:rsidRPr="00DF0075">
              <w:rPr>
                <w:rFonts w:ascii="Times New Roman" w:eastAsia="Times New Roman" w:hAnsi="Times New Roman"/>
                <w:kern w:val="2"/>
                <w:sz w:val="24"/>
                <w:szCs w:val="24"/>
                <w:lang w:eastAsia="hi-IN" w:bidi="hi-IN"/>
              </w:rPr>
              <w:t xml:space="preserve">регламента предоставления </w:t>
            </w:r>
            <w:proofErr w:type="gramStart"/>
            <w:r w:rsidRPr="00DF0075">
              <w:rPr>
                <w:rFonts w:ascii="Times New Roman" w:eastAsia="Times New Roman" w:hAnsi="Times New Roman"/>
                <w:kern w:val="2"/>
                <w:sz w:val="24"/>
                <w:szCs w:val="24"/>
                <w:lang w:eastAsia="hi-IN" w:bidi="hi-IN"/>
              </w:rPr>
              <w:t>муниципальной</w:t>
            </w:r>
            <w:proofErr w:type="gramEnd"/>
            <w:r w:rsidRPr="00DF0075">
              <w:rPr>
                <w:rFonts w:ascii="Times New Roman" w:eastAsia="Times New Roman" w:hAnsi="Times New Roman"/>
                <w:kern w:val="2"/>
                <w:sz w:val="24"/>
                <w:szCs w:val="24"/>
                <w:lang w:eastAsia="hi-IN" w:bidi="hi-IN"/>
              </w:rPr>
              <w:t xml:space="preserve"> </w:t>
            </w:r>
          </w:p>
          <w:p w:rsidR="00DF0075" w:rsidRPr="00DF0075" w:rsidRDefault="00DF0075" w:rsidP="00DF0075">
            <w:pPr>
              <w:widowControl w:val="0"/>
              <w:suppressAutoHyphens/>
              <w:autoSpaceDE w:val="0"/>
              <w:autoSpaceDN w:val="0"/>
              <w:spacing w:after="0" w:line="240" w:lineRule="auto"/>
              <w:rPr>
                <w:rFonts w:ascii="Times New Roman" w:eastAsia="Times New Roman" w:hAnsi="Times New Roman"/>
                <w:spacing w:val="-6"/>
                <w:kern w:val="2"/>
                <w:sz w:val="24"/>
                <w:szCs w:val="24"/>
                <w:lang w:bidi="hi-IN"/>
              </w:rPr>
            </w:pPr>
            <w:r w:rsidRPr="00DF0075">
              <w:rPr>
                <w:rFonts w:ascii="Times New Roman" w:eastAsia="Times New Roman" w:hAnsi="Times New Roman"/>
                <w:kern w:val="2"/>
                <w:sz w:val="24"/>
                <w:szCs w:val="24"/>
                <w:lang w:eastAsia="hi-IN" w:bidi="hi-IN"/>
              </w:rPr>
              <w:t xml:space="preserve">услуги </w:t>
            </w:r>
            <w:r w:rsidRPr="00DF0075">
              <w:rPr>
                <w:rFonts w:ascii="Times New Roman" w:eastAsia="Times New Roman" w:hAnsi="Times New Roman"/>
                <w:bCs/>
                <w:kern w:val="2"/>
                <w:sz w:val="24"/>
                <w:szCs w:val="24"/>
                <w:lang w:eastAsia="hi-IN" w:bidi="hi-IN"/>
              </w:rPr>
              <w:t>«</w:t>
            </w:r>
            <w:r w:rsidRPr="00DF0075">
              <w:rPr>
                <w:rFonts w:ascii="Times New Roman" w:eastAsia="Times New Roman" w:hAnsi="Times New Roman"/>
                <w:kern w:val="2"/>
                <w:sz w:val="24"/>
                <w:szCs w:val="24"/>
                <w:lang w:bidi="hi-IN"/>
              </w:rPr>
              <w:t>Признание</w:t>
            </w:r>
            <w:r w:rsidRPr="00DF0075">
              <w:rPr>
                <w:rFonts w:ascii="Times New Roman" w:eastAsia="Times New Roman" w:hAnsi="Times New Roman"/>
                <w:spacing w:val="-6"/>
                <w:kern w:val="2"/>
                <w:sz w:val="24"/>
                <w:szCs w:val="24"/>
                <w:lang w:bidi="hi-IN"/>
              </w:rPr>
              <w:t xml:space="preserve"> </w:t>
            </w:r>
            <w:r w:rsidRPr="00DF0075">
              <w:rPr>
                <w:rFonts w:ascii="Times New Roman" w:eastAsia="Times New Roman" w:hAnsi="Times New Roman"/>
                <w:kern w:val="2"/>
                <w:sz w:val="24"/>
                <w:szCs w:val="24"/>
                <w:lang w:bidi="hi-IN"/>
              </w:rPr>
              <w:t>садового</w:t>
            </w:r>
            <w:r w:rsidRPr="00DF0075">
              <w:rPr>
                <w:rFonts w:ascii="Times New Roman" w:eastAsia="Times New Roman" w:hAnsi="Times New Roman"/>
                <w:spacing w:val="-5"/>
                <w:kern w:val="2"/>
                <w:sz w:val="24"/>
                <w:szCs w:val="24"/>
                <w:lang w:bidi="hi-IN"/>
              </w:rPr>
              <w:t xml:space="preserve"> </w:t>
            </w:r>
            <w:r w:rsidRPr="00DF0075">
              <w:rPr>
                <w:rFonts w:ascii="Times New Roman" w:eastAsia="Times New Roman" w:hAnsi="Times New Roman"/>
                <w:kern w:val="2"/>
                <w:sz w:val="24"/>
                <w:szCs w:val="24"/>
                <w:lang w:bidi="hi-IN"/>
              </w:rPr>
              <w:t>дома</w:t>
            </w:r>
            <w:r w:rsidRPr="00DF0075">
              <w:rPr>
                <w:rFonts w:ascii="Times New Roman" w:eastAsia="Times New Roman" w:hAnsi="Times New Roman"/>
                <w:spacing w:val="-3"/>
                <w:kern w:val="2"/>
                <w:sz w:val="24"/>
                <w:szCs w:val="24"/>
                <w:lang w:bidi="hi-IN"/>
              </w:rPr>
              <w:t xml:space="preserve"> </w:t>
            </w:r>
            <w:proofErr w:type="gramStart"/>
            <w:r w:rsidRPr="00DF0075">
              <w:rPr>
                <w:rFonts w:ascii="Times New Roman" w:eastAsia="Times New Roman" w:hAnsi="Times New Roman"/>
                <w:kern w:val="2"/>
                <w:sz w:val="24"/>
                <w:szCs w:val="24"/>
                <w:lang w:bidi="hi-IN"/>
              </w:rPr>
              <w:t>жилым</w:t>
            </w:r>
            <w:proofErr w:type="gramEnd"/>
            <w:r w:rsidRPr="00DF0075">
              <w:rPr>
                <w:rFonts w:ascii="Times New Roman" w:eastAsia="Times New Roman" w:hAnsi="Times New Roman"/>
                <w:spacing w:val="-6"/>
                <w:kern w:val="2"/>
                <w:sz w:val="24"/>
                <w:szCs w:val="24"/>
                <w:lang w:bidi="hi-IN"/>
              </w:rPr>
              <w:t xml:space="preserve"> </w:t>
            </w:r>
          </w:p>
          <w:p w:rsidR="00DF0075" w:rsidRPr="00DF0075" w:rsidRDefault="00DF0075" w:rsidP="00DF0075">
            <w:pPr>
              <w:widowControl w:val="0"/>
              <w:suppressAutoHyphens/>
              <w:autoSpaceDE w:val="0"/>
              <w:autoSpaceDN w:val="0"/>
              <w:spacing w:after="0" w:line="240" w:lineRule="auto"/>
              <w:rPr>
                <w:rFonts w:ascii="Times New Roman" w:eastAsia="Times New Roman" w:hAnsi="Times New Roman"/>
                <w:color w:val="000000"/>
                <w:kern w:val="2"/>
                <w:sz w:val="24"/>
                <w:szCs w:val="24"/>
                <w:lang w:eastAsia="ru-RU" w:bidi="hi-IN"/>
              </w:rPr>
            </w:pPr>
            <w:r w:rsidRPr="00DF0075">
              <w:rPr>
                <w:rFonts w:ascii="Times New Roman" w:eastAsia="Times New Roman" w:hAnsi="Times New Roman"/>
                <w:kern w:val="2"/>
                <w:sz w:val="24"/>
                <w:szCs w:val="24"/>
                <w:lang w:bidi="hi-IN"/>
              </w:rPr>
              <w:t>домом</w:t>
            </w:r>
            <w:r w:rsidRPr="00DF0075">
              <w:rPr>
                <w:rFonts w:ascii="Times New Roman" w:eastAsia="Times New Roman" w:hAnsi="Times New Roman"/>
                <w:spacing w:val="-6"/>
                <w:kern w:val="2"/>
                <w:sz w:val="24"/>
                <w:szCs w:val="24"/>
                <w:lang w:bidi="hi-IN"/>
              </w:rPr>
              <w:t xml:space="preserve"> </w:t>
            </w:r>
            <w:r w:rsidRPr="00DF0075">
              <w:rPr>
                <w:rFonts w:ascii="Times New Roman" w:eastAsia="Times New Roman" w:hAnsi="Times New Roman"/>
                <w:kern w:val="2"/>
                <w:sz w:val="24"/>
                <w:szCs w:val="24"/>
                <w:lang w:bidi="hi-IN"/>
              </w:rPr>
              <w:t>и</w:t>
            </w:r>
            <w:r w:rsidRPr="00DF0075">
              <w:rPr>
                <w:rFonts w:ascii="Times New Roman" w:eastAsia="Times New Roman" w:hAnsi="Times New Roman"/>
                <w:spacing w:val="-2"/>
                <w:kern w:val="2"/>
                <w:sz w:val="24"/>
                <w:szCs w:val="24"/>
                <w:lang w:bidi="hi-IN"/>
              </w:rPr>
              <w:t xml:space="preserve"> </w:t>
            </w:r>
            <w:r w:rsidRPr="00DF0075">
              <w:rPr>
                <w:rFonts w:ascii="Times New Roman" w:eastAsia="Times New Roman" w:hAnsi="Times New Roman"/>
                <w:kern w:val="2"/>
                <w:sz w:val="24"/>
                <w:szCs w:val="24"/>
                <w:lang w:bidi="hi-IN"/>
              </w:rPr>
              <w:t>жилого дома садовым домом</w:t>
            </w:r>
            <w:r w:rsidRPr="00DF0075">
              <w:rPr>
                <w:rFonts w:ascii="Times New Roman" w:eastAsia="Times New Roman" w:hAnsi="Times New Roman"/>
                <w:color w:val="000000"/>
                <w:kern w:val="2"/>
                <w:sz w:val="24"/>
                <w:szCs w:val="24"/>
                <w:lang w:eastAsia="hi-IN" w:bidi="hi-IN"/>
              </w:rPr>
              <w:t>»</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62-п от 10.07.2025</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p>
        </w:tc>
      </w:tr>
      <w:tr w:rsidR="00DF0075" w:rsidRPr="00DF0075" w:rsidTr="00DF0075">
        <w:trPr>
          <w:trHeight w:val="85"/>
        </w:trPr>
        <w:tc>
          <w:tcPr>
            <w:tcW w:w="335"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jc w:val="center"/>
              <w:rPr>
                <w:rFonts w:ascii="Times New Roman" w:eastAsia="Times New Roman" w:hAnsi="Times New Roman"/>
                <w:spacing w:val="-4"/>
                <w:kern w:val="2"/>
                <w:sz w:val="24"/>
                <w:szCs w:val="24"/>
                <w:lang w:eastAsia="hi-IN" w:bidi="hi-IN"/>
              </w:rPr>
            </w:pPr>
            <w:r w:rsidRPr="00DF0075">
              <w:rPr>
                <w:rFonts w:ascii="Times New Roman" w:eastAsia="Times New Roman" w:hAnsi="Times New Roman"/>
                <w:spacing w:val="-4"/>
                <w:kern w:val="2"/>
                <w:sz w:val="24"/>
                <w:szCs w:val="24"/>
                <w:lang w:eastAsia="hi-IN" w:bidi="hi-IN"/>
              </w:rPr>
              <w:t>23</w:t>
            </w:r>
          </w:p>
        </w:tc>
        <w:tc>
          <w:tcPr>
            <w:tcW w:w="1864"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autoSpaceDE w:val="0"/>
              <w:autoSpaceDN w:val="0"/>
              <w:spacing w:after="0" w:line="240" w:lineRule="auto"/>
              <w:rPr>
                <w:rFonts w:ascii="Times New Roman" w:eastAsia="SimSun" w:hAnsi="Times New Roman" w:cs="Mangal"/>
                <w:kern w:val="2"/>
                <w:sz w:val="24"/>
                <w:szCs w:val="24"/>
                <w:lang w:eastAsia="hi-IN" w:bidi="hi-IN"/>
              </w:rPr>
            </w:pPr>
            <w:r w:rsidRPr="00DF0075">
              <w:rPr>
                <w:rFonts w:ascii="Times New Roman" w:eastAsia="SimSun" w:hAnsi="Times New Roman" w:cs="Mangal"/>
                <w:kern w:val="2"/>
                <w:sz w:val="24"/>
                <w:szCs w:val="24"/>
                <w:lang w:eastAsia="hi-IN" w:bidi="hi-IN"/>
              </w:rPr>
              <w:t xml:space="preserve">Об утверждении </w:t>
            </w:r>
            <w:proofErr w:type="gramStart"/>
            <w:r w:rsidRPr="00DF0075">
              <w:rPr>
                <w:rFonts w:ascii="Times New Roman" w:eastAsia="SimSun" w:hAnsi="Times New Roman" w:cs="Mangal"/>
                <w:kern w:val="2"/>
                <w:sz w:val="24"/>
                <w:szCs w:val="24"/>
                <w:lang w:eastAsia="hi-IN" w:bidi="hi-IN"/>
              </w:rPr>
              <w:t>административного</w:t>
            </w:r>
            <w:proofErr w:type="gramEnd"/>
            <w:r w:rsidRPr="00DF0075">
              <w:rPr>
                <w:rFonts w:ascii="Times New Roman" w:eastAsia="SimSun" w:hAnsi="Times New Roman" w:cs="Mangal"/>
                <w:kern w:val="2"/>
                <w:sz w:val="24"/>
                <w:szCs w:val="24"/>
                <w:lang w:eastAsia="hi-IN" w:bidi="hi-IN"/>
              </w:rPr>
              <w:t xml:space="preserve"> </w:t>
            </w:r>
          </w:p>
          <w:p w:rsidR="00DF0075" w:rsidRPr="00DF0075" w:rsidRDefault="00DF0075" w:rsidP="00DF0075">
            <w:pPr>
              <w:widowControl w:val="0"/>
              <w:suppressAutoHyphens/>
              <w:autoSpaceDE w:val="0"/>
              <w:autoSpaceDN w:val="0"/>
              <w:spacing w:after="0" w:line="240" w:lineRule="auto"/>
              <w:rPr>
                <w:rFonts w:ascii="Times New Roman" w:eastAsia="SimSun" w:hAnsi="Times New Roman" w:cs="Mangal"/>
                <w:kern w:val="2"/>
                <w:sz w:val="24"/>
                <w:szCs w:val="24"/>
                <w:lang w:eastAsia="hi-IN" w:bidi="hi-IN"/>
              </w:rPr>
            </w:pPr>
            <w:r w:rsidRPr="00DF0075">
              <w:rPr>
                <w:rFonts w:ascii="Times New Roman" w:eastAsia="SimSun" w:hAnsi="Times New Roman" w:cs="Mangal"/>
                <w:kern w:val="2"/>
                <w:sz w:val="24"/>
                <w:szCs w:val="24"/>
                <w:lang w:eastAsia="hi-IN" w:bidi="hi-IN"/>
              </w:rPr>
              <w:t xml:space="preserve">регламента предоставления </w:t>
            </w:r>
            <w:proofErr w:type="gramStart"/>
            <w:r w:rsidRPr="00DF0075">
              <w:rPr>
                <w:rFonts w:ascii="Times New Roman" w:eastAsia="SimSun" w:hAnsi="Times New Roman" w:cs="Mangal"/>
                <w:kern w:val="2"/>
                <w:sz w:val="24"/>
                <w:szCs w:val="24"/>
                <w:lang w:eastAsia="hi-IN" w:bidi="hi-IN"/>
              </w:rPr>
              <w:t>муниципальной</w:t>
            </w:r>
            <w:proofErr w:type="gramEnd"/>
            <w:r w:rsidRPr="00DF0075">
              <w:rPr>
                <w:rFonts w:ascii="Times New Roman" w:eastAsia="SimSun" w:hAnsi="Times New Roman" w:cs="Mangal"/>
                <w:kern w:val="2"/>
                <w:sz w:val="24"/>
                <w:szCs w:val="24"/>
                <w:lang w:eastAsia="hi-IN" w:bidi="hi-IN"/>
              </w:rPr>
              <w:t xml:space="preserve"> </w:t>
            </w:r>
          </w:p>
          <w:p w:rsidR="00DF0075" w:rsidRPr="00DF0075" w:rsidRDefault="00DF0075" w:rsidP="00DF0075">
            <w:pPr>
              <w:widowControl w:val="0"/>
              <w:suppressAutoHyphens/>
              <w:autoSpaceDE w:val="0"/>
              <w:autoSpaceDN w:val="0"/>
              <w:spacing w:after="0" w:line="240" w:lineRule="auto"/>
              <w:rPr>
                <w:rFonts w:ascii="Times New Roman" w:eastAsia="SimSun" w:hAnsi="Times New Roman" w:cs="Mangal"/>
                <w:kern w:val="2"/>
                <w:sz w:val="24"/>
                <w:szCs w:val="24"/>
                <w:lang w:eastAsia="hi-IN" w:bidi="hi-IN"/>
              </w:rPr>
            </w:pPr>
            <w:r w:rsidRPr="00DF0075">
              <w:rPr>
                <w:rFonts w:ascii="Times New Roman" w:eastAsia="SimSun" w:hAnsi="Times New Roman" w:cs="Mangal"/>
                <w:kern w:val="2"/>
                <w:sz w:val="24"/>
                <w:szCs w:val="24"/>
                <w:lang w:eastAsia="hi-IN" w:bidi="hi-IN"/>
              </w:rPr>
              <w:t xml:space="preserve">услуги </w:t>
            </w:r>
            <w:r w:rsidRPr="00DF0075">
              <w:rPr>
                <w:rFonts w:ascii="Times New Roman" w:eastAsia="SimSun" w:hAnsi="Times New Roman" w:cs="Mangal"/>
                <w:bCs/>
                <w:kern w:val="2"/>
                <w:sz w:val="24"/>
                <w:szCs w:val="24"/>
                <w:lang w:eastAsia="hi-IN" w:bidi="hi-IN"/>
              </w:rPr>
              <w:t>«</w:t>
            </w:r>
            <w:r w:rsidRPr="00DF0075">
              <w:rPr>
                <w:rFonts w:ascii="Times New Roman" w:eastAsia="SimSun" w:hAnsi="Times New Roman" w:cs="Mangal"/>
                <w:kern w:val="2"/>
                <w:sz w:val="24"/>
                <w:szCs w:val="24"/>
                <w:lang w:eastAsia="hi-IN" w:bidi="hi-IN"/>
              </w:rPr>
              <w:t xml:space="preserve">Направление уведомления о </w:t>
            </w:r>
            <w:proofErr w:type="gramStart"/>
            <w:r w:rsidRPr="00DF0075">
              <w:rPr>
                <w:rFonts w:ascii="Times New Roman" w:eastAsia="SimSun" w:hAnsi="Times New Roman" w:cs="Mangal"/>
                <w:kern w:val="2"/>
                <w:sz w:val="24"/>
                <w:szCs w:val="24"/>
                <w:lang w:eastAsia="hi-IN" w:bidi="hi-IN"/>
              </w:rPr>
              <w:t>планируемом</w:t>
            </w:r>
            <w:proofErr w:type="gramEnd"/>
            <w:r w:rsidRPr="00DF0075">
              <w:rPr>
                <w:rFonts w:ascii="Times New Roman" w:eastAsia="SimSun" w:hAnsi="Times New Roman" w:cs="Mangal"/>
                <w:kern w:val="2"/>
                <w:sz w:val="24"/>
                <w:szCs w:val="24"/>
                <w:lang w:eastAsia="hi-IN" w:bidi="hi-IN"/>
              </w:rPr>
              <w:t xml:space="preserve"> </w:t>
            </w:r>
          </w:p>
          <w:p w:rsidR="00DF0075" w:rsidRPr="00DF0075" w:rsidRDefault="00DF0075" w:rsidP="00DF0075">
            <w:pPr>
              <w:widowControl w:val="0"/>
              <w:suppressAutoHyphens/>
              <w:autoSpaceDE w:val="0"/>
              <w:autoSpaceDN w:val="0"/>
              <w:spacing w:after="0" w:line="240" w:lineRule="auto"/>
              <w:rPr>
                <w:rFonts w:ascii="Times New Roman" w:eastAsia="SimSun" w:hAnsi="Times New Roman" w:cs="Mangal"/>
                <w:kern w:val="2"/>
                <w:sz w:val="24"/>
                <w:szCs w:val="24"/>
                <w:lang w:eastAsia="hi-IN" w:bidi="hi-IN"/>
              </w:rPr>
            </w:pPr>
            <w:proofErr w:type="gramStart"/>
            <w:r w:rsidRPr="00DF0075">
              <w:rPr>
                <w:rFonts w:ascii="Times New Roman" w:eastAsia="SimSun" w:hAnsi="Times New Roman" w:cs="Mangal"/>
                <w:kern w:val="2"/>
                <w:sz w:val="24"/>
                <w:szCs w:val="24"/>
                <w:lang w:eastAsia="hi-IN" w:bidi="hi-IN"/>
              </w:rPr>
              <w:t>сносе</w:t>
            </w:r>
            <w:proofErr w:type="gramEnd"/>
            <w:r w:rsidRPr="00DF0075">
              <w:rPr>
                <w:rFonts w:ascii="Times New Roman" w:eastAsia="SimSun" w:hAnsi="Times New Roman" w:cs="Mangal"/>
                <w:kern w:val="2"/>
                <w:sz w:val="24"/>
                <w:szCs w:val="24"/>
                <w:lang w:eastAsia="hi-IN" w:bidi="hi-IN"/>
              </w:rPr>
              <w:t xml:space="preserve"> объекта капитального строительства и </w:t>
            </w:r>
          </w:p>
          <w:p w:rsidR="00DF0075" w:rsidRPr="00DF0075" w:rsidRDefault="00DF0075" w:rsidP="00DF0075">
            <w:pPr>
              <w:widowControl w:val="0"/>
              <w:suppressAutoHyphens/>
              <w:autoSpaceDE w:val="0"/>
              <w:autoSpaceDN w:val="0"/>
              <w:spacing w:after="0" w:line="240" w:lineRule="auto"/>
              <w:rPr>
                <w:rFonts w:ascii="Times New Roman" w:eastAsia="SimSun" w:hAnsi="Times New Roman" w:cs="Mangal"/>
                <w:kern w:val="2"/>
                <w:sz w:val="24"/>
                <w:szCs w:val="24"/>
                <w:lang w:eastAsia="hi-IN" w:bidi="hi-IN"/>
              </w:rPr>
            </w:pPr>
            <w:r w:rsidRPr="00DF0075">
              <w:rPr>
                <w:rFonts w:ascii="Times New Roman" w:eastAsia="SimSun" w:hAnsi="Times New Roman" w:cs="Mangal"/>
                <w:kern w:val="2"/>
                <w:sz w:val="24"/>
                <w:szCs w:val="24"/>
                <w:lang w:eastAsia="hi-IN" w:bidi="hi-IN"/>
              </w:rPr>
              <w:t xml:space="preserve">уведомления о завершении сноса объекта </w:t>
            </w:r>
          </w:p>
          <w:p w:rsidR="00DF0075" w:rsidRPr="00DF0075" w:rsidRDefault="00DF0075" w:rsidP="00DF0075">
            <w:pPr>
              <w:widowControl w:val="0"/>
              <w:suppressAutoHyphens/>
              <w:autoSpaceDE w:val="0"/>
              <w:autoSpaceDN w:val="0"/>
              <w:spacing w:after="0" w:line="240" w:lineRule="auto"/>
              <w:rPr>
                <w:rFonts w:ascii="Times New Roman" w:eastAsia="SimSun" w:hAnsi="Times New Roman" w:cs="Mangal"/>
                <w:kern w:val="2"/>
                <w:sz w:val="24"/>
                <w:szCs w:val="24"/>
                <w:lang w:eastAsia="hi-IN" w:bidi="hi-IN"/>
              </w:rPr>
            </w:pPr>
            <w:r w:rsidRPr="00DF0075">
              <w:rPr>
                <w:rFonts w:ascii="Times New Roman" w:eastAsia="SimSun" w:hAnsi="Times New Roman" w:cs="Mangal"/>
                <w:kern w:val="2"/>
                <w:sz w:val="24"/>
                <w:szCs w:val="24"/>
                <w:lang w:eastAsia="hi-IN" w:bidi="hi-IN"/>
              </w:rPr>
              <w:t>капитального строительства</w:t>
            </w:r>
            <w:r w:rsidRPr="00DF0075">
              <w:rPr>
                <w:rFonts w:ascii="Times New Roman" w:eastAsia="SimSun" w:hAnsi="Times New Roman" w:cs="Mangal"/>
                <w:b/>
                <w:kern w:val="2"/>
                <w:sz w:val="24"/>
                <w:szCs w:val="24"/>
                <w:lang w:eastAsia="hi-IN" w:bidi="hi-IN"/>
              </w:rPr>
              <w:t>»</w:t>
            </w:r>
          </w:p>
          <w:p w:rsidR="00DF0075" w:rsidRPr="00DF0075" w:rsidRDefault="00DF0075" w:rsidP="00DF0075">
            <w:pPr>
              <w:widowControl w:val="0"/>
              <w:suppressAutoHyphens/>
              <w:autoSpaceDE w:val="0"/>
              <w:autoSpaceDN w:val="0"/>
              <w:spacing w:after="0" w:line="240" w:lineRule="auto"/>
              <w:rPr>
                <w:rFonts w:ascii="Times New Roman" w:eastAsia="Times New Roman" w:hAnsi="Times New Roman" w:cs="Mangal"/>
                <w:kern w:val="2"/>
                <w:sz w:val="24"/>
                <w:szCs w:val="24"/>
                <w:lang w:eastAsia="hi-IN" w:bidi="hi-IN"/>
              </w:rPr>
            </w:pPr>
          </w:p>
        </w:tc>
        <w:tc>
          <w:tcPr>
            <w:tcW w:w="1412"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suppressAutoHyphens/>
              <w:spacing w:after="0"/>
              <w:rPr>
                <w:rFonts w:ascii="Times New Roman" w:eastAsia="SimSun" w:hAnsi="Times New Roman"/>
                <w:kern w:val="2"/>
                <w:sz w:val="24"/>
                <w:szCs w:val="24"/>
                <w:lang w:eastAsia="hi-IN" w:bidi="hi-IN"/>
              </w:rPr>
            </w:pPr>
            <w:r w:rsidRPr="00DF0075">
              <w:rPr>
                <w:rFonts w:ascii="Times New Roman" w:eastAsia="SimSun" w:hAnsi="Times New Roman"/>
                <w:kern w:val="2"/>
                <w:sz w:val="24"/>
                <w:szCs w:val="24"/>
                <w:lang w:eastAsia="hi-IN" w:bidi="hi-IN"/>
              </w:rPr>
              <w:t xml:space="preserve">Администрации  муниципального образования Верхнечебеньковский сельсовет </w:t>
            </w:r>
            <w:proofErr w:type="spellStart"/>
            <w:r w:rsidRPr="00DF0075">
              <w:rPr>
                <w:rFonts w:ascii="Times New Roman" w:eastAsia="SimSun" w:hAnsi="Times New Roman"/>
                <w:kern w:val="2"/>
                <w:sz w:val="24"/>
                <w:szCs w:val="24"/>
                <w:lang w:eastAsia="hi-IN" w:bidi="hi-IN"/>
              </w:rPr>
              <w:t>Сакмарского</w:t>
            </w:r>
            <w:proofErr w:type="spellEnd"/>
            <w:r w:rsidRPr="00DF0075">
              <w:rPr>
                <w:rFonts w:ascii="Times New Roman" w:eastAsia="SimSun" w:hAnsi="Times New Roman"/>
                <w:kern w:val="2"/>
                <w:sz w:val="24"/>
                <w:szCs w:val="24"/>
                <w:lang w:eastAsia="hi-IN" w:bidi="hi-IN"/>
              </w:rPr>
              <w:t xml:space="preserve">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r w:rsidRPr="00DF0075">
              <w:rPr>
                <w:rFonts w:ascii="Times New Roman" w:eastAsia="Times New Roman" w:hAnsi="Times New Roman"/>
                <w:sz w:val="24"/>
                <w:szCs w:val="24"/>
              </w:rPr>
              <w:t>№ 67-п от 10.07.2025</w:t>
            </w:r>
          </w:p>
          <w:p w:rsidR="00DF0075" w:rsidRPr="00DF0075" w:rsidRDefault="00DF0075" w:rsidP="00DF0075">
            <w:pPr>
              <w:widowControl w:val="0"/>
              <w:autoSpaceDE w:val="0"/>
              <w:autoSpaceDN w:val="0"/>
              <w:spacing w:after="0" w:line="240" w:lineRule="auto"/>
              <w:rPr>
                <w:rFonts w:ascii="Times New Roman" w:eastAsia="Times New Roman" w:hAnsi="Times New Roman"/>
                <w:sz w:val="24"/>
                <w:szCs w:val="24"/>
              </w:rPr>
            </w:pPr>
          </w:p>
        </w:tc>
      </w:tr>
    </w:tbl>
    <w:p w:rsidR="00DF0075" w:rsidRPr="00DF0075" w:rsidRDefault="00DF0075" w:rsidP="00DF0075">
      <w:pPr>
        <w:widowControl w:val="0"/>
        <w:suppressAutoHyphens/>
        <w:spacing w:after="0" w:line="240" w:lineRule="auto"/>
        <w:rPr>
          <w:rFonts w:ascii="Times New Roman" w:eastAsia="SimSun" w:hAnsi="Times New Roman"/>
          <w:kern w:val="2"/>
          <w:sz w:val="24"/>
          <w:szCs w:val="24"/>
          <w:lang w:eastAsia="hi-IN" w:bidi="hi-IN"/>
        </w:rPr>
      </w:pPr>
    </w:p>
    <w:p w:rsidR="00DF0075" w:rsidRPr="00DF0075" w:rsidRDefault="00DF0075" w:rsidP="00DF0075">
      <w:pPr>
        <w:widowControl w:val="0"/>
        <w:suppressAutoHyphens/>
        <w:spacing w:after="0" w:line="240" w:lineRule="auto"/>
        <w:rPr>
          <w:rFonts w:ascii="Times New Roman" w:eastAsia="SimSun" w:hAnsi="Times New Roman"/>
          <w:kern w:val="2"/>
          <w:sz w:val="24"/>
          <w:szCs w:val="24"/>
          <w:lang w:eastAsia="hi-IN" w:bidi="hi-IN"/>
        </w:rPr>
      </w:pPr>
    </w:p>
    <w:p w:rsidR="00DF0075" w:rsidRPr="00DF0075" w:rsidRDefault="00DF0075" w:rsidP="00DF0075">
      <w:pPr>
        <w:widowControl w:val="0"/>
        <w:suppressAutoHyphens/>
        <w:spacing w:after="0" w:line="240" w:lineRule="auto"/>
        <w:rPr>
          <w:rFonts w:ascii="Times New Roman" w:eastAsia="SimSun" w:hAnsi="Times New Roman"/>
          <w:kern w:val="2"/>
          <w:sz w:val="24"/>
          <w:szCs w:val="24"/>
          <w:lang w:eastAsia="hi-IN" w:bidi="hi-IN"/>
        </w:rPr>
      </w:pPr>
    </w:p>
    <w:p w:rsidR="0092788C" w:rsidRDefault="00DF0075" w:rsidP="0092788C">
      <w:pPr>
        <w:pStyle w:val="a5"/>
        <w:rPr>
          <w:rFonts w:ascii="Times New Roman" w:hAnsi="Times New Roman" w:cs="Times New Roman"/>
          <w:sz w:val="28"/>
          <w:szCs w:val="28"/>
        </w:rPr>
      </w:pPr>
      <w:r>
        <w:rPr>
          <w:rFonts w:ascii="Times New Roman" w:hAnsi="Times New Roman" w:cs="Times New Roman"/>
          <w:sz w:val="28"/>
          <w:szCs w:val="28"/>
        </w:rPr>
        <w:t xml:space="preserve">     </w:t>
      </w:r>
      <w:r w:rsidR="0092788C">
        <w:rPr>
          <w:rFonts w:ascii="Times New Roman" w:hAnsi="Times New Roman" w:cs="Times New Roman"/>
          <w:sz w:val="28"/>
          <w:szCs w:val="28"/>
        </w:rPr>
        <w:t xml:space="preserve">Администрация                                                                </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Верхнечебеньковский сельсовет</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 xml:space="preserve">  от 10.07 2025 г. № 50-п</w:t>
      </w:r>
    </w:p>
    <w:p w:rsidR="0092788C" w:rsidRDefault="0092788C" w:rsidP="0092788C">
      <w:pPr>
        <w:pStyle w:val="a5"/>
        <w:rPr>
          <w:rFonts w:ascii="Times New Roman" w:hAnsi="Times New Roman" w:cs="Times New Roman"/>
          <w:sz w:val="28"/>
          <w:szCs w:val="28"/>
        </w:rPr>
      </w:pPr>
      <w:r>
        <w:rPr>
          <w:rFonts w:ascii="Times New Roman" w:hAnsi="Times New Roman" w:cs="Times New Roman"/>
          <w:sz w:val="28"/>
          <w:szCs w:val="28"/>
        </w:rPr>
        <w:t xml:space="preserve">   с. Верхние Чебеньки</w:t>
      </w:r>
    </w:p>
    <w:p w:rsidR="0092788C" w:rsidRDefault="0092788C" w:rsidP="0092788C">
      <w:pPr>
        <w:pStyle w:val="a3"/>
        <w:ind w:firstLine="720"/>
      </w:pPr>
    </w:p>
    <w:p w:rsidR="0092788C" w:rsidRPr="004719B7" w:rsidRDefault="0092788C" w:rsidP="0092788C">
      <w:pPr>
        <w:pStyle w:val="a5"/>
        <w:ind w:firstLine="709"/>
        <w:rPr>
          <w:rFonts w:ascii="Times New Roman" w:hAnsi="Times New Roman" w:cs="Times New Roman"/>
          <w:sz w:val="28"/>
          <w:szCs w:val="28"/>
        </w:rPr>
      </w:pPr>
      <w:r w:rsidRPr="004719B7">
        <w:rPr>
          <w:rFonts w:ascii="Times New Roman" w:hAnsi="Times New Roman" w:cs="Times New Roman"/>
          <w:sz w:val="28"/>
          <w:szCs w:val="28"/>
        </w:rPr>
        <w:t>Об утверждении административного  регламента</w:t>
      </w:r>
    </w:p>
    <w:p w:rsidR="0092788C" w:rsidRPr="004719B7" w:rsidRDefault="0092788C" w:rsidP="0092788C">
      <w:pPr>
        <w:pStyle w:val="1"/>
        <w:ind w:left="0" w:right="0" w:firstLine="709"/>
        <w:rPr>
          <w:b w:val="0"/>
        </w:rPr>
      </w:pPr>
      <w:r w:rsidRPr="004719B7">
        <w:rPr>
          <w:b w:val="0"/>
        </w:rPr>
        <w:t>предоставления</w:t>
      </w:r>
      <w:r w:rsidRPr="004719B7">
        <w:rPr>
          <w:b w:val="0"/>
          <w:spacing w:val="1"/>
        </w:rPr>
        <w:t xml:space="preserve"> </w:t>
      </w:r>
      <w:r w:rsidRPr="004719B7">
        <w:rPr>
          <w:b w:val="0"/>
        </w:rPr>
        <w:t>муниципальной услуги «Подготовка и утверждение документации по планировке территории»</w:t>
      </w:r>
    </w:p>
    <w:p w:rsidR="0092788C" w:rsidRPr="003D6847" w:rsidRDefault="0092788C" w:rsidP="0092788C">
      <w:pPr>
        <w:pStyle w:val="1"/>
        <w:ind w:left="0" w:right="0" w:firstLine="709"/>
        <w:rPr>
          <w:b w:val="0"/>
          <w:i/>
          <w:sz w:val="24"/>
          <w:szCs w:val="24"/>
        </w:rPr>
      </w:pPr>
    </w:p>
    <w:p w:rsidR="0092788C" w:rsidRDefault="0092788C" w:rsidP="0092788C">
      <w:pPr>
        <w:pStyle w:val="a3"/>
        <w:ind w:left="0" w:firstLine="709"/>
      </w:pPr>
      <w:proofErr w:type="gramStart"/>
      <w: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t>Сакмарского</w:t>
      </w:r>
      <w:proofErr w:type="spellEnd"/>
      <w:r>
        <w:t xml:space="preserve"> </w:t>
      </w:r>
      <w:r>
        <w:lastRenderedPageBreak/>
        <w:t>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t xml:space="preserve"> развитию и использованию информационных технологий в Оренбургской области,</w:t>
      </w:r>
    </w:p>
    <w:p w:rsidR="0092788C" w:rsidRDefault="0092788C" w:rsidP="0092788C">
      <w:pPr>
        <w:pStyle w:val="a3"/>
        <w:ind w:left="0" w:firstLine="709"/>
      </w:pPr>
      <w:r>
        <w:t>ПОСТАНОВЛЯЮ:</w:t>
      </w:r>
    </w:p>
    <w:p w:rsidR="0092788C" w:rsidRDefault="0092788C" w:rsidP="0092788C">
      <w:pPr>
        <w:pStyle w:val="1"/>
        <w:ind w:left="0" w:right="0" w:firstLine="709"/>
        <w:jc w:val="both"/>
      </w:pPr>
      <w:r w:rsidRPr="003D6847">
        <w:rPr>
          <w:b w:val="0"/>
        </w:rPr>
        <w:t>1.Утвердить административный регламент предоставления муниципальной услуги</w:t>
      </w:r>
      <w:proofErr w:type="gramStart"/>
      <w:r w:rsidRPr="003D6847">
        <w:rPr>
          <w:b w:val="0"/>
        </w:rPr>
        <w:t xml:space="preserve"> О</w:t>
      </w:r>
      <w:proofErr w:type="gramEnd"/>
      <w:r w:rsidRPr="003D6847">
        <w:rPr>
          <w:b w:val="0"/>
        </w:rPr>
        <w:t>б утверждении административного регламента предоставления муниципальной услуги</w:t>
      </w:r>
      <w:r>
        <w:t xml:space="preserve"> </w:t>
      </w:r>
      <w:r w:rsidRPr="003D6847">
        <w:rPr>
          <w:b w:val="0"/>
        </w:rPr>
        <w:t>«Подготовка и утверждение документации по планировке территории»</w:t>
      </w:r>
      <w:r>
        <w:rPr>
          <w:b w:val="0"/>
        </w:rPr>
        <w:t xml:space="preserve"> </w:t>
      </w:r>
      <w:r w:rsidRPr="003D6847">
        <w:rPr>
          <w:b w:val="0"/>
        </w:rPr>
        <w:t>согласно  приложению</w:t>
      </w:r>
      <w:r>
        <w:t>.</w:t>
      </w:r>
    </w:p>
    <w:p w:rsidR="0092788C" w:rsidRPr="0092788C" w:rsidRDefault="0092788C" w:rsidP="0092788C">
      <w:pPr>
        <w:adjustRightInd w:val="0"/>
        <w:ind w:firstLine="709"/>
        <w:jc w:val="both"/>
        <w:rPr>
          <w:rFonts w:ascii="Times New Roman" w:eastAsia="Times New Roman" w:hAnsi="Times New Roman"/>
          <w:bCs/>
          <w:sz w:val="28"/>
          <w:szCs w:val="28"/>
        </w:rPr>
      </w:pPr>
      <w:r>
        <w:rPr>
          <w:sz w:val="28"/>
          <w:szCs w:val="28"/>
        </w:rPr>
        <w:t>2</w:t>
      </w:r>
      <w:r w:rsidRPr="0092788C">
        <w:rPr>
          <w:rFonts w:ascii="Times New Roman" w:hAnsi="Times New Roman"/>
          <w:sz w:val="28"/>
          <w:szCs w:val="28"/>
        </w:rPr>
        <w:t xml:space="preserve">. </w:t>
      </w:r>
      <w:proofErr w:type="gramStart"/>
      <w:r w:rsidRPr="0092788C">
        <w:rPr>
          <w:rFonts w:ascii="Times New Roman" w:eastAsia="Times New Roman" w:hAnsi="Times New Roman"/>
          <w:bCs/>
          <w:sz w:val="28"/>
          <w:szCs w:val="28"/>
        </w:rPr>
        <w:t>Контроль за</w:t>
      </w:r>
      <w:proofErr w:type="gramEnd"/>
      <w:r w:rsidRPr="0092788C">
        <w:rPr>
          <w:rFonts w:ascii="Times New Roman" w:eastAsia="Times New Roman" w:hAnsi="Times New Roman"/>
          <w:bCs/>
          <w:sz w:val="28"/>
          <w:szCs w:val="28"/>
        </w:rPr>
        <w:t xml:space="preserve"> исполнением настоящего постановления возлагаю на себя.</w:t>
      </w:r>
    </w:p>
    <w:p w:rsidR="0092788C" w:rsidRPr="0092788C" w:rsidRDefault="0092788C" w:rsidP="0092788C">
      <w:pPr>
        <w:pStyle w:val="a3"/>
        <w:ind w:left="0" w:firstLine="709"/>
        <w:rPr>
          <w:bCs/>
        </w:rPr>
      </w:pPr>
      <w:r w:rsidRPr="0092788C">
        <w:rPr>
          <w:bCs/>
        </w:rPr>
        <w:t>3. Постановление вступает в силу после официального опубликования (обнародования) в газете «Степные Просторы».</w:t>
      </w:r>
    </w:p>
    <w:p w:rsidR="0092788C" w:rsidRPr="0092788C" w:rsidRDefault="0092788C" w:rsidP="0092788C">
      <w:pPr>
        <w:pStyle w:val="a3"/>
        <w:ind w:left="0" w:firstLine="709"/>
        <w:rPr>
          <w:bCs/>
        </w:rPr>
      </w:pPr>
    </w:p>
    <w:p w:rsidR="0092788C" w:rsidRPr="0092788C" w:rsidRDefault="0092788C" w:rsidP="0092788C">
      <w:pPr>
        <w:pStyle w:val="a5"/>
        <w:ind w:firstLine="709"/>
        <w:jc w:val="both"/>
        <w:rPr>
          <w:rFonts w:ascii="Times New Roman" w:eastAsia="Times New Roman" w:hAnsi="Times New Roman" w:cs="Times New Roman"/>
          <w:bCs/>
          <w:sz w:val="28"/>
          <w:szCs w:val="28"/>
        </w:rPr>
      </w:pPr>
      <w:r w:rsidRPr="0092788C">
        <w:rPr>
          <w:rFonts w:ascii="Times New Roman" w:eastAsia="Times New Roman" w:hAnsi="Times New Roman" w:cs="Times New Roman"/>
          <w:bCs/>
          <w:sz w:val="28"/>
          <w:szCs w:val="28"/>
        </w:rPr>
        <w:t>Глава муниципального образования</w:t>
      </w:r>
    </w:p>
    <w:p w:rsidR="0092788C" w:rsidRDefault="0092788C" w:rsidP="0092788C">
      <w:pPr>
        <w:pStyle w:val="a5"/>
        <w:ind w:firstLine="709"/>
        <w:rPr>
          <w:rFonts w:ascii="Times New Roman" w:hAnsi="Times New Roman" w:cs="Times New Roman"/>
          <w:sz w:val="28"/>
          <w:szCs w:val="28"/>
        </w:rPr>
      </w:pPr>
      <w:r>
        <w:rPr>
          <w:rFonts w:ascii="Times New Roman" w:hAnsi="Times New Roman" w:cs="Times New Roman"/>
          <w:sz w:val="28"/>
          <w:szCs w:val="28"/>
        </w:rPr>
        <w:t>Верхнечебеньковский сельсовет                              Р.Б. Рахматуллин</w:t>
      </w:r>
    </w:p>
    <w:p w:rsidR="0092788C" w:rsidRDefault="0092788C" w:rsidP="0092788C">
      <w:pPr>
        <w:pStyle w:val="a5"/>
        <w:ind w:firstLine="709"/>
        <w:rPr>
          <w:rFonts w:ascii="Times New Roman" w:hAnsi="Times New Roman" w:cs="Times New Roman"/>
          <w:sz w:val="28"/>
          <w:szCs w:val="28"/>
        </w:rPr>
      </w:pPr>
    </w:p>
    <w:p w:rsidR="0092788C" w:rsidRDefault="001848CF" w:rsidP="0092788C">
      <w:pPr>
        <w:pStyle w:val="a5"/>
        <w:ind w:firstLine="709"/>
        <w:rPr>
          <w:rFonts w:ascii="Times New Roman" w:hAnsi="Times New Roman" w:cs="Times New Roman"/>
          <w:sz w:val="28"/>
          <w:szCs w:val="28"/>
        </w:rPr>
      </w:pPr>
      <w:hyperlink r:id="rId7" w:history="1">
        <w:r w:rsidR="0092788C" w:rsidRPr="0092788C">
          <w:rPr>
            <w:rStyle w:val="a6"/>
            <w:rFonts w:ascii="Times New Roman" w:hAnsi="Times New Roman" w:cs="Times New Roman"/>
            <w:sz w:val="28"/>
            <w:szCs w:val="28"/>
          </w:rPr>
          <w:t>https://верхнечебеньковский</w:t>
        </w:r>
        <w:proofErr w:type="gramStart"/>
        <w:r w:rsidR="0092788C" w:rsidRPr="0092788C">
          <w:rPr>
            <w:rStyle w:val="a6"/>
            <w:rFonts w:ascii="Times New Roman" w:hAnsi="Times New Roman" w:cs="Times New Roman"/>
            <w:sz w:val="28"/>
            <w:szCs w:val="28"/>
          </w:rPr>
          <w:t>.с</w:t>
        </w:r>
        <w:proofErr w:type="gramEnd"/>
        <w:r w:rsidR="0092788C" w:rsidRPr="0092788C">
          <w:rPr>
            <w:rStyle w:val="a6"/>
            <w:rFonts w:ascii="Times New Roman" w:hAnsi="Times New Roman" w:cs="Times New Roman"/>
            <w:sz w:val="28"/>
            <w:szCs w:val="28"/>
          </w:rPr>
          <w:t>ельсовет56.рф/wp-content/uploads/2025/07/Постановление-№-50-п.docx</w:t>
        </w:r>
      </w:hyperlink>
    </w:p>
    <w:p w:rsidR="0092788C" w:rsidRDefault="0092788C" w:rsidP="0092788C">
      <w:pPr>
        <w:pStyle w:val="a5"/>
        <w:ind w:firstLine="709"/>
        <w:rPr>
          <w:rFonts w:ascii="Times New Roman" w:hAnsi="Times New Roman" w:cs="Times New Roman"/>
          <w:sz w:val="28"/>
          <w:szCs w:val="28"/>
        </w:rPr>
      </w:pP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Администрация                                                                </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муниципального образования</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Верхнечебеньковский сельсовет</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w:t>
      </w:r>
      <w:proofErr w:type="spellStart"/>
      <w:r w:rsidRPr="0092788C">
        <w:rPr>
          <w:rFonts w:ascii="Times New Roman" w:eastAsiaTheme="minorEastAsia" w:hAnsi="Times New Roman"/>
          <w:sz w:val="28"/>
          <w:szCs w:val="28"/>
          <w:lang w:eastAsia="ru-RU"/>
        </w:rPr>
        <w:t>Сакмарского</w:t>
      </w:r>
      <w:proofErr w:type="spellEnd"/>
      <w:r w:rsidRPr="0092788C">
        <w:rPr>
          <w:rFonts w:ascii="Times New Roman" w:eastAsiaTheme="minorEastAsia" w:hAnsi="Times New Roman"/>
          <w:sz w:val="28"/>
          <w:szCs w:val="28"/>
          <w:lang w:eastAsia="ru-RU"/>
        </w:rPr>
        <w:t xml:space="preserve"> района</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Оренбургской области</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ПОСТАНОВЛЕНИЕ</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от 10.07 2025 г. № 51-п</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с. Верхние Чебеньки</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Об утверждении административного  регламента</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предоставления муниципальной услуги «Предоставление лесных участков,   расположенных на землях населенных пунктов в аренду»</w:t>
      </w:r>
    </w:p>
    <w:p w:rsidR="0092788C" w:rsidRPr="0092788C" w:rsidRDefault="0092788C" w:rsidP="006D6557">
      <w:pPr>
        <w:pStyle w:val="a5"/>
        <w:ind w:firstLine="709"/>
        <w:rPr>
          <w:rFonts w:ascii="Times New Roman" w:hAnsi="Times New Roman" w:cs="Times New Roman"/>
          <w:sz w:val="28"/>
          <w:szCs w:val="28"/>
        </w:rPr>
      </w:pPr>
    </w:p>
    <w:p w:rsidR="0092788C" w:rsidRPr="0092788C" w:rsidRDefault="0092788C" w:rsidP="006D6557">
      <w:pPr>
        <w:pStyle w:val="a5"/>
        <w:ind w:firstLine="709"/>
        <w:jc w:val="both"/>
        <w:rPr>
          <w:rFonts w:ascii="Times New Roman" w:hAnsi="Times New Roman" w:cs="Times New Roman"/>
          <w:sz w:val="28"/>
          <w:szCs w:val="28"/>
        </w:rPr>
      </w:pPr>
      <w:proofErr w:type="gramStart"/>
      <w:r w:rsidRPr="0092788C">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92788C">
        <w:rPr>
          <w:rFonts w:ascii="Times New Roman" w:hAnsi="Times New Roman" w:cs="Times New Roman"/>
          <w:sz w:val="28"/>
          <w:szCs w:val="28"/>
        </w:rPr>
        <w:t>Сакмарского</w:t>
      </w:r>
      <w:proofErr w:type="spellEnd"/>
      <w:r w:rsidRPr="0092788C">
        <w:rPr>
          <w:rFonts w:ascii="Times New Roman" w:hAnsi="Times New Roman" w:cs="Times New Roman"/>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rsidRPr="0092788C">
        <w:rPr>
          <w:rFonts w:ascii="Times New Roman" w:hAnsi="Times New Roman" w:cs="Times New Roman"/>
          <w:sz w:val="28"/>
          <w:szCs w:val="28"/>
        </w:rPr>
        <w:t xml:space="preserve"> развитию и использованию информационных технологий в Оренбургской области,</w:t>
      </w:r>
    </w:p>
    <w:p w:rsidR="0092788C" w:rsidRPr="0092788C" w:rsidRDefault="0092788C" w:rsidP="006D6557">
      <w:pPr>
        <w:pStyle w:val="a5"/>
        <w:ind w:firstLine="709"/>
        <w:jc w:val="both"/>
        <w:rPr>
          <w:rFonts w:ascii="Times New Roman" w:hAnsi="Times New Roman" w:cs="Times New Roman"/>
          <w:sz w:val="28"/>
          <w:szCs w:val="28"/>
        </w:rPr>
      </w:pPr>
      <w:r w:rsidRPr="0092788C">
        <w:rPr>
          <w:rFonts w:ascii="Times New Roman" w:hAnsi="Times New Roman" w:cs="Times New Roman"/>
          <w:sz w:val="28"/>
          <w:szCs w:val="28"/>
        </w:rPr>
        <w:t>ПОСТАНОВЛЯЮ:</w:t>
      </w:r>
    </w:p>
    <w:p w:rsidR="0092788C" w:rsidRPr="0092788C" w:rsidRDefault="0092788C" w:rsidP="006D6557">
      <w:pPr>
        <w:pStyle w:val="a5"/>
        <w:ind w:firstLine="709"/>
        <w:jc w:val="both"/>
        <w:rPr>
          <w:rFonts w:ascii="Times New Roman" w:hAnsi="Times New Roman" w:cs="Times New Roman"/>
          <w:sz w:val="28"/>
          <w:szCs w:val="28"/>
        </w:rPr>
      </w:pPr>
      <w:r w:rsidRPr="0092788C">
        <w:rPr>
          <w:rFonts w:ascii="Times New Roman" w:hAnsi="Times New Roman" w:cs="Times New Roman"/>
          <w:sz w:val="28"/>
          <w:szCs w:val="28"/>
        </w:rPr>
        <w:lastRenderedPageBreak/>
        <w:t>1.Утвердить административный регламент предоставления муниципальной услуги</w:t>
      </w:r>
      <w:proofErr w:type="gramStart"/>
      <w:r w:rsidRPr="0092788C">
        <w:rPr>
          <w:rFonts w:ascii="Times New Roman" w:hAnsi="Times New Roman" w:cs="Times New Roman"/>
          <w:sz w:val="28"/>
          <w:szCs w:val="28"/>
        </w:rPr>
        <w:t xml:space="preserve"> О</w:t>
      </w:r>
      <w:proofErr w:type="gramEnd"/>
      <w:r w:rsidRPr="0092788C">
        <w:rPr>
          <w:rFonts w:ascii="Times New Roman" w:hAnsi="Times New Roman" w:cs="Times New Roman"/>
          <w:sz w:val="28"/>
          <w:szCs w:val="28"/>
        </w:rPr>
        <w:t>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аренду » согласно  приложению.</w:t>
      </w:r>
    </w:p>
    <w:p w:rsidR="0092788C" w:rsidRPr="0092788C" w:rsidRDefault="0092788C" w:rsidP="006D6557">
      <w:pPr>
        <w:pStyle w:val="a5"/>
        <w:ind w:firstLine="709"/>
        <w:jc w:val="both"/>
        <w:rPr>
          <w:rFonts w:ascii="Times New Roman" w:hAnsi="Times New Roman" w:cs="Times New Roman"/>
          <w:sz w:val="28"/>
          <w:szCs w:val="28"/>
        </w:rPr>
      </w:pPr>
      <w:r w:rsidRPr="0092788C">
        <w:rPr>
          <w:rFonts w:ascii="Times New Roman" w:hAnsi="Times New Roman" w:cs="Times New Roman"/>
          <w:sz w:val="28"/>
          <w:szCs w:val="28"/>
        </w:rPr>
        <w:t xml:space="preserve">2. </w:t>
      </w:r>
      <w:proofErr w:type="gramStart"/>
      <w:r w:rsidRPr="0092788C">
        <w:rPr>
          <w:rFonts w:ascii="Times New Roman" w:hAnsi="Times New Roman" w:cs="Times New Roman"/>
          <w:sz w:val="28"/>
          <w:szCs w:val="28"/>
        </w:rPr>
        <w:t>Контроль за</w:t>
      </w:r>
      <w:proofErr w:type="gramEnd"/>
      <w:r w:rsidRPr="0092788C">
        <w:rPr>
          <w:rFonts w:ascii="Times New Roman" w:hAnsi="Times New Roman" w:cs="Times New Roman"/>
          <w:sz w:val="28"/>
          <w:szCs w:val="28"/>
        </w:rPr>
        <w:t xml:space="preserve"> исполнением настоящего постановления возлагаю на себя.</w:t>
      </w:r>
    </w:p>
    <w:p w:rsidR="0092788C" w:rsidRPr="0092788C" w:rsidRDefault="006D6557" w:rsidP="006D6557">
      <w:pPr>
        <w:pStyle w:val="a5"/>
        <w:ind w:firstLine="709"/>
        <w:jc w:val="both"/>
        <w:rPr>
          <w:rFonts w:ascii="Times New Roman" w:hAnsi="Times New Roman" w:cs="Times New Roman"/>
          <w:sz w:val="28"/>
          <w:szCs w:val="28"/>
        </w:rPr>
      </w:pPr>
      <w:r>
        <w:rPr>
          <w:rFonts w:ascii="Times New Roman" w:hAnsi="Times New Roman" w:cs="Times New Roman"/>
          <w:sz w:val="28"/>
          <w:szCs w:val="28"/>
        </w:rPr>
        <w:t>3.</w:t>
      </w:r>
      <w:r w:rsidR="0092788C" w:rsidRPr="0092788C">
        <w:rPr>
          <w:rFonts w:ascii="Times New Roman" w:hAnsi="Times New Roman" w:cs="Times New Roman"/>
          <w:sz w:val="28"/>
          <w:szCs w:val="28"/>
        </w:rPr>
        <w:t>Постановление вступает в силу после официального опубликования (обнародования) в газете «Степные Просторы».</w:t>
      </w:r>
    </w:p>
    <w:p w:rsidR="0092788C" w:rsidRPr="0092788C" w:rsidRDefault="0092788C" w:rsidP="006D6557">
      <w:pPr>
        <w:pStyle w:val="a5"/>
        <w:ind w:firstLine="709"/>
        <w:jc w:val="both"/>
        <w:rPr>
          <w:rFonts w:ascii="Times New Roman" w:hAnsi="Times New Roman" w:cs="Times New Roman"/>
          <w:sz w:val="28"/>
          <w:szCs w:val="28"/>
        </w:rPr>
      </w:pPr>
    </w:p>
    <w:p w:rsidR="0092788C" w:rsidRPr="0092788C" w:rsidRDefault="0092788C" w:rsidP="006D6557">
      <w:pPr>
        <w:pStyle w:val="a5"/>
        <w:ind w:firstLine="709"/>
        <w:jc w:val="both"/>
        <w:rPr>
          <w:rFonts w:ascii="Times New Roman" w:hAnsi="Times New Roman" w:cs="Times New Roman"/>
          <w:sz w:val="28"/>
          <w:szCs w:val="28"/>
        </w:rPr>
      </w:pPr>
      <w:r w:rsidRPr="0092788C">
        <w:rPr>
          <w:rFonts w:ascii="Times New Roman" w:hAnsi="Times New Roman" w:cs="Times New Roman"/>
          <w:sz w:val="28"/>
          <w:szCs w:val="28"/>
        </w:rPr>
        <w:t>Глава муниципального образования</w:t>
      </w:r>
    </w:p>
    <w:p w:rsidR="0092788C" w:rsidRPr="0092788C" w:rsidRDefault="0092788C" w:rsidP="006D6557">
      <w:pPr>
        <w:pStyle w:val="a5"/>
        <w:ind w:firstLine="709"/>
        <w:jc w:val="both"/>
        <w:rPr>
          <w:rFonts w:ascii="Times New Roman" w:hAnsi="Times New Roman" w:cs="Times New Roman"/>
          <w:sz w:val="28"/>
          <w:szCs w:val="28"/>
        </w:rPr>
      </w:pPr>
      <w:r w:rsidRPr="0092788C">
        <w:rPr>
          <w:rFonts w:ascii="Times New Roman" w:hAnsi="Times New Roman" w:cs="Times New Roman"/>
          <w:sz w:val="28"/>
          <w:szCs w:val="28"/>
        </w:rPr>
        <w:t>Верхнечебеньковский сельсовет                              Р.Б. Рахматуллин</w:t>
      </w:r>
    </w:p>
    <w:p w:rsidR="0092788C" w:rsidRPr="0092788C" w:rsidRDefault="0092788C" w:rsidP="006D6557">
      <w:pPr>
        <w:pStyle w:val="a5"/>
        <w:ind w:firstLine="709"/>
        <w:jc w:val="both"/>
        <w:rPr>
          <w:rFonts w:ascii="Times New Roman" w:hAnsi="Times New Roman" w:cs="Times New Roman"/>
          <w:sz w:val="28"/>
          <w:szCs w:val="28"/>
        </w:rPr>
      </w:pPr>
    </w:p>
    <w:p w:rsidR="0092788C" w:rsidRPr="0092788C" w:rsidRDefault="001848CF" w:rsidP="006D6557">
      <w:pPr>
        <w:pStyle w:val="a5"/>
        <w:ind w:firstLine="709"/>
        <w:rPr>
          <w:rFonts w:ascii="Times New Roman" w:hAnsi="Times New Roman" w:cs="Times New Roman"/>
          <w:sz w:val="28"/>
          <w:szCs w:val="28"/>
        </w:rPr>
      </w:pPr>
      <w:hyperlink r:id="rId8" w:history="1">
        <w:r w:rsidR="006D6557" w:rsidRPr="006D6557">
          <w:rPr>
            <w:rStyle w:val="a6"/>
            <w:rFonts w:ascii="Times New Roman" w:hAnsi="Times New Roman" w:cs="Times New Roman"/>
            <w:sz w:val="28"/>
            <w:szCs w:val="28"/>
          </w:rPr>
          <w:t>https://верхнечебеньковский</w:t>
        </w:r>
        <w:proofErr w:type="gramStart"/>
        <w:r w:rsidR="006D6557" w:rsidRPr="006D6557">
          <w:rPr>
            <w:rStyle w:val="a6"/>
            <w:rFonts w:ascii="Times New Roman" w:hAnsi="Times New Roman" w:cs="Times New Roman"/>
            <w:sz w:val="28"/>
            <w:szCs w:val="28"/>
          </w:rPr>
          <w:t>.с</w:t>
        </w:r>
        <w:proofErr w:type="gramEnd"/>
        <w:r w:rsidR="006D6557" w:rsidRPr="006D6557">
          <w:rPr>
            <w:rStyle w:val="a6"/>
            <w:rFonts w:ascii="Times New Roman" w:hAnsi="Times New Roman" w:cs="Times New Roman"/>
            <w:sz w:val="28"/>
            <w:szCs w:val="28"/>
          </w:rPr>
          <w:t>ельсовет56.рф/wp-content/uploads/2025/07/Постановление-№-51-п.docx</w:t>
        </w:r>
      </w:hyperlink>
    </w:p>
    <w:p w:rsidR="0092788C" w:rsidRPr="0092788C" w:rsidRDefault="0092788C" w:rsidP="006D6557">
      <w:pPr>
        <w:pStyle w:val="a5"/>
        <w:ind w:firstLine="709"/>
        <w:rPr>
          <w:rFonts w:ascii="Times New Roman" w:hAnsi="Times New Roman" w:cs="Times New Roman"/>
          <w:sz w:val="28"/>
          <w:szCs w:val="28"/>
        </w:rPr>
      </w:pPr>
    </w:p>
    <w:p w:rsidR="0092788C" w:rsidRDefault="0092788C" w:rsidP="0092788C">
      <w:pPr>
        <w:widowControl w:val="0"/>
        <w:autoSpaceDE w:val="0"/>
        <w:autoSpaceDN w:val="0"/>
        <w:adjustRightInd w:val="0"/>
        <w:spacing w:after="0" w:line="240" w:lineRule="auto"/>
        <w:ind w:firstLine="720"/>
        <w:jc w:val="right"/>
        <w:rPr>
          <w:rFonts w:ascii="Times New Roman CYR" w:eastAsiaTheme="minorEastAsia" w:hAnsi="Times New Roman CYR" w:cs="Times New Roman CYR"/>
          <w:b/>
          <w:sz w:val="24"/>
          <w:szCs w:val="24"/>
          <w:lang w:eastAsia="ru-RU"/>
        </w:rPr>
      </w:pPr>
    </w:p>
    <w:p w:rsidR="0092788C" w:rsidRPr="0092788C" w:rsidRDefault="00DF0075"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0092788C" w:rsidRPr="0092788C">
        <w:rPr>
          <w:rFonts w:ascii="Times New Roman" w:eastAsiaTheme="minorEastAsia" w:hAnsi="Times New Roman"/>
          <w:sz w:val="28"/>
          <w:szCs w:val="28"/>
          <w:lang w:eastAsia="ru-RU"/>
        </w:rPr>
        <w:t xml:space="preserve">Администрация                                                                </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муниципального образования</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Верхнечебеньковский сельсовет</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w:t>
      </w:r>
      <w:proofErr w:type="spellStart"/>
      <w:r w:rsidRPr="0092788C">
        <w:rPr>
          <w:rFonts w:ascii="Times New Roman" w:eastAsiaTheme="minorEastAsia" w:hAnsi="Times New Roman"/>
          <w:sz w:val="28"/>
          <w:szCs w:val="28"/>
          <w:lang w:eastAsia="ru-RU"/>
        </w:rPr>
        <w:t>Сакмарского</w:t>
      </w:r>
      <w:proofErr w:type="spellEnd"/>
      <w:r w:rsidRPr="0092788C">
        <w:rPr>
          <w:rFonts w:ascii="Times New Roman" w:eastAsiaTheme="minorEastAsia" w:hAnsi="Times New Roman"/>
          <w:sz w:val="28"/>
          <w:szCs w:val="28"/>
          <w:lang w:eastAsia="ru-RU"/>
        </w:rPr>
        <w:t xml:space="preserve"> района</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Оренбургской области</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ПОСТАНОВЛЕНИЕ</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от 10.07 2025 г. № 52 -</w:t>
      </w:r>
      <w:proofErr w:type="gramStart"/>
      <w:r w:rsidRPr="0092788C">
        <w:rPr>
          <w:rFonts w:ascii="Times New Roman" w:eastAsiaTheme="minorEastAsia" w:hAnsi="Times New Roman"/>
          <w:sz w:val="28"/>
          <w:szCs w:val="28"/>
          <w:lang w:eastAsia="ru-RU"/>
        </w:rPr>
        <w:t>п</w:t>
      </w:r>
      <w:proofErr w:type="gramEnd"/>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с. Верхние Чебеньки</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Об утверждении административного  регламента</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p>
    <w:p w:rsidR="0092788C" w:rsidRPr="0092788C" w:rsidRDefault="0092788C" w:rsidP="006D6557">
      <w:pPr>
        <w:pStyle w:val="a5"/>
        <w:ind w:firstLine="709"/>
        <w:rPr>
          <w:rFonts w:ascii="Times New Roman" w:hAnsi="Times New Roman" w:cs="Times New Roman"/>
          <w:sz w:val="28"/>
          <w:szCs w:val="28"/>
        </w:rPr>
      </w:pPr>
      <w:proofErr w:type="gramStart"/>
      <w:r w:rsidRPr="0092788C">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92788C">
        <w:rPr>
          <w:rFonts w:ascii="Times New Roman" w:hAnsi="Times New Roman" w:cs="Times New Roman"/>
          <w:sz w:val="28"/>
          <w:szCs w:val="28"/>
        </w:rPr>
        <w:t>Сакмарского</w:t>
      </w:r>
      <w:proofErr w:type="spellEnd"/>
      <w:r w:rsidRPr="0092788C">
        <w:rPr>
          <w:rFonts w:ascii="Times New Roman" w:hAnsi="Times New Roman" w:cs="Times New Roman"/>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rsidRPr="0092788C">
        <w:rPr>
          <w:rFonts w:ascii="Times New Roman" w:hAnsi="Times New Roman" w:cs="Times New Roman"/>
          <w:sz w:val="28"/>
          <w:szCs w:val="28"/>
        </w:rPr>
        <w:t xml:space="preserve"> развитию и использованию информационных технологий в Оренбургской области,</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ПОСТАНОВЛЯЮ:</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1.Утвердить административный регламент предоставления муниципальной услуги</w:t>
      </w:r>
      <w:proofErr w:type="gramStart"/>
      <w:r w:rsidRPr="0092788C">
        <w:rPr>
          <w:rFonts w:ascii="Times New Roman" w:hAnsi="Times New Roman" w:cs="Times New Roman"/>
          <w:sz w:val="28"/>
          <w:szCs w:val="28"/>
        </w:rPr>
        <w:t xml:space="preserve"> О</w:t>
      </w:r>
      <w:proofErr w:type="gramEnd"/>
      <w:r w:rsidRPr="0092788C">
        <w:rPr>
          <w:rFonts w:ascii="Times New Roman" w:hAnsi="Times New Roman" w:cs="Times New Roman"/>
          <w:sz w:val="28"/>
          <w:szCs w:val="28"/>
        </w:rPr>
        <w:t>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 согласно  приложению.</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lastRenderedPageBreak/>
        <w:t xml:space="preserve">2. </w:t>
      </w:r>
      <w:proofErr w:type="gramStart"/>
      <w:r w:rsidRPr="0092788C">
        <w:rPr>
          <w:rFonts w:ascii="Times New Roman" w:hAnsi="Times New Roman" w:cs="Times New Roman"/>
          <w:sz w:val="28"/>
          <w:szCs w:val="28"/>
        </w:rPr>
        <w:t>Контроль за</w:t>
      </w:r>
      <w:proofErr w:type="gramEnd"/>
      <w:r w:rsidRPr="0092788C">
        <w:rPr>
          <w:rFonts w:ascii="Times New Roman" w:hAnsi="Times New Roman" w:cs="Times New Roman"/>
          <w:sz w:val="28"/>
          <w:szCs w:val="28"/>
        </w:rPr>
        <w:t xml:space="preserve"> исполнением настоящего постановления возлагаю на себя.</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3. Постановление вступает в силу после официального опубликования (обнародования) в газете «Степные Просторы».</w:t>
      </w:r>
    </w:p>
    <w:p w:rsidR="0092788C" w:rsidRPr="0092788C" w:rsidRDefault="0092788C" w:rsidP="006D6557">
      <w:pPr>
        <w:pStyle w:val="a5"/>
        <w:ind w:firstLine="709"/>
        <w:rPr>
          <w:rFonts w:ascii="Times New Roman" w:hAnsi="Times New Roman" w:cs="Times New Roman"/>
          <w:sz w:val="28"/>
          <w:szCs w:val="28"/>
        </w:rPr>
      </w:pP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Глава муниципального образования</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Верхнечебеньковский сельсовет                              Р.Б. Рахматуллин</w:t>
      </w:r>
    </w:p>
    <w:p w:rsidR="0092788C" w:rsidRPr="0092788C" w:rsidRDefault="0092788C" w:rsidP="006D6557">
      <w:pPr>
        <w:pStyle w:val="a5"/>
        <w:ind w:firstLine="709"/>
        <w:rPr>
          <w:rFonts w:ascii="Times New Roman" w:hAnsi="Times New Roman" w:cs="Times New Roman"/>
          <w:sz w:val="28"/>
          <w:szCs w:val="28"/>
        </w:rPr>
      </w:pPr>
    </w:p>
    <w:p w:rsidR="0092788C" w:rsidRPr="0092788C" w:rsidRDefault="001848CF"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hyperlink r:id="rId9" w:history="1">
        <w:r w:rsidR="006D6557" w:rsidRPr="006D6557">
          <w:rPr>
            <w:rStyle w:val="a6"/>
            <w:rFonts w:ascii="Times New Roman" w:eastAsiaTheme="minorEastAsia" w:hAnsi="Times New Roman"/>
            <w:sz w:val="28"/>
            <w:szCs w:val="28"/>
            <w:lang w:eastAsia="ru-RU"/>
          </w:rPr>
          <w:t>https://верхнечебеньковский</w:t>
        </w:r>
        <w:proofErr w:type="gramStart"/>
        <w:r w:rsidR="006D6557" w:rsidRPr="006D6557">
          <w:rPr>
            <w:rStyle w:val="a6"/>
            <w:rFonts w:ascii="Times New Roman" w:eastAsiaTheme="minorEastAsia" w:hAnsi="Times New Roman"/>
            <w:sz w:val="28"/>
            <w:szCs w:val="28"/>
            <w:lang w:eastAsia="ru-RU"/>
          </w:rPr>
          <w:t>.с</w:t>
        </w:r>
        <w:proofErr w:type="gramEnd"/>
        <w:r w:rsidR="006D6557" w:rsidRPr="006D6557">
          <w:rPr>
            <w:rStyle w:val="a6"/>
            <w:rFonts w:ascii="Times New Roman" w:eastAsiaTheme="minorEastAsia" w:hAnsi="Times New Roman"/>
            <w:sz w:val="28"/>
            <w:szCs w:val="28"/>
            <w:lang w:eastAsia="ru-RU"/>
          </w:rPr>
          <w:t>ельсовет56.рф/wp-content/uploads/2025/07/Постановление-№-52-п.docx</w:t>
        </w:r>
      </w:hyperlink>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Администрация                                                                </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муниципального образования</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Верхнечебеньковский сельсовет</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w:t>
      </w:r>
      <w:proofErr w:type="spellStart"/>
      <w:r w:rsidRPr="0092788C">
        <w:rPr>
          <w:rFonts w:ascii="Times New Roman" w:eastAsiaTheme="minorEastAsia" w:hAnsi="Times New Roman"/>
          <w:sz w:val="28"/>
          <w:szCs w:val="28"/>
          <w:lang w:eastAsia="ru-RU"/>
        </w:rPr>
        <w:t>Сакмарского</w:t>
      </w:r>
      <w:proofErr w:type="spellEnd"/>
      <w:r w:rsidRPr="0092788C">
        <w:rPr>
          <w:rFonts w:ascii="Times New Roman" w:eastAsiaTheme="minorEastAsia" w:hAnsi="Times New Roman"/>
          <w:sz w:val="28"/>
          <w:szCs w:val="28"/>
          <w:lang w:eastAsia="ru-RU"/>
        </w:rPr>
        <w:t xml:space="preserve"> района</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Оренбургской области</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ПОСТАНОВЛЕНИЕ</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от 10.07 2025 г. № 53 -</w:t>
      </w:r>
      <w:proofErr w:type="gramStart"/>
      <w:r w:rsidRPr="0092788C">
        <w:rPr>
          <w:rFonts w:ascii="Times New Roman" w:eastAsiaTheme="minorEastAsia" w:hAnsi="Times New Roman"/>
          <w:sz w:val="28"/>
          <w:szCs w:val="28"/>
          <w:lang w:eastAsia="ru-RU"/>
        </w:rPr>
        <w:t>п</w:t>
      </w:r>
      <w:proofErr w:type="gramEnd"/>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92788C">
        <w:rPr>
          <w:rFonts w:ascii="Times New Roman" w:eastAsiaTheme="minorEastAsia" w:hAnsi="Times New Roman"/>
          <w:sz w:val="28"/>
          <w:szCs w:val="28"/>
          <w:lang w:eastAsia="ru-RU"/>
        </w:rPr>
        <w:t xml:space="preserve">   с. Верхние Чебеньки</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Об утверждении административного  регламента</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предоставления муниципальной услуги «Предоставление лесных участков,   расположенных на землях населенных пунктов в постоянное (бессрочное</w:t>
      </w:r>
      <w:proofErr w:type="gramStart"/>
      <w:r w:rsidRPr="0092788C">
        <w:rPr>
          <w:rFonts w:ascii="Times New Roman" w:hAnsi="Times New Roman" w:cs="Times New Roman"/>
          <w:sz w:val="28"/>
          <w:szCs w:val="28"/>
        </w:rPr>
        <w:t>)п</w:t>
      </w:r>
      <w:proofErr w:type="gramEnd"/>
      <w:r w:rsidRPr="0092788C">
        <w:rPr>
          <w:rFonts w:ascii="Times New Roman" w:hAnsi="Times New Roman" w:cs="Times New Roman"/>
          <w:sz w:val="28"/>
          <w:szCs w:val="28"/>
        </w:rPr>
        <w:t>ользование »</w:t>
      </w:r>
    </w:p>
    <w:p w:rsidR="0092788C" w:rsidRPr="0092788C" w:rsidRDefault="0092788C" w:rsidP="006D6557">
      <w:pPr>
        <w:pStyle w:val="a5"/>
        <w:ind w:firstLine="709"/>
        <w:rPr>
          <w:rFonts w:ascii="Times New Roman" w:hAnsi="Times New Roman" w:cs="Times New Roman"/>
          <w:sz w:val="28"/>
          <w:szCs w:val="28"/>
        </w:rPr>
      </w:pPr>
    </w:p>
    <w:p w:rsidR="0092788C" w:rsidRPr="0092788C" w:rsidRDefault="0092788C" w:rsidP="006D6557">
      <w:pPr>
        <w:pStyle w:val="a5"/>
        <w:ind w:firstLine="709"/>
        <w:rPr>
          <w:rFonts w:ascii="Times New Roman" w:hAnsi="Times New Roman" w:cs="Times New Roman"/>
          <w:sz w:val="28"/>
          <w:szCs w:val="28"/>
        </w:rPr>
      </w:pPr>
      <w:proofErr w:type="gramStart"/>
      <w:r w:rsidRPr="0092788C">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92788C">
        <w:rPr>
          <w:rFonts w:ascii="Times New Roman" w:hAnsi="Times New Roman" w:cs="Times New Roman"/>
          <w:sz w:val="28"/>
          <w:szCs w:val="28"/>
        </w:rPr>
        <w:t>Сакмарского</w:t>
      </w:r>
      <w:proofErr w:type="spellEnd"/>
      <w:r w:rsidRPr="0092788C">
        <w:rPr>
          <w:rFonts w:ascii="Times New Roman" w:hAnsi="Times New Roman" w:cs="Times New Roman"/>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rsidRPr="0092788C">
        <w:rPr>
          <w:rFonts w:ascii="Times New Roman" w:hAnsi="Times New Roman" w:cs="Times New Roman"/>
          <w:sz w:val="28"/>
          <w:szCs w:val="28"/>
        </w:rPr>
        <w:t xml:space="preserve"> развитию и использованию информационных технологий в Оренбургской области,</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ПОСТАНОВЛЯЮ:</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1.Утвердить административный регламент предоставления муниципальной услуги Об утверждении административного регламента предоставления      муниципальной услуги «Предоставление лесных участков, расположенных на землях населенных пунктов</w:t>
      </w:r>
      <w:proofErr w:type="gramStart"/>
      <w:r w:rsidRPr="0092788C">
        <w:rPr>
          <w:rFonts w:ascii="Times New Roman" w:hAnsi="Times New Roman" w:cs="Times New Roman"/>
          <w:sz w:val="28"/>
          <w:szCs w:val="28"/>
        </w:rPr>
        <w:t xml:space="preserve"> ,</w:t>
      </w:r>
      <w:proofErr w:type="gramEnd"/>
      <w:r w:rsidRPr="0092788C">
        <w:rPr>
          <w:rFonts w:ascii="Times New Roman" w:hAnsi="Times New Roman" w:cs="Times New Roman"/>
          <w:sz w:val="28"/>
          <w:szCs w:val="28"/>
        </w:rPr>
        <w:t>в постоянное (бессрочное)  пользование » согласно  приложению.</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 xml:space="preserve">2. </w:t>
      </w:r>
      <w:proofErr w:type="gramStart"/>
      <w:r w:rsidRPr="0092788C">
        <w:rPr>
          <w:rFonts w:ascii="Times New Roman" w:hAnsi="Times New Roman" w:cs="Times New Roman"/>
          <w:sz w:val="28"/>
          <w:szCs w:val="28"/>
        </w:rPr>
        <w:t>Контроль за</w:t>
      </w:r>
      <w:proofErr w:type="gramEnd"/>
      <w:r w:rsidRPr="0092788C">
        <w:rPr>
          <w:rFonts w:ascii="Times New Roman" w:hAnsi="Times New Roman" w:cs="Times New Roman"/>
          <w:sz w:val="28"/>
          <w:szCs w:val="28"/>
        </w:rPr>
        <w:t xml:space="preserve"> исполнением настоящего постановления возлагаю на себя.</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3. Постановление вступает в силу после официального опубликования (обнародования) в газете «Степные Просторы».</w:t>
      </w:r>
    </w:p>
    <w:p w:rsidR="0092788C" w:rsidRPr="0092788C" w:rsidRDefault="0092788C" w:rsidP="006D6557">
      <w:pPr>
        <w:pStyle w:val="a5"/>
        <w:ind w:firstLine="709"/>
        <w:rPr>
          <w:rFonts w:ascii="Times New Roman" w:hAnsi="Times New Roman" w:cs="Times New Roman"/>
          <w:sz w:val="28"/>
          <w:szCs w:val="28"/>
        </w:rPr>
      </w:pP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t>Глава муниципального образования</w:t>
      </w:r>
    </w:p>
    <w:p w:rsidR="0092788C" w:rsidRPr="0092788C" w:rsidRDefault="0092788C" w:rsidP="006D6557">
      <w:pPr>
        <w:pStyle w:val="a5"/>
        <w:ind w:firstLine="709"/>
        <w:rPr>
          <w:rFonts w:ascii="Times New Roman" w:hAnsi="Times New Roman" w:cs="Times New Roman"/>
          <w:sz w:val="28"/>
          <w:szCs w:val="28"/>
        </w:rPr>
      </w:pPr>
      <w:r w:rsidRPr="0092788C">
        <w:rPr>
          <w:rFonts w:ascii="Times New Roman" w:hAnsi="Times New Roman" w:cs="Times New Roman"/>
          <w:sz w:val="28"/>
          <w:szCs w:val="28"/>
        </w:rPr>
        <w:lastRenderedPageBreak/>
        <w:t>Верхнечебеньковский сельсовет                              Р.Б. Рахматуллин</w:t>
      </w:r>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92788C" w:rsidRPr="0092788C" w:rsidRDefault="001848CF"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hyperlink r:id="rId10" w:history="1">
        <w:r w:rsidR="006D6557" w:rsidRPr="006D6557">
          <w:rPr>
            <w:rStyle w:val="a6"/>
            <w:rFonts w:ascii="Times New Roman" w:eastAsiaTheme="minorEastAsia" w:hAnsi="Times New Roman"/>
            <w:sz w:val="28"/>
            <w:szCs w:val="28"/>
            <w:lang w:eastAsia="ru-RU"/>
          </w:rPr>
          <w:t>https://верхнечебеньковский</w:t>
        </w:r>
        <w:proofErr w:type="gramStart"/>
        <w:r w:rsidR="006D6557" w:rsidRPr="006D6557">
          <w:rPr>
            <w:rStyle w:val="a6"/>
            <w:rFonts w:ascii="Times New Roman" w:eastAsiaTheme="minorEastAsia" w:hAnsi="Times New Roman"/>
            <w:sz w:val="28"/>
            <w:szCs w:val="28"/>
            <w:lang w:eastAsia="ru-RU"/>
          </w:rPr>
          <w:t>.с</w:t>
        </w:r>
        <w:proofErr w:type="gramEnd"/>
        <w:r w:rsidR="006D6557" w:rsidRPr="006D6557">
          <w:rPr>
            <w:rStyle w:val="a6"/>
            <w:rFonts w:ascii="Times New Roman" w:eastAsiaTheme="minorEastAsia" w:hAnsi="Times New Roman"/>
            <w:sz w:val="28"/>
            <w:szCs w:val="28"/>
            <w:lang w:eastAsia="ru-RU"/>
          </w:rPr>
          <w:t>ельсовет56.рф/wp-content/uploads/2025/07/Постановление-№-53-п.docx</w:t>
        </w:r>
      </w:hyperlink>
    </w:p>
    <w:p w:rsidR="0092788C" w:rsidRPr="0092788C" w:rsidRDefault="0092788C" w:rsidP="0092788C">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92788C" w:rsidRPr="00981EBC" w:rsidRDefault="0092788C" w:rsidP="0092788C">
      <w:pPr>
        <w:pStyle w:val="a5"/>
        <w:rPr>
          <w:rFonts w:ascii="Times New Roman" w:hAnsi="Times New Roman"/>
          <w:sz w:val="28"/>
          <w:szCs w:val="28"/>
        </w:rPr>
      </w:pPr>
      <w:r>
        <w:rPr>
          <w:rFonts w:ascii="Times New Roman" w:hAnsi="Times New Roman"/>
          <w:sz w:val="28"/>
          <w:szCs w:val="28"/>
        </w:rPr>
        <w:t xml:space="preserve">      </w:t>
      </w:r>
      <w:r w:rsidRPr="00981EBC">
        <w:rPr>
          <w:rFonts w:ascii="Times New Roman" w:hAnsi="Times New Roman"/>
          <w:sz w:val="28"/>
          <w:szCs w:val="28"/>
        </w:rPr>
        <w:t xml:space="preserve">Администрация                                                              </w:t>
      </w:r>
    </w:p>
    <w:p w:rsidR="0092788C" w:rsidRPr="00981EBC" w:rsidRDefault="0092788C" w:rsidP="0092788C">
      <w:pPr>
        <w:pStyle w:val="a5"/>
        <w:rPr>
          <w:rFonts w:ascii="Times New Roman" w:hAnsi="Times New Roman"/>
          <w:sz w:val="28"/>
          <w:szCs w:val="28"/>
        </w:rPr>
      </w:pPr>
      <w:r w:rsidRPr="00981EBC">
        <w:rPr>
          <w:rFonts w:ascii="Times New Roman" w:hAnsi="Times New Roman"/>
          <w:sz w:val="28"/>
          <w:szCs w:val="28"/>
        </w:rPr>
        <w:t>муниципального образования</w:t>
      </w:r>
    </w:p>
    <w:p w:rsidR="0092788C" w:rsidRPr="00981EBC" w:rsidRDefault="0092788C" w:rsidP="0092788C">
      <w:pPr>
        <w:pStyle w:val="a5"/>
        <w:rPr>
          <w:rFonts w:ascii="Times New Roman" w:hAnsi="Times New Roman"/>
          <w:sz w:val="28"/>
          <w:szCs w:val="28"/>
        </w:rPr>
      </w:pPr>
      <w:r w:rsidRPr="00981EBC">
        <w:rPr>
          <w:rFonts w:ascii="Times New Roman" w:hAnsi="Times New Roman"/>
          <w:sz w:val="28"/>
          <w:szCs w:val="28"/>
        </w:rPr>
        <w:t>Верхнечебеньковский сельсовет</w:t>
      </w:r>
    </w:p>
    <w:p w:rsidR="0092788C" w:rsidRPr="00981EBC" w:rsidRDefault="0092788C" w:rsidP="0092788C">
      <w:pPr>
        <w:pStyle w:val="a5"/>
        <w:rPr>
          <w:rFonts w:ascii="Times New Roman" w:hAnsi="Times New Roman"/>
          <w:sz w:val="28"/>
          <w:szCs w:val="28"/>
        </w:rPr>
      </w:pPr>
      <w:r w:rsidRPr="00981EBC">
        <w:rPr>
          <w:rFonts w:ascii="Times New Roman" w:hAnsi="Times New Roman"/>
          <w:sz w:val="28"/>
          <w:szCs w:val="28"/>
        </w:rPr>
        <w:t xml:space="preserve">      </w:t>
      </w:r>
      <w:proofErr w:type="spellStart"/>
      <w:r w:rsidRPr="00981EBC">
        <w:rPr>
          <w:rFonts w:ascii="Times New Roman" w:hAnsi="Times New Roman"/>
          <w:sz w:val="28"/>
          <w:szCs w:val="28"/>
        </w:rPr>
        <w:t>Сакмарского</w:t>
      </w:r>
      <w:proofErr w:type="spellEnd"/>
      <w:r w:rsidRPr="00981EBC">
        <w:rPr>
          <w:rFonts w:ascii="Times New Roman" w:hAnsi="Times New Roman"/>
          <w:sz w:val="28"/>
          <w:szCs w:val="28"/>
        </w:rPr>
        <w:t xml:space="preserve"> района</w:t>
      </w:r>
    </w:p>
    <w:p w:rsidR="0092788C" w:rsidRPr="00981EBC" w:rsidRDefault="0092788C" w:rsidP="0092788C">
      <w:pPr>
        <w:pStyle w:val="a5"/>
        <w:rPr>
          <w:rFonts w:ascii="Times New Roman" w:hAnsi="Times New Roman"/>
          <w:sz w:val="28"/>
          <w:szCs w:val="28"/>
        </w:rPr>
      </w:pPr>
      <w:r w:rsidRPr="00981EBC">
        <w:rPr>
          <w:rFonts w:ascii="Times New Roman" w:hAnsi="Times New Roman"/>
          <w:sz w:val="28"/>
          <w:szCs w:val="28"/>
        </w:rPr>
        <w:t xml:space="preserve">   Оренбургской области</w:t>
      </w:r>
    </w:p>
    <w:p w:rsidR="0092788C" w:rsidRPr="00981EBC" w:rsidRDefault="0092788C" w:rsidP="0092788C">
      <w:pPr>
        <w:pStyle w:val="a5"/>
        <w:rPr>
          <w:rFonts w:ascii="Times New Roman" w:hAnsi="Times New Roman"/>
          <w:sz w:val="28"/>
          <w:szCs w:val="28"/>
        </w:rPr>
      </w:pPr>
      <w:r w:rsidRPr="00981EBC">
        <w:rPr>
          <w:rFonts w:ascii="Times New Roman" w:hAnsi="Times New Roman"/>
          <w:sz w:val="28"/>
          <w:szCs w:val="28"/>
        </w:rPr>
        <w:t xml:space="preserve">      ПОСТАНОВЛЕНИЕ</w:t>
      </w:r>
    </w:p>
    <w:p w:rsidR="0092788C" w:rsidRPr="00981EBC" w:rsidRDefault="0092788C" w:rsidP="0092788C">
      <w:pPr>
        <w:pStyle w:val="a5"/>
        <w:rPr>
          <w:rFonts w:ascii="Times New Roman" w:hAnsi="Times New Roman"/>
          <w:sz w:val="28"/>
          <w:szCs w:val="28"/>
        </w:rPr>
      </w:pPr>
      <w:r>
        <w:rPr>
          <w:rFonts w:ascii="Times New Roman" w:hAnsi="Times New Roman"/>
          <w:sz w:val="28"/>
          <w:szCs w:val="28"/>
        </w:rPr>
        <w:t xml:space="preserve">  от 10.07 2025 г. № 54</w:t>
      </w:r>
      <w:r w:rsidRPr="00981EBC">
        <w:rPr>
          <w:rFonts w:ascii="Times New Roman" w:hAnsi="Times New Roman"/>
          <w:sz w:val="28"/>
          <w:szCs w:val="28"/>
        </w:rPr>
        <w:t xml:space="preserve"> -</w:t>
      </w:r>
      <w:proofErr w:type="gramStart"/>
      <w:r w:rsidRPr="00981EBC">
        <w:rPr>
          <w:rFonts w:ascii="Times New Roman" w:hAnsi="Times New Roman"/>
          <w:sz w:val="28"/>
          <w:szCs w:val="28"/>
        </w:rPr>
        <w:t>п</w:t>
      </w:r>
      <w:proofErr w:type="gramEnd"/>
    </w:p>
    <w:p w:rsidR="0092788C" w:rsidRDefault="0092788C" w:rsidP="006D6557">
      <w:pPr>
        <w:pStyle w:val="a5"/>
        <w:rPr>
          <w:rFonts w:ascii="Times New Roman" w:hAnsi="Times New Roman"/>
          <w:sz w:val="28"/>
          <w:szCs w:val="28"/>
        </w:rPr>
      </w:pPr>
      <w:r w:rsidRPr="00981EBC">
        <w:rPr>
          <w:rFonts w:ascii="Times New Roman" w:hAnsi="Times New Roman"/>
          <w:sz w:val="28"/>
          <w:szCs w:val="28"/>
        </w:rPr>
        <w:t xml:space="preserve">   с. Верхние Чебеньки</w:t>
      </w:r>
    </w:p>
    <w:p w:rsidR="0092788C" w:rsidRPr="006D6557" w:rsidRDefault="0092788C" w:rsidP="006D6557">
      <w:pPr>
        <w:pStyle w:val="a5"/>
        <w:ind w:firstLine="709"/>
        <w:jc w:val="both"/>
        <w:rPr>
          <w:rFonts w:ascii="Times New Roman" w:hAnsi="Times New Roman" w:cs="Times New Roman"/>
          <w:sz w:val="28"/>
          <w:szCs w:val="28"/>
        </w:rPr>
      </w:pPr>
      <w:r w:rsidRPr="006D6557">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92788C" w:rsidRPr="006D6557" w:rsidRDefault="0092788C" w:rsidP="006D6557">
      <w:pPr>
        <w:pStyle w:val="a5"/>
        <w:ind w:firstLine="709"/>
        <w:jc w:val="both"/>
        <w:rPr>
          <w:rFonts w:ascii="Times New Roman" w:hAnsi="Times New Roman" w:cs="Times New Roman"/>
          <w:sz w:val="28"/>
          <w:szCs w:val="28"/>
        </w:rPr>
      </w:pPr>
      <w:proofErr w:type="gramStart"/>
      <w:r w:rsidRPr="006D6557">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6D6557">
        <w:rPr>
          <w:rFonts w:ascii="Times New Roman" w:hAnsi="Times New Roman" w:cs="Times New Roman"/>
          <w:sz w:val="28"/>
          <w:szCs w:val="28"/>
        </w:rPr>
        <w:t>Сакмарского</w:t>
      </w:r>
      <w:proofErr w:type="spellEnd"/>
      <w:r w:rsidRPr="006D6557">
        <w:rPr>
          <w:rFonts w:ascii="Times New Roman" w:hAnsi="Times New Roman" w:cs="Times New Roman"/>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rsidRPr="006D6557">
        <w:rPr>
          <w:rFonts w:ascii="Times New Roman" w:hAnsi="Times New Roman" w:cs="Times New Roman"/>
          <w:sz w:val="28"/>
          <w:szCs w:val="28"/>
        </w:rPr>
        <w:t xml:space="preserve"> развитию и использованию информационных технологий в Оренбургской области,</w:t>
      </w:r>
    </w:p>
    <w:p w:rsidR="0092788C" w:rsidRPr="006D6557" w:rsidRDefault="0092788C" w:rsidP="006D6557">
      <w:pPr>
        <w:pStyle w:val="a5"/>
        <w:ind w:firstLine="709"/>
        <w:jc w:val="both"/>
        <w:rPr>
          <w:rFonts w:ascii="Times New Roman" w:hAnsi="Times New Roman" w:cs="Times New Roman"/>
          <w:sz w:val="28"/>
          <w:szCs w:val="28"/>
        </w:rPr>
      </w:pPr>
      <w:r w:rsidRPr="006D6557">
        <w:rPr>
          <w:rFonts w:ascii="Times New Roman" w:hAnsi="Times New Roman" w:cs="Times New Roman"/>
          <w:sz w:val="28"/>
          <w:szCs w:val="28"/>
        </w:rPr>
        <w:t>ПОСТАНОВЛЯЮ:</w:t>
      </w:r>
    </w:p>
    <w:p w:rsidR="0092788C" w:rsidRPr="006D6557" w:rsidRDefault="0092788C" w:rsidP="006D6557">
      <w:pPr>
        <w:pStyle w:val="a5"/>
        <w:ind w:firstLine="709"/>
        <w:jc w:val="both"/>
        <w:rPr>
          <w:rFonts w:ascii="Times New Roman" w:hAnsi="Times New Roman" w:cs="Times New Roman"/>
          <w:sz w:val="28"/>
          <w:szCs w:val="28"/>
        </w:rPr>
      </w:pPr>
      <w:r w:rsidRPr="006D6557">
        <w:rPr>
          <w:rFonts w:ascii="Times New Roman" w:hAnsi="Times New Roman" w:cs="Times New Roman"/>
          <w:sz w:val="28"/>
          <w:szCs w:val="28"/>
        </w:rPr>
        <w:t>1.Утвердить административный регламент предоставления муниципальной услуги</w:t>
      </w:r>
      <w:proofErr w:type="gramStart"/>
      <w:r w:rsidRPr="006D6557">
        <w:rPr>
          <w:rFonts w:ascii="Times New Roman" w:hAnsi="Times New Roman" w:cs="Times New Roman"/>
          <w:sz w:val="28"/>
          <w:szCs w:val="28"/>
        </w:rPr>
        <w:t xml:space="preserve"> О</w:t>
      </w:r>
      <w:proofErr w:type="gramEnd"/>
      <w:r w:rsidRPr="006D6557">
        <w:rPr>
          <w:rFonts w:ascii="Times New Roman" w:hAnsi="Times New Roman" w:cs="Times New Roman"/>
          <w:sz w:val="28"/>
          <w:szCs w:val="28"/>
        </w:rPr>
        <w:t>б утверждении административного</w:t>
      </w:r>
      <w:r w:rsidR="00172C57">
        <w:rPr>
          <w:rFonts w:ascii="Times New Roman" w:hAnsi="Times New Roman" w:cs="Times New Roman"/>
          <w:sz w:val="28"/>
          <w:szCs w:val="28"/>
        </w:rPr>
        <w:t xml:space="preserve"> регламента предоставления </w:t>
      </w:r>
      <w:r w:rsidRPr="006D6557">
        <w:rPr>
          <w:rFonts w:ascii="Times New Roman" w:hAnsi="Times New Roman" w:cs="Times New Roman"/>
          <w:sz w:val="28"/>
          <w:szCs w:val="28"/>
        </w:rPr>
        <w:t>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w:t>
      </w:r>
    </w:p>
    <w:p w:rsidR="0092788C" w:rsidRPr="006D6557" w:rsidRDefault="0092788C" w:rsidP="006D6557">
      <w:pPr>
        <w:pStyle w:val="a5"/>
        <w:ind w:firstLine="709"/>
        <w:jc w:val="both"/>
        <w:rPr>
          <w:rFonts w:ascii="Times New Roman" w:hAnsi="Times New Roman" w:cs="Times New Roman"/>
          <w:sz w:val="28"/>
          <w:szCs w:val="28"/>
        </w:rPr>
      </w:pPr>
      <w:r w:rsidRPr="006D6557">
        <w:rPr>
          <w:rFonts w:ascii="Times New Roman" w:hAnsi="Times New Roman" w:cs="Times New Roman"/>
          <w:sz w:val="28"/>
          <w:szCs w:val="28"/>
        </w:rPr>
        <w:t xml:space="preserve">2. </w:t>
      </w:r>
      <w:proofErr w:type="gramStart"/>
      <w:r w:rsidRPr="006D6557">
        <w:rPr>
          <w:rFonts w:ascii="Times New Roman" w:hAnsi="Times New Roman" w:cs="Times New Roman"/>
          <w:sz w:val="28"/>
          <w:szCs w:val="28"/>
        </w:rPr>
        <w:t>Контроль за</w:t>
      </w:r>
      <w:proofErr w:type="gramEnd"/>
      <w:r w:rsidRPr="006D6557">
        <w:rPr>
          <w:rFonts w:ascii="Times New Roman" w:hAnsi="Times New Roman" w:cs="Times New Roman"/>
          <w:sz w:val="28"/>
          <w:szCs w:val="28"/>
        </w:rPr>
        <w:t xml:space="preserve"> исполнением настоящего постановления возлагаю на себя.</w:t>
      </w:r>
    </w:p>
    <w:p w:rsidR="0092788C" w:rsidRPr="006D6557" w:rsidRDefault="0092788C" w:rsidP="006D6557">
      <w:pPr>
        <w:pStyle w:val="a5"/>
        <w:ind w:firstLine="709"/>
        <w:jc w:val="both"/>
        <w:rPr>
          <w:rFonts w:ascii="Times New Roman" w:hAnsi="Times New Roman" w:cs="Times New Roman"/>
          <w:sz w:val="28"/>
          <w:szCs w:val="28"/>
        </w:rPr>
      </w:pPr>
      <w:r w:rsidRPr="006D6557">
        <w:rPr>
          <w:rFonts w:ascii="Times New Roman" w:hAnsi="Times New Roman" w:cs="Times New Roman"/>
          <w:sz w:val="28"/>
          <w:szCs w:val="28"/>
        </w:rPr>
        <w:t>3. Постановление вступает в силу после официального опубликования (обнародования) в газете «Степные Просторы».</w:t>
      </w:r>
    </w:p>
    <w:p w:rsidR="0092788C" w:rsidRPr="006D6557" w:rsidRDefault="0092788C" w:rsidP="006D6557">
      <w:pPr>
        <w:pStyle w:val="a5"/>
        <w:ind w:firstLine="709"/>
        <w:rPr>
          <w:rFonts w:ascii="Times New Roman" w:hAnsi="Times New Roman" w:cs="Times New Roman"/>
          <w:sz w:val="28"/>
          <w:szCs w:val="28"/>
        </w:rPr>
      </w:pPr>
      <w:r w:rsidRPr="006D6557">
        <w:rPr>
          <w:rFonts w:ascii="Times New Roman" w:hAnsi="Times New Roman" w:cs="Times New Roman"/>
          <w:sz w:val="28"/>
          <w:szCs w:val="28"/>
        </w:rPr>
        <w:t>Глава муниципального образования</w:t>
      </w:r>
    </w:p>
    <w:p w:rsidR="0092788C" w:rsidRDefault="0092788C" w:rsidP="006D6557">
      <w:pPr>
        <w:pStyle w:val="a5"/>
        <w:ind w:firstLine="709"/>
        <w:rPr>
          <w:rFonts w:ascii="Times New Roman" w:hAnsi="Times New Roman" w:cs="Times New Roman"/>
          <w:sz w:val="28"/>
          <w:szCs w:val="28"/>
        </w:rPr>
      </w:pPr>
      <w:r w:rsidRPr="006D6557">
        <w:rPr>
          <w:rFonts w:ascii="Times New Roman" w:hAnsi="Times New Roman" w:cs="Times New Roman"/>
          <w:sz w:val="28"/>
          <w:szCs w:val="28"/>
        </w:rPr>
        <w:t>Верхнечебеньковский сельсовет                                 Р.Б. Рахматуллин</w:t>
      </w:r>
    </w:p>
    <w:p w:rsidR="006D6557" w:rsidRDefault="006D6557" w:rsidP="006D6557">
      <w:pPr>
        <w:pStyle w:val="a5"/>
        <w:ind w:firstLine="709"/>
        <w:rPr>
          <w:rFonts w:ascii="Times New Roman" w:hAnsi="Times New Roman" w:cs="Times New Roman"/>
          <w:sz w:val="28"/>
          <w:szCs w:val="28"/>
        </w:rPr>
      </w:pPr>
    </w:p>
    <w:p w:rsidR="006D6557" w:rsidRDefault="001848CF" w:rsidP="006D6557">
      <w:pPr>
        <w:pStyle w:val="a5"/>
        <w:ind w:firstLine="709"/>
        <w:rPr>
          <w:rFonts w:ascii="Times New Roman" w:hAnsi="Times New Roman" w:cs="Times New Roman"/>
          <w:sz w:val="28"/>
          <w:szCs w:val="28"/>
        </w:rPr>
      </w:pPr>
      <w:hyperlink r:id="rId11" w:history="1">
        <w:r w:rsidR="006D6557" w:rsidRPr="006D6557">
          <w:rPr>
            <w:rStyle w:val="a6"/>
            <w:rFonts w:ascii="Times New Roman" w:hAnsi="Times New Roman" w:cs="Times New Roman"/>
            <w:sz w:val="28"/>
            <w:szCs w:val="28"/>
          </w:rPr>
          <w:t>https://верхнечебеньковский</w:t>
        </w:r>
        <w:proofErr w:type="gramStart"/>
        <w:r w:rsidR="006D6557" w:rsidRPr="006D6557">
          <w:rPr>
            <w:rStyle w:val="a6"/>
            <w:rFonts w:ascii="Times New Roman" w:hAnsi="Times New Roman" w:cs="Times New Roman"/>
            <w:sz w:val="28"/>
            <w:szCs w:val="28"/>
          </w:rPr>
          <w:t>.с</w:t>
        </w:r>
        <w:proofErr w:type="gramEnd"/>
        <w:r w:rsidR="006D6557" w:rsidRPr="006D6557">
          <w:rPr>
            <w:rStyle w:val="a6"/>
            <w:rFonts w:ascii="Times New Roman" w:hAnsi="Times New Roman" w:cs="Times New Roman"/>
            <w:sz w:val="28"/>
            <w:szCs w:val="28"/>
          </w:rPr>
          <w:t>ельсовет56.рф/wp-content/uploads/2025/07/Постановление-№-54-п.docx</w:t>
        </w:r>
      </w:hyperlink>
    </w:p>
    <w:p w:rsidR="00923DF5" w:rsidRDefault="00923DF5" w:rsidP="006D6557">
      <w:pPr>
        <w:tabs>
          <w:tab w:val="left" w:pos="5685"/>
        </w:tabs>
      </w:pPr>
    </w:p>
    <w:p w:rsidR="007456A3" w:rsidRDefault="007456A3" w:rsidP="006D6557">
      <w:pPr>
        <w:tabs>
          <w:tab w:val="left" w:pos="5685"/>
        </w:tabs>
        <w:sectPr w:rsidR="007456A3" w:rsidSect="0092788C">
          <w:pgSz w:w="11906" w:h="16838"/>
          <w:pgMar w:top="1440" w:right="1080" w:bottom="1440" w:left="1080" w:header="708" w:footer="708" w:gutter="0"/>
          <w:cols w:space="708"/>
          <w:docGrid w:linePitch="360"/>
        </w:sectPr>
      </w:pPr>
    </w:p>
    <w:p w:rsidR="00172C57" w:rsidRDefault="00172C57"/>
    <w:tbl>
      <w:tblPr>
        <w:tblW w:w="0" w:type="auto"/>
        <w:tblLook w:val="04A0" w:firstRow="1" w:lastRow="0" w:firstColumn="1" w:lastColumn="0" w:noHBand="0" w:noVBand="1"/>
      </w:tblPr>
      <w:tblGrid>
        <w:gridCol w:w="4929"/>
        <w:gridCol w:w="4641"/>
      </w:tblGrid>
      <w:tr w:rsidR="007456A3" w:rsidRPr="007456A3" w:rsidTr="00172C57">
        <w:tc>
          <w:tcPr>
            <w:tcW w:w="4929" w:type="dxa"/>
            <w:hideMark/>
          </w:tcPr>
          <w:p w:rsidR="007456A3" w:rsidRPr="007456A3" w:rsidRDefault="007456A3" w:rsidP="007456A3">
            <w:pPr>
              <w:spacing w:after="0" w:line="240" w:lineRule="auto"/>
              <w:jc w:val="center"/>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Администрация</w:t>
            </w:r>
          </w:p>
          <w:p w:rsidR="007456A3" w:rsidRPr="007456A3" w:rsidRDefault="007456A3" w:rsidP="007456A3">
            <w:pPr>
              <w:spacing w:after="0" w:line="240" w:lineRule="auto"/>
              <w:jc w:val="center"/>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муниципального образования</w:t>
            </w:r>
          </w:p>
          <w:p w:rsidR="007456A3" w:rsidRPr="007456A3" w:rsidRDefault="007456A3" w:rsidP="007456A3">
            <w:pPr>
              <w:spacing w:after="0" w:line="240" w:lineRule="auto"/>
              <w:jc w:val="center"/>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Верхнечебеньковский  сельсовет</w:t>
            </w:r>
          </w:p>
          <w:p w:rsidR="007456A3" w:rsidRPr="007456A3" w:rsidRDefault="007456A3" w:rsidP="007456A3">
            <w:pPr>
              <w:spacing w:after="0" w:line="240" w:lineRule="auto"/>
              <w:jc w:val="center"/>
              <w:rPr>
                <w:rFonts w:ascii="Times New Roman" w:eastAsia="Times New Roman" w:hAnsi="Times New Roman"/>
                <w:sz w:val="28"/>
                <w:szCs w:val="28"/>
                <w:lang w:eastAsia="ru-RU"/>
              </w:rPr>
            </w:pPr>
            <w:proofErr w:type="spellStart"/>
            <w:r w:rsidRPr="007456A3">
              <w:rPr>
                <w:rFonts w:ascii="Times New Roman" w:eastAsia="Times New Roman" w:hAnsi="Times New Roman"/>
                <w:sz w:val="28"/>
                <w:szCs w:val="28"/>
                <w:lang w:eastAsia="ru-RU"/>
              </w:rPr>
              <w:t>Сакмарского</w:t>
            </w:r>
            <w:proofErr w:type="spellEnd"/>
            <w:r w:rsidRPr="007456A3">
              <w:rPr>
                <w:rFonts w:ascii="Times New Roman" w:eastAsia="Times New Roman" w:hAnsi="Times New Roman"/>
                <w:sz w:val="28"/>
                <w:szCs w:val="28"/>
                <w:lang w:eastAsia="ru-RU"/>
              </w:rPr>
              <w:t xml:space="preserve">  района</w:t>
            </w:r>
          </w:p>
          <w:p w:rsidR="007456A3" w:rsidRPr="007456A3" w:rsidRDefault="007456A3" w:rsidP="007456A3">
            <w:pPr>
              <w:spacing w:after="0" w:line="240" w:lineRule="auto"/>
              <w:jc w:val="center"/>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Оренбургской области</w:t>
            </w:r>
          </w:p>
          <w:p w:rsidR="007456A3" w:rsidRPr="007456A3" w:rsidRDefault="007456A3" w:rsidP="007456A3">
            <w:pPr>
              <w:spacing w:after="0" w:line="240" w:lineRule="auto"/>
              <w:jc w:val="center"/>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ПОСТАНОВЛЕНИЕ</w:t>
            </w:r>
          </w:p>
          <w:p w:rsidR="007456A3" w:rsidRPr="007456A3" w:rsidRDefault="007456A3" w:rsidP="007456A3">
            <w:pPr>
              <w:tabs>
                <w:tab w:val="left" w:pos="1185"/>
                <w:tab w:val="left" w:pos="3327"/>
              </w:tabs>
              <w:spacing w:before="89" w:after="0" w:line="240" w:lineRule="auto"/>
              <w:ind w:left="179" w:right="30"/>
              <w:jc w:val="center"/>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от 10.07.</w:t>
            </w:r>
            <w:r w:rsidR="00DF0075">
              <w:rPr>
                <w:rFonts w:ascii="Times New Roman" w:eastAsia="Times New Roman" w:hAnsi="Times New Roman"/>
                <w:sz w:val="28"/>
                <w:szCs w:val="28"/>
                <w:lang w:eastAsia="ru-RU"/>
              </w:rPr>
              <w:t>2025</w:t>
            </w:r>
            <w:r w:rsidRPr="007456A3">
              <w:rPr>
                <w:rFonts w:ascii="Times New Roman" w:eastAsia="Times New Roman" w:hAnsi="Times New Roman"/>
                <w:w w:val="95"/>
                <w:sz w:val="28"/>
                <w:szCs w:val="28"/>
                <w:lang w:eastAsia="ru-RU"/>
              </w:rPr>
              <w:t xml:space="preserve"> года №  56-п</w:t>
            </w:r>
          </w:p>
          <w:p w:rsidR="007456A3" w:rsidRPr="007456A3" w:rsidRDefault="007456A3" w:rsidP="007456A3">
            <w:pPr>
              <w:widowControl w:val="0"/>
              <w:autoSpaceDE w:val="0"/>
              <w:autoSpaceDN w:val="0"/>
              <w:spacing w:before="9" w:after="0" w:line="240" w:lineRule="auto"/>
              <w:ind w:right="30"/>
              <w:jc w:val="center"/>
              <w:rPr>
                <w:rFonts w:ascii="Times New Roman" w:hAnsi="Times New Roman"/>
                <w:sz w:val="28"/>
                <w:szCs w:val="28"/>
              </w:rPr>
            </w:pPr>
            <w:r w:rsidRPr="007456A3">
              <w:rPr>
                <w:rFonts w:ascii="Times New Roman" w:hAnsi="Times New Roman"/>
                <w:sz w:val="28"/>
                <w:szCs w:val="28"/>
              </w:rPr>
              <w:t>с. Верхние Чебеньки</w:t>
            </w:r>
          </w:p>
        </w:tc>
        <w:tc>
          <w:tcPr>
            <w:tcW w:w="4641" w:type="dxa"/>
          </w:tcPr>
          <w:p w:rsidR="007456A3" w:rsidRPr="007456A3" w:rsidRDefault="007456A3" w:rsidP="007456A3">
            <w:pPr>
              <w:spacing w:before="88" w:after="0" w:line="240" w:lineRule="auto"/>
              <w:ind w:right="30"/>
              <w:jc w:val="right"/>
              <w:rPr>
                <w:rFonts w:ascii="Times New Roman" w:eastAsia="Times New Roman" w:hAnsi="Times New Roman"/>
                <w:sz w:val="24"/>
                <w:szCs w:val="24"/>
                <w:lang w:eastAsia="ru-RU"/>
              </w:rPr>
            </w:pPr>
          </w:p>
        </w:tc>
      </w:tr>
    </w:tbl>
    <w:p w:rsidR="007456A3" w:rsidRPr="007456A3" w:rsidRDefault="007456A3" w:rsidP="007456A3">
      <w:pPr>
        <w:spacing w:after="0" w:line="240" w:lineRule="auto"/>
        <w:rPr>
          <w:rFonts w:ascii="Arial" w:eastAsia="Times New Roman" w:hAnsi="Arial" w:cs="Arial"/>
          <w:b/>
          <w:kern w:val="3"/>
          <w:sz w:val="24"/>
          <w:lang w:eastAsia="ru-RU"/>
        </w:rPr>
      </w:pP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Об утверждении Положения о порядке </w:t>
      </w: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рассмотрения обращений граждан, </w:t>
      </w: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proofErr w:type="gramStart"/>
      <w:r w:rsidRPr="007456A3">
        <w:rPr>
          <w:rFonts w:ascii="Times New Roman" w:eastAsia="Times New Roman" w:hAnsi="Times New Roman"/>
          <w:sz w:val="28"/>
          <w:szCs w:val="28"/>
          <w:lang w:eastAsia="ru-RU"/>
        </w:rPr>
        <w:t>поступивших</w:t>
      </w:r>
      <w:proofErr w:type="gramEnd"/>
      <w:r w:rsidRPr="007456A3">
        <w:rPr>
          <w:rFonts w:ascii="Times New Roman" w:eastAsia="Times New Roman" w:hAnsi="Times New Roman"/>
          <w:sz w:val="28"/>
          <w:szCs w:val="28"/>
          <w:lang w:eastAsia="ru-RU"/>
        </w:rPr>
        <w:t xml:space="preserve"> в администрацию </w:t>
      </w: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муниципального образования </w:t>
      </w: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Верхнечебеньковский  сельсовет</w:t>
      </w: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w:t>
      </w:r>
      <w:proofErr w:type="spellStart"/>
      <w:r w:rsidRPr="007456A3">
        <w:rPr>
          <w:rFonts w:ascii="Times New Roman" w:eastAsia="Times New Roman" w:hAnsi="Times New Roman"/>
          <w:sz w:val="28"/>
          <w:szCs w:val="28"/>
          <w:lang w:eastAsia="ru-RU"/>
        </w:rPr>
        <w:t>Сакмарского</w:t>
      </w:r>
      <w:proofErr w:type="spellEnd"/>
      <w:r w:rsidRPr="007456A3">
        <w:rPr>
          <w:rFonts w:ascii="Times New Roman" w:eastAsia="Times New Roman" w:hAnsi="Times New Roman"/>
          <w:sz w:val="28"/>
          <w:szCs w:val="28"/>
          <w:lang w:eastAsia="ru-RU"/>
        </w:rPr>
        <w:t xml:space="preserve"> района Оренбургской области</w:t>
      </w:r>
    </w:p>
    <w:p w:rsidR="007456A3" w:rsidRPr="007456A3" w:rsidRDefault="007456A3" w:rsidP="007456A3">
      <w:pPr>
        <w:widowControl w:val="0"/>
        <w:autoSpaceDE w:val="0"/>
        <w:autoSpaceDN w:val="0"/>
        <w:adjustRightInd w:val="0"/>
        <w:spacing w:after="0" w:line="240" w:lineRule="auto"/>
        <w:rPr>
          <w:rFonts w:ascii="Times New Roman" w:eastAsia="Times New Roman" w:hAnsi="Times New Roman"/>
          <w:sz w:val="28"/>
          <w:szCs w:val="28"/>
          <w:lang w:eastAsia="ru-RU"/>
        </w:rPr>
      </w:pPr>
    </w:p>
    <w:p w:rsidR="007456A3" w:rsidRPr="007456A3" w:rsidRDefault="007456A3" w:rsidP="007456A3">
      <w:pPr>
        <w:autoSpaceDE w:val="0"/>
        <w:autoSpaceDN w:val="0"/>
        <w:adjustRightInd w:val="0"/>
        <w:spacing w:after="0" w:line="120" w:lineRule="atLeast"/>
        <w:ind w:firstLine="708"/>
        <w:jc w:val="both"/>
        <w:outlineLvl w:val="0"/>
        <w:rPr>
          <w:rFonts w:ascii="Times New Roman" w:eastAsia="Times New Roman" w:hAnsi="Times New Roman"/>
          <w:bCs/>
          <w:sz w:val="28"/>
          <w:szCs w:val="28"/>
          <w:lang w:eastAsia="ru-RU"/>
        </w:rPr>
      </w:pPr>
      <w:r w:rsidRPr="007456A3">
        <w:rPr>
          <w:rFonts w:ascii="Times New Roman" w:eastAsia="Times New Roman" w:hAnsi="Times New Roman"/>
          <w:bCs/>
          <w:sz w:val="28"/>
          <w:szCs w:val="28"/>
          <w:lang w:eastAsia="ru-RU"/>
        </w:rPr>
        <w:t xml:space="preserve">В соответствии с Федеральным законом от 2 мая 2006г. N 59-ФЗ "О порядке рассмотрения обращений граждан Российской Федерации",  Уставом муниципального образования Верхнечебеньковский сельсовет </w:t>
      </w:r>
      <w:proofErr w:type="spellStart"/>
      <w:r w:rsidRPr="007456A3">
        <w:rPr>
          <w:rFonts w:ascii="Times New Roman" w:eastAsia="Times New Roman" w:hAnsi="Times New Roman"/>
          <w:bCs/>
          <w:sz w:val="28"/>
          <w:szCs w:val="28"/>
          <w:lang w:eastAsia="ru-RU"/>
        </w:rPr>
        <w:t>Сакмарского</w:t>
      </w:r>
      <w:proofErr w:type="spellEnd"/>
      <w:r w:rsidRPr="007456A3">
        <w:rPr>
          <w:rFonts w:ascii="Times New Roman" w:eastAsia="Times New Roman" w:hAnsi="Times New Roman"/>
          <w:bCs/>
          <w:sz w:val="28"/>
          <w:szCs w:val="28"/>
          <w:lang w:eastAsia="ru-RU"/>
        </w:rPr>
        <w:t xml:space="preserve"> района Оренбургской области, администрация муниципального образования Верхнечебеньковский сельсовет  </w:t>
      </w:r>
      <w:proofErr w:type="spellStart"/>
      <w:r w:rsidRPr="007456A3">
        <w:rPr>
          <w:rFonts w:ascii="Times New Roman" w:eastAsia="Times New Roman" w:hAnsi="Times New Roman"/>
          <w:bCs/>
          <w:sz w:val="28"/>
          <w:szCs w:val="28"/>
          <w:lang w:eastAsia="ru-RU"/>
        </w:rPr>
        <w:t>Сакмарского</w:t>
      </w:r>
      <w:proofErr w:type="spellEnd"/>
      <w:r w:rsidRPr="007456A3">
        <w:rPr>
          <w:rFonts w:ascii="Times New Roman" w:eastAsia="Times New Roman" w:hAnsi="Times New Roman"/>
          <w:bCs/>
          <w:sz w:val="28"/>
          <w:szCs w:val="28"/>
          <w:lang w:eastAsia="ru-RU"/>
        </w:rPr>
        <w:t xml:space="preserve"> района Оренбургской области</w:t>
      </w:r>
    </w:p>
    <w:p w:rsidR="007456A3" w:rsidRPr="007456A3" w:rsidRDefault="007456A3" w:rsidP="007456A3">
      <w:pPr>
        <w:autoSpaceDE w:val="0"/>
        <w:autoSpaceDN w:val="0"/>
        <w:adjustRightInd w:val="0"/>
        <w:spacing w:after="0" w:line="120" w:lineRule="atLeast"/>
        <w:ind w:firstLine="708"/>
        <w:jc w:val="both"/>
        <w:outlineLvl w:val="0"/>
        <w:rPr>
          <w:rFonts w:ascii="Times New Roman" w:eastAsia="Times New Roman" w:hAnsi="Times New Roman"/>
          <w:bCs/>
          <w:sz w:val="28"/>
          <w:szCs w:val="28"/>
          <w:lang w:eastAsia="ru-RU"/>
        </w:rPr>
      </w:pPr>
      <w:r w:rsidRPr="007456A3">
        <w:rPr>
          <w:rFonts w:ascii="Times New Roman" w:eastAsia="Times New Roman" w:hAnsi="Times New Roman"/>
          <w:bCs/>
          <w:sz w:val="28"/>
          <w:szCs w:val="28"/>
          <w:lang w:eastAsia="ru-RU"/>
        </w:rPr>
        <w:t>ПОСТАНОВЛЯЕТ:</w:t>
      </w:r>
    </w:p>
    <w:p w:rsidR="007456A3" w:rsidRPr="007456A3" w:rsidRDefault="007456A3" w:rsidP="007456A3">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1.Утвердить Положение о порядке рассмотрения обращений граждан, поступивших в администрацию муниципального образования </w:t>
      </w:r>
      <w:r w:rsidRPr="007456A3">
        <w:rPr>
          <w:rFonts w:ascii="Times New Roman" w:eastAsia="Times New Roman" w:hAnsi="Times New Roman"/>
          <w:bCs/>
          <w:sz w:val="28"/>
          <w:szCs w:val="28"/>
          <w:lang w:eastAsia="ru-RU"/>
        </w:rPr>
        <w:t>Верхнечебеньковский</w:t>
      </w:r>
      <w:r w:rsidRPr="007456A3">
        <w:rPr>
          <w:rFonts w:ascii="Times New Roman" w:eastAsia="Times New Roman" w:hAnsi="Times New Roman"/>
          <w:sz w:val="28"/>
          <w:szCs w:val="28"/>
          <w:lang w:eastAsia="ru-RU"/>
        </w:rPr>
        <w:t xml:space="preserve"> сельсовет </w:t>
      </w:r>
      <w:proofErr w:type="spellStart"/>
      <w:r w:rsidRPr="007456A3">
        <w:rPr>
          <w:rFonts w:ascii="Times New Roman" w:eastAsia="Times New Roman" w:hAnsi="Times New Roman"/>
          <w:sz w:val="28"/>
          <w:szCs w:val="28"/>
          <w:lang w:eastAsia="ru-RU"/>
        </w:rPr>
        <w:t>Сакмарского</w:t>
      </w:r>
      <w:proofErr w:type="spellEnd"/>
      <w:r w:rsidRPr="007456A3">
        <w:rPr>
          <w:rFonts w:ascii="Times New Roman" w:eastAsia="Times New Roman" w:hAnsi="Times New Roman"/>
          <w:sz w:val="28"/>
          <w:szCs w:val="28"/>
          <w:lang w:eastAsia="ru-RU"/>
        </w:rPr>
        <w:t xml:space="preserve"> района Оренбургской области, согласно приложению.</w:t>
      </w:r>
    </w:p>
    <w:p w:rsidR="007456A3" w:rsidRPr="007456A3" w:rsidRDefault="007456A3" w:rsidP="007456A3">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2. Признать утратившим силу постановление № 33-п от 02.06.2022 «О порядке рассмотрения обращений граждан в администрации муниципального образования Верхнечебеньковский сельсовет </w:t>
      </w:r>
      <w:proofErr w:type="spellStart"/>
      <w:r w:rsidRPr="007456A3">
        <w:rPr>
          <w:rFonts w:ascii="Times New Roman" w:eastAsia="Times New Roman" w:hAnsi="Times New Roman"/>
          <w:sz w:val="28"/>
          <w:szCs w:val="28"/>
          <w:lang w:eastAsia="ru-RU"/>
        </w:rPr>
        <w:t>Сакмарского</w:t>
      </w:r>
      <w:proofErr w:type="spellEnd"/>
      <w:r w:rsidRPr="007456A3">
        <w:rPr>
          <w:rFonts w:ascii="Times New Roman" w:eastAsia="Times New Roman" w:hAnsi="Times New Roman"/>
          <w:sz w:val="28"/>
          <w:szCs w:val="28"/>
          <w:lang w:eastAsia="ru-RU"/>
        </w:rPr>
        <w:t xml:space="preserve"> района Оренбургской области» </w:t>
      </w:r>
      <w:proofErr w:type="gramStart"/>
      <w:r w:rsidRPr="007456A3">
        <w:rPr>
          <w:rFonts w:ascii="Times New Roman" w:eastAsia="Times New Roman" w:hAnsi="Times New Roman"/>
          <w:sz w:val="28"/>
          <w:szCs w:val="28"/>
          <w:lang w:eastAsia="ru-RU"/>
        </w:rPr>
        <w:t xml:space="preserve">( </w:t>
      </w:r>
      <w:proofErr w:type="gramEnd"/>
      <w:r w:rsidRPr="007456A3">
        <w:rPr>
          <w:rFonts w:ascii="Times New Roman" w:eastAsia="Times New Roman" w:hAnsi="Times New Roman"/>
          <w:sz w:val="28"/>
          <w:szCs w:val="28"/>
          <w:lang w:eastAsia="ru-RU"/>
        </w:rPr>
        <w:t>с изменениями № 5-п от 30.01.2024 )</w:t>
      </w:r>
    </w:p>
    <w:p w:rsidR="007456A3" w:rsidRPr="007456A3" w:rsidRDefault="007456A3" w:rsidP="007456A3">
      <w:pPr>
        <w:tabs>
          <w:tab w:val="left" w:pos="0"/>
        </w:tabs>
        <w:spacing w:after="0" w:line="120" w:lineRule="atLeast"/>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ab/>
        <w:t xml:space="preserve">2.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исполнением постановления оставляю за собой.</w:t>
      </w:r>
    </w:p>
    <w:p w:rsidR="007456A3" w:rsidRPr="007456A3" w:rsidRDefault="007456A3" w:rsidP="007456A3">
      <w:pPr>
        <w:widowControl w:val="0"/>
        <w:tabs>
          <w:tab w:val="left" w:pos="0"/>
        </w:tabs>
        <w:spacing w:after="0" w:line="240" w:lineRule="auto"/>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ab/>
        <w:t>3. Настоящее постановление вступает в силу после его официального опубликования (обнародования).</w:t>
      </w:r>
    </w:p>
    <w:p w:rsidR="007456A3" w:rsidRPr="007456A3" w:rsidRDefault="007456A3" w:rsidP="007456A3">
      <w:pPr>
        <w:tabs>
          <w:tab w:val="left" w:pos="1701"/>
        </w:tabs>
        <w:autoSpaceDE w:val="0"/>
        <w:autoSpaceDN w:val="0"/>
        <w:adjustRightInd w:val="0"/>
        <w:spacing w:after="0" w:line="240" w:lineRule="auto"/>
        <w:ind w:right="10"/>
        <w:rPr>
          <w:rFonts w:ascii="Times New Roman" w:eastAsia="Times New Roman" w:hAnsi="Times New Roman"/>
          <w:sz w:val="28"/>
          <w:szCs w:val="28"/>
          <w:lang w:eastAsia="ru-RU"/>
        </w:rPr>
      </w:pPr>
    </w:p>
    <w:p w:rsidR="007456A3" w:rsidRPr="007456A3" w:rsidRDefault="007456A3" w:rsidP="007456A3">
      <w:pPr>
        <w:tabs>
          <w:tab w:val="left" w:pos="1701"/>
        </w:tabs>
        <w:autoSpaceDE w:val="0"/>
        <w:autoSpaceDN w:val="0"/>
        <w:adjustRightInd w:val="0"/>
        <w:spacing w:after="0" w:line="240" w:lineRule="auto"/>
        <w:ind w:right="10"/>
        <w:rPr>
          <w:rFonts w:ascii="Times New Roman" w:eastAsia="Times New Roman" w:hAnsi="Times New Roman"/>
          <w:sz w:val="28"/>
          <w:szCs w:val="28"/>
          <w:lang w:eastAsia="ru-RU"/>
        </w:rPr>
      </w:pPr>
    </w:p>
    <w:p w:rsidR="007456A3" w:rsidRPr="007456A3" w:rsidRDefault="007456A3" w:rsidP="007456A3">
      <w:pPr>
        <w:spacing w:after="0" w:line="120" w:lineRule="atLeast"/>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Глава муниципального образования </w:t>
      </w:r>
    </w:p>
    <w:p w:rsidR="007456A3" w:rsidRPr="007456A3" w:rsidRDefault="007456A3" w:rsidP="007456A3">
      <w:pPr>
        <w:spacing w:after="0" w:line="120" w:lineRule="atLeas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Верхнечебеньковский  сельсовет                                  Р.Б. Рахматуллин</w:t>
      </w:r>
    </w:p>
    <w:p w:rsidR="007456A3" w:rsidRPr="007456A3" w:rsidRDefault="007456A3" w:rsidP="007456A3">
      <w:pPr>
        <w:suppressAutoHyphens/>
        <w:overflowPunct w:val="0"/>
        <w:autoSpaceDE w:val="0"/>
        <w:autoSpaceDN w:val="0"/>
        <w:spacing w:after="0" w:line="240" w:lineRule="auto"/>
        <w:ind w:firstLine="567"/>
        <w:jc w:val="both"/>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suppressAutoHyphens/>
        <w:overflowPunct w:val="0"/>
        <w:autoSpaceDE w:val="0"/>
        <w:autoSpaceDN w:val="0"/>
        <w:spacing w:after="0" w:line="240" w:lineRule="auto"/>
        <w:ind w:firstLine="567"/>
        <w:jc w:val="right"/>
        <w:textAlignment w:val="baseline"/>
        <w:rPr>
          <w:rFonts w:ascii="Arial" w:eastAsia="Times New Roman" w:hAnsi="Arial" w:cs="Arial"/>
          <w:kern w:val="3"/>
          <w:sz w:val="24"/>
          <w:szCs w:val="24"/>
          <w:lang w:eastAsia="ru-RU"/>
        </w:rPr>
      </w:pPr>
    </w:p>
    <w:p w:rsidR="007456A3" w:rsidRPr="007456A3" w:rsidRDefault="007456A3" w:rsidP="007456A3">
      <w:pPr>
        <w:widowControl w:val="0"/>
        <w:autoSpaceDE w:val="0"/>
        <w:autoSpaceDN w:val="0"/>
        <w:adjustRightInd w:val="0"/>
        <w:spacing w:after="0" w:line="240" w:lineRule="auto"/>
        <w:outlineLvl w:val="0"/>
        <w:rPr>
          <w:rFonts w:ascii="Times New Roman" w:eastAsia="Times New Roman" w:hAnsi="Times New Roman"/>
          <w:sz w:val="28"/>
          <w:szCs w:val="28"/>
          <w:lang w:eastAsia="ru-RU"/>
        </w:rPr>
      </w:pPr>
    </w:p>
    <w:p w:rsidR="007456A3" w:rsidRPr="007456A3" w:rsidRDefault="007456A3" w:rsidP="007456A3">
      <w:pPr>
        <w:spacing w:after="0" w:line="240" w:lineRule="auto"/>
        <w:jc w:val="right"/>
        <w:rPr>
          <w:rFonts w:ascii="Times New Roman" w:hAnsi="Times New Roman"/>
          <w:sz w:val="28"/>
          <w:szCs w:val="28"/>
          <w:lang w:eastAsia="ru-RU"/>
        </w:rPr>
      </w:pPr>
      <w:r w:rsidRPr="007456A3">
        <w:rPr>
          <w:rFonts w:ascii="Times New Roman" w:eastAsia="Times New Roman" w:hAnsi="Times New Roman"/>
          <w:sz w:val="20"/>
          <w:szCs w:val="20"/>
          <w:lang w:eastAsia="ru-RU"/>
        </w:rPr>
        <w:t xml:space="preserve">                                                                                </w:t>
      </w:r>
      <w:r w:rsidRPr="007456A3">
        <w:rPr>
          <w:rFonts w:ascii="Times New Roman" w:hAnsi="Times New Roman"/>
          <w:sz w:val="28"/>
          <w:szCs w:val="28"/>
          <w:lang w:eastAsia="ru-RU"/>
        </w:rPr>
        <w:t xml:space="preserve">Приложение </w:t>
      </w:r>
    </w:p>
    <w:p w:rsidR="007456A3" w:rsidRPr="007456A3" w:rsidRDefault="007456A3" w:rsidP="007456A3">
      <w:pPr>
        <w:spacing w:after="0" w:line="240" w:lineRule="auto"/>
        <w:jc w:val="right"/>
        <w:rPr>
          <w:rFonts w:ascii="Times New Roman" w:hAnsi="Times New Roman"/>
          <w:sz w:val="28"/>
          <w:szCs w:val="28"/>
          <w:lang w:eastAsia="ru-RU"/>
        </w:rPr>
      </w:pPr>
      <w:r w:rsidRPr="007456A3">
        <w:rPr>
          <w:rFonts w:ascii="Times New Roman" w:hAnsi="Times New Roman"/>
          <w:sz w:val="28"/>
          <w:szCs w:val="28"/>
          <w:lang w:eastAsia="ru-RU"/>
        </w:rPr>
        <w:t>к постановлению администрации</w:t>
      </w:r>
    </w:p>
    <w:p w:rsidR="007456A3" w:rsidRPr="007456A3" w:rsidRDefault="007456A3" w:rsidP="007456A3">
      <w:pPr>
        <w:spacing w:after="0" w:line="240" w:lineRule="auto"/>
        <w:jc w:val="right"/>
        <w:rPr>
          <w:rFonts w:ascii="Times New Roman" w:hAnsi="Times New Roman"/>
          <w:sz w:val="28"/>
          <w:szCs w:val="28"/>
          <w:lang w:eastAsia="ru-RU"/>
        </w:rPr>
      </w:pPr>
      <w:r w:rsidRPr="007456A3">
        <w:rPr>
          <w:rFonts w:ascii="Times New Roman" w:hAnsi="Times New Roman"/>
          <w:sz w:val="28"/>
          <w:szCs w:val="28"/>
          <w:lang w:eastAsia="ru-RU"/>
        </w:rPr>
        <w:t>муниципального образования</w:t>
      </w:r>
    </w:p>
    <w:p w:rsidR="007456A3" w:rsidRPr="007456A3" w:rsidRDefault="007456A3" w:rsidP="007456A3">
      <w:pPr>
        <w:spacing w:after="0" w:line="240" w:lineRule="auto"/>
        <w:jc w:val="right"/>
        <w:rPr>
          <w:rFonts w:ascii="Times New Roman" w:hAnsi="Times New Roman"/>
          <w:sz w:val="28"/>
          <w:szCs w:val="28"/>
          <w:lang w:eastAsia="ru-RU"/>
        </w:rPr>
      </w:pPr>
      <w:r w:rsidRPr="007456A3">
        <w:rPr>
          <w:rFonts w:ascii="Times New Roman" w:hAnsi="Times New Roman"/>
          <w:sz w:val="28"/>
          <w:szCs w:val="28"/>
          <w:lang w:eastAsia="ru-RU"/>
        </w:rPr>
        <w:t>Верхнечебеньковский сельсовет</w:t>
      </w:r>
    </w:p>
    <w:p w:rsidR="007456A3" w:rsidRPr="007456A3" w:rsidRDefault="007456A3" w:rsidP="007456A3">
      <w:pPr>
        <w:spacing w:after="0" w:line="240" w:lineRule="auto"/>
        <w:jc w:val="right"/>
        <w:rPr>
          <w:rFonts w:ascii="Times New Roman" w:hAnsi="Times New Roman"/>
          <w:sz w:val="28"/>
          <w:szCs w:val="28"/>
          <w:lang w:eastAsia="ru-RU"/>
        </w:rPr>
      </w:pPr>
      <w:proofErr w:type="spellStart"/>
      <w:r w:rsidRPr="007456A3">
        <w:rPr>
          <w:rFonts w:ascii="Times New Roman" w:hAnsi="Times New Roman"/>
          <w:sz w:val="28"/>
          <w:szCs w:val="28"/>
          <w:lang w:eastAsia="ru-RU"/>
        </w:rPr>
        <w:t>Сакмарского</w:t>
      </w:r>
      <w:proofErr w:type="spellEnd"/>
      <w:r w:rsidRPr="007456A3">
        <w:rPr>
          <w:rFonts w:ascii="Times New Roman" w:hAnsi="Times New Roman"/>
          <w:sz w:val="28"/>
          <w:szCs w:val="28"/>
          <w:lang w:eastAsia="ru-RU"/>
        </w:rPr>
        <w:t xml:space="preserve"> района </w:t>
      </w:r>
    </w:p>
    <w:p w:rsidR="007456A3" w:rsidRPr="007456A3" w:rsidRDefault="007456A3" w:rsidP="007456A3">
      <w:pPr>
        <w:spacing w:after="0" w:line="240" w:lineRule="auto"/>
        <w:jc w:val="right"/>
        <w:rPr>
          <w:rFonts w:ascii="Times New Roman" w:hAnsi="Times New Roman"/>
          <w:sz w:val="28"/>
          <w:szCs w:val="28"/>
          <w:lang w:eastAsia="ru-RU"/>
        </w:rPr>
      </w:pPr>
      <w:r w:rsidRPr="007456A3">
        <w:rPr>
          <w:rFonts w:ascii="Times New Roman" w:hAnsi="Times New Roman"/>
          <w:sz w:val="28"/>
          <w:szCs w:val="28"/>
          <w:lang w:eastAsia="ru-RU"/>
        </w:rPr>
        <w:t xml:space="preserve">Оренбургской области  </w:t>
      </w:r>
    </w:p>
    <w:p w:rsidR="007456A3" w:rsidRPr="007456A3" w:rsidRDefault="007456A3" w:rsidP="007456A3">
      <w:pPr>
        <w:spacing w:after="0" w:line="240" w:lineRule="auto"/>
        <w:jc w:val="right"/>
        <w:rPr>
          <w:rFonts w:ascii="Times New Roman" w:eastAsia="Times New Roman" w:hAnsi="Times New Roman"/>
          <w:color w:val="333333"/>
          <w:sz w:val="28"/>
          <w:szCs w:val="28"/>
          <w:lang w:eastAsia="ru-RU"/>
        </w:rPr>
      </w:pPr>
      <w:r w:rsidRPr="007456A3">
        <w:rPr>
          <w:rFonts w:ascii="Times New Roman" w:hAnsi="Times New Roman"/>
          <w:sz w:val="28"/>
          <w:szCs w:val="28"/>
          <w:lang w:eastAsia="ru-RU"/>
        </w:rPr>
        <w:t xml:space="preserve">от </w:t>
      </w:r>
      <w:r w:rsidRPr="007456A3">
        <w:rPr>
          <w:rFonts w:ascii="Times New Roman" w:eastAsia="Times New Roman" w:hAnsi="Times New Roman"/>
          <w:sz w:val="28"/>
          <w:szCs w:val="28"/>
          <w:lang w:eastAsia="ru-RU"/>
        </w:rPr>
        <w:t xml:space="preserve">10.07.2025 №  56- </w:t>
      </w:r>
      <w:proofErr w:type="gramStart"/>
      <w:r w:rsidRPr="007456A3">
        <w:rPr>
          <w:rFonts w:ascii="Times New Roman" w:eastAsia="Times New Roman" w:hAnsi="Times New Roman"/>
          <w:sz w:val="28"/>
          <w:szCs w:val="28"/>
          <w:lang w:eastAsia="ru-RU"/>
        </w:rPr>
        <w:t>п</w:t>
      </w:r>
      <w:proofErr w:type="gramEnd"/>
    </w:p>
    <w:p w:rsidR="007456A3" w:rsidRPr="007456A3" w:rsidRDefault="007456A3" w:rsidP="007456A3">
      <w:pPr>
        <w:widowControl w:val="0"/>
        <w:autoSpaceDE w:val="0"/>
        <w:autoSpaceDN w:val="0"/>
        <w:adjustRightInd w:val="0"/>
        <w:spacing w:after="0" w:line="240" w:lineRule="auto"/>
        <w:ind w:firstLine="709"/>
        <w:jc w:val="right"/>
        <w:rPr>
          <w:rFonts w:ascii="Arial" w:eastAsia="Times New Roman" w:hAnsi="Arial" w:cs="Arial"/>
          <w:b/>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bookmarkStart w:id="0" w:name="Par28"/>
      <w:bookmarkEnd w:id="0"/>
      <w:r w:rsidRPr="007456A3">
        <w:rPr>
          <w:rFonts w:ascii="Times New Roman" w:eastAsia="Times New Roman" w:hAnsi="Times New Roman"/>
          <w:b/>
          <w:bCs/>
          <w:sz w:val="28"/>
          <w:szCs w:val="28"/>
          <w:lang w:eastAsia="ru-RU"/>
        </w:rPr>
        <w:t>ПОЛОЖЕНИЕ</w:t>
      </w:r>
    </w:p>
    <w:p w:rsidR="007456A3" w:rsidRPr="007456A3" w:rsidRDefault="007456A3" w:rsidP="007456A3">
      <w:pPr>
        <w:widowControl w:val="0"/>
        <w:autoSpaceDE w:val="0"/>
        <w:autoSpaceDN w:val="0"/>
        <w:adjustRightInd w:val="0"/>
        <w:spacing w:after="0" w:line="240" w:lineRule="atLeast"/>
        <w:jc w:val="center"/>
        <w:outlineLvl w:val="1"/>
        <w:rPr>
          <w:rFonts w:ascii="Times New Roman" w:eastAsia="Times New Roman" w:hAnsi="Times New Roman"/>
          <w:b/>
          <w:bCs/>
          <w:sz w:val="28"/>
          <w:szCs w:val="28"/>
          <w:lang w:eastAsia="ru-RU"/>
        </w:rPr>
      </w:pPr>
      <w:bookmarkStart w:id="1" w:name="Par32"/>
      <w:bookmarkEnd w:id="1"/>
      <w:r w:rsidRPr="007456A3">
        <w:rPr>
          <w:rFonts w:ascii="Times New Roman" w:eastAsia="Times New Roman" w:hAnsi="Times New Roman"/>
          <w:b/>
          <w:bCs/>
          <w:sz w:val="28"/>
          <w:szCs w:val="28"/>
          <w:lang w:eastAsia="ru-RU"/>
        </w:rPr>
        <w:t xml:space="preserve">о порядке рассмотрения обращений граждан, поступивших в администрацию муниципального образования </w:t>
      </w:r>
      <w:r w:rsidRPr="007456A3">
        <w:rPr>
          <w:rFonts w:ascii="Times New Roman" w:eastAsia="Times New Roman" w:hAnsi="Times New Roman"/>
          <w:b/>
          <w:sz w:val="28"/>
          <w:szCs w:val="28"/>
          <w:lang w:eastAsia="ru-RU"/>
        </w:rPr>
        <w:t xml:space="preserve">Верхнечебеньковский сельсовет </w:t>
      </w:r>
      <w:proofErr w:type="spellStart"/>
      <w:r w:rsidRPr="007456A3">
        <w:rPr>
          <w:rFonts w:ascii="Times New Roman" w:eastAsia="Times New Roman" w:hAnsi="Times New Roman"/>
          <w:b/>
          <w:sz w:val="28"/>
          <w:szCs w:val="28"/>
          <w:lang w:eastAsia="ru-RU"/>
        </w:rPr>
        <w:t>Сакмарского</w:t>
      </w:r>
      <w:proofErr w:type="spellEnd"/>
      <w:r w:rsidRPr="007456A3">
        <w:rPr>
          <w:rFonts w:ascii="Times New Roman" w:eastAsia="Times New Roman" w:hAnsi="Times New Roman"/>
          <w:b/>
          <w:sz w:val="28"/>
          <w:szCs w:val="28"/>
          <w:lang w:eastAsia="ru-RU"/>
        </w:rPr>
        <w:t xml:space="preserve"> района Оренбургской области</w:t>
      </w:r>
    </w:p>
    <w:p w:rsidR="007456A3" w:rsidRPr="007456A3" w:rsidRDefault="007456A3" w:rsidP="007456A3">
      <w:pPr>
        <w:widowControl w:val="0"/>
        <w:autoSpaceDE w:val="0"/>
        <w:autoSpaceDN w:val="0"/>
        <w:adjustRightInd w:val="0"/>
        <w:spacing w:after="0" w:line="240" w:lineRule="atLeast"/>
        <w:ind w:firstLine="709"/>
        <w:jc w:val="center"/>
        <w:outlineLvl w:val="1"/>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tLeast"/>
        <w:ind w:firstLine="709"/>
        <w:jc w:val="center"/>
        <w:outlineLvl w:val="1"/>
        <w:rPr>
          <w:rFonts w:ascii="Times New Roman" w:eastAsia="Times New Roman" w:hAnsi="Times New Roman"/>
          <w:b/>
          <w:sz w:val="28"/>
          <w:szCs w:val="28"/>
          <w:lang w:eastAsia="ru-RU"/>
        </w:rPr>
      </w:pPr>
      <w:r w:rsidRPr="007456A3">
        <w:rPr>
          <w:rFonts w:ascii="Times New Roman" w:eastAsia="Times New Roman" w:hAnsi="Times New Roman"/>
          <w:b/>
          <w:sz w:val="28"/>
          <w:szCs w:val="28"/>
          <w:lang w:eastAsia="ru-RU"/>
        </w:rPr>
        <w:t>1. Общие положения</w:t>
      </w:r>
    </w:p>
    <w:p w:rsidR="007456A3" w:rsidRPr="007456A3" w:rsidRDefault="007456A3" w:rsidP="007456A3">
      <w:pPr>
        <w:widowControl w:val="0"/>
        <w:autoSpaceDE w:val="0"/>
        <w:autoSpaceDN w:val="0"/>
        <w:adjustRightInd w:val="0"/>
        <w:spacing w:after="0" w:line="240" w:lineRule="atLeast"/>
        <w:ind w:firstLine="709"/>
        <w:jc w:val="both"/>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tLeast"/>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1.1. </w:t>
      </w:r>
      <w:proofErr w:type="gramStart"/>
      <w:r w:rsidRPr="007456A3">
        <w:rPr>
          <w:rFonts w:ascii="Times New Roman" w:eastAsia="Times New Roman" w:hAnsi="Times New Roman"/>
          <w:sz w:val="28"/>
          <w:szCs w:val="28"/>
          <w:lang w:eastAsia="ru-RU"/>
        </w:rPr>
        <w:t xml:space="preserve">Настоящее Положение о порядке рассмотрения обращений граждан, поступивших в администрацию  муниципального образования </w:t>
      </w:r>
      <w:r w:rsidRPr="007456A3">
        <w:rPr>
          <w:rFonts w:ascii="Times New Roman" w:hAnsi="Times New Roman"/>
          <w:sz w:val="28"/>
          <w:szCs w:val="28"/>
          <w:lang w:eastAsia="ru-RU"/>
        </w:rPr>
        <w:t>Егорьевский</w:t>
      </w:r>
      <w:r w:rsidRPr="007456A3">
        <w:rPr>
          <w:rFonts w:ascii="Times New Roman" w:eastAsia="Times New Roman" w:hAnsi="Times New Roman"/>
          <w:sz w:val="28"/>
          <w:szCs w:val="28"/>
          <w:lang w:eastAsia="ru-RU"/>
        </w:rPr>
        <w:t xml:space="preserve"> сельсовет </w:t>
      </w:r>
      <w:proofErr w:type="spellStart"/>
      <w:r w:rsidRPr="007456A3">
        <w:rPr>
          <w:rFonts w:ascii="Times New Roman" w:eastAsia="Times New Roman" w:hAnsi="Times New Roman"/>
          <w:sz w:val="28"/>
          <w:szCs w:val="28"/>
          <w:lang w:eastAsia="ru-RU"/>
        </w:rPr>
        <w:t>Сакмарского</w:t>
      </w:r>
      <w:proofErr w:type="spellEnd"/>
      <w:r w:rsidRPr="007456A3">
        <w:rPr>
          <w:rFonts w:ascii="Times New Roman" w:eastAsia="Times New Roman" w:hAnsi="Times New Roman"/>
          <w:sz w:val="28"/>
          <w:szCs w:val="28"/>
          <w:lang w:eastAsia="ru-RU"/>
        </w:rPr>
        <w:t xml:space="preserve"> района Оренбургской области (далее - Положение), разработано в целях повышения качества работы по рассмотрению обращений граждан, поступивших в администрацию муниципального образования </w:t>
      </w:r>
      <w:r w:rsidRPr="007456A3">
        <w:rPr>
          <w:rFonts w:ascii="Times New Roman" w:hAnsi="Times New Roman"/>
          <w:sz w:val="28"/>
          <w:szCs w:val="28"/>
          <w:lang w:eastAsia="ru-RU"/>
        </w:rPr>
        <w:t>Верхнечебеньковский</w:t>
      </w:r>
      <w:r w:rsidRPr="007456A3">
        <w:rPr>
          <w:rFonts w:ascii="Times New Roman" w:eastAsia="Times New Roman" w:hAnsi="Times New Roman"/>
          <w:sz w:val="28"/>
          <w:szCs w:val="28"/>
          <w:lang w:eastAsia="ru-RU"/>
        </w:rPr>
        <w:t xml:space="preserve"> сельсовет </w:t>
      </w:r>
      <w:proofErr w:type="spellStart"/>
      <w:r w:rsidRPr="007456A3">
        <w:rPr>
          <w:rFonts w:ascii="Times New Roman" w:eastAsia="Times New Roman" w:hAnsi="Times New Roman"/>
          <w:sz w:val="28"/>
          <w:szCs w:val="28"/>
          <w:lang w:eastAsia="ru-RU"/>
        </w:rPr>
        <w:t>Сакмарского</w:t>
      </w:r>
      <w:proofErr w:type="spellEnd"/>
      <w:r w:rsidRPr="007456A3">
        <w:rPr>
          <w:rFonts w:ascii="Times New Roman" w:eastAsia="Times New Roman" w:hAnsi="Times New Roman"/>
          <w:sz w:val="28"/>
          <w:szCs w:val="28"/>
          <w:lang w:eastAsia="ru-RU"/>
        </w:rPr>
        <w:t xml:space="preserve"> района Оренбургской области (далее – администрация сельского поселения), а также совершенствования форм и методов работы с обращениями граждан, повышения качества защиты их конституционных</w:t>
      </w:r>
      <w:proofErr w:type="gramEnd"/>
      <w:r w:rsidRPr="007456A3">
        <w:rPr>
          <w:rFonts w:ascii="Times New Roman" w:eastAsia="Times New Roman" w:hAnsi="Times New Roman"/>
          <w:sz w:val="28"/>
          <w:szCs w:val="28"/>
          <w:lang w:eastAsia="ru-RU"/>
        </w:rPr>
        <w:t xml:space="preserve"> прав и законных интересов.</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1.2. Настоящее Положение определяет процедуру подачи и рассмотрения обращений граждан, организации личного приема граждан, правила ведения делопроизводства по обращениям граждан, поступившим в администрацию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1.3. Установленный настоящим Положением порядок рассмотрения обращений граждан Российской Федерации распространяется на правоотношения, связанные с рассмотрением обращений: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объединений граждан, в том числе юридических лиц.</w:t>
      </w:r>
    </w:p>
    <w:p w:rsidR="007456A3" w:rsidRPr="007456A3" w:rsidRDefault="007456A3" w:rsidP="007456A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1.4. </w:t>
      </w:r>
      <w:r w:rsidRPr="007456A3">
        <w:rPr>
          <w:rFonts w:ascii="Arial" w:eastAsia="Times New Roman" w:hAnsi="Arial" w:cs="Arial"/>
          <w:sz w:val="24"/>
          <w:szCs w:val="24"/>
          <w:lang w:eastAsia="ru-RU"/>
        </w:rPr>
        <w:t xml:space="preserve"> </w:t>
      </w:r>
      <w:r w:rsidRPr="007456A3">
        <w:rPr>
          <w:rFonts w:ascii="Times New Roman" w:eastAsia="Times New Roman" w:hAnsi="Times New Roman"/>
          <w:sz w:val="28"/>
          <w:szCs w:val="28"/>
          <w:lang w:eastAsia="ru-RU"/>
        </w:rPr>
        <w:t>Понятия и термины, применяемые в настоящем Положении, используются в тех же значениях, что и в Федеральном законе от 02.05.2006 № 59-ФЗ "О порядке рассмотрения обращений граждан Российской Федерации" (далее - Закон):</w:t>
      </w:r>
    </w:p>
    <w:p w:rsidR="007456A3" w:rsidRPr="007456A3" w:rsidRDefault="007456A3" w:rsidP="007456A3">
      <w:pPr>
        <w:shd w:val="clear" w:color="auto" w:fill="FFFFFF"/>
        <w:spacing w:after="0" w:line="240" w:lineRule="auto"/>
        <w:ind w:firstLine="708"/>
        <w:jc w:val="both"/>
        <w:textAlignment w:val="baseline"/>
        <w:rPr>
          <w:rFonts w:ascii="Times New Roman" w:hAnsi="Times New Roman"/>
          <w:sz w:val="28"/>
          <w:szCs w:val="28"/>
        </w:rPr>
      </w:pPr>
      <w:proofErr w:type="gramStart"/>
      <w:r w:rsidRPr="007456A3">
        <w:rPr>
          <w:rFonts w:ascii="Times New Roman" w:eastAsia="Times New Roman" w:hAnsi="Times New Roman"/>
          <w:sz w:val="28"/>
          <w:szCs w:val="28"/>
          <w:lang w:eastAsia="ru-RU"/>
        </w:rPr>
        <w:t xml:space="preserve">- обращение гражданина (далее - обращение) - направленные в государственный орган, орган местного самоуправления или должностному </w:t>
      </w:r>
      <w:r w:rsidRPr="007456A3">
        <w:rPr>
          <w:rFonts w:ascii="Times New Roman" w:eastAsia="Times New Roman" w:hAnsi="Times New Roman"/>
          <w:sz w:val="28"/>
          <w:szCs w:val="28"/>
          <w:lang w:eastAsia="ru-RU"/>
        </w:rPr>
        <w:lastRenderedPageBreak/>
        <w:t xml:space="preserve">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7456A3">
        <w:rPr>
          <w:rFonts w:ascii="Times New Roman" w:hAnsi="Times New Roman"/>
          <w:sz w:val="28"/>
          <w:szCs w:val="28"/>
        </w:rPr>
        <w:t xml:space="preserve">иной информационной системы или органа местного самоуправления муниципального образования Верхнечебеньковский сельсовет </w:t>
      </w:r>
      <w:proofErr w:type="spellStart"/>
      <w:r w:rsidRPr="007456A3">
        <w:rPr>
          <w:rFonts w:ascii="Times New Roman" w:hAnsi="Times New Roman"/>
          <w:sz w:val="28"/>
          <w:szCs w:val="28"/>
        </w:rPr>
        <w:t>Сакмарского</w:t>
      </w:r>
      <w:proofErr w:type="spellEnd"/>
      <w:r w:rsidRPr="007456A3">
        <w:rPr>
          <w:rFonts w:ascii="Times New Roman" w:hAnsi="Times New Roman"/>
          <w:sz w:val="28"/>
          <w:szCs w:val="28"/>
        </w:rPr>
        <w:t xml:space="preserve"> района Оренбургской области либо официального сайта органа местного самоуправления муниципального</w:t>
      </w:r>
      <w:proofErr w:type="gramEnd"/>
      <w:r w:rsidRPr="007456A3">
        <w:rPr>
          <w:rFonts w:ascii="Times New Roman" w:hAnsi="Times New Roman"/>
          <w:sz w:val="28"/>
          <w:szCs w:val="28"/>
        </w:rPr>
        <w:t xml:space="preserve"> образования Верхнечебеньковский  сельсовет </w:t>
      </w:r>
      <w:proofErr w:type="spellStart"/>
      <w:r w:rsidRPr="007456A3">
        <w:rPr>
          <w:rFonts w:ascii="Times New Roman" w:hAnsi="Times New Roman"/>
          <w:sz w:val="28"/>
          <w:szCs w:val="28"/>
        </w:rPr>
        <w:t>Сакмарского</w:t>
      </w:r>
      <w:proofErr w:type="spellEnd"/>
      <w:r w:rsidRPr="007456A3">
        <w:rPr>
          <w:rFonts w:ascii="Times New Roman" w:hAnsi="Times New Roman"/>
          <w:sz w:val="28"/>
          <w:szCs w:val="28"/>
        </w:rPr>
        <w:t xml:space="preserve"> района Оренбургской области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2 мая 2006 г. N 59-ФЗ "О порядке рассмотрения обращений граждан Российской Федерации"), предложение, заявление или жалоба, а также устное обращение гражданина в орган местного самоуправления;</w:t>
      </w:r>
    </w:p>
    <w:p w:rsidR="007456A3" w:rsidRPr="007456A3" w:rsidRDefault="007456A3" w:rsidP="007456A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2" w:name="l135"/>
      <w:bookmarkStart w:id="3" w:name="l131"/>
      <w:bookmarkStart w:id="4" w:name="l14"/>
      <w:bookmarkEnd w:id="2"/>
      <w:bookmarkEnd w:id="3"/>
      <w:bookmarkEnd w:id="4"/>
    </w:p>
    <w:p w:rsidR="007456A3" w:rsidRPr="007456A3" w:rsidRDefault="007456A3" w:rsidP="007456A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Start w:id="5" w:name="l15"/>
      <w:bookmarkEnd w:id="5"/>
    </w:p>
    <w:p w:rsidR="007456A3" w:rsidRPr="007456A3" w:rsidRDefault="007456A3" w:rsidP="007456A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bookmarkStart w:id="6" w:name="l16"/>
      <w:bookmarkEnd w:id="6"/>
    </w:p>
    <w:p w:rsidR="007456A3" w:rsidRPr="007456A3" w:rsidRDefault="007456A3" w:rsidP="007456A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roofErr w:type="gramStart"/>
      <w:r w:rsidRPr="007456A3">
        <w:rPr>
          <w:rFonts w:ascii="Times New Roman" w:eastAsia="Times New Roman" w:hAnsi="Times New Roman"/>
          <w:sz w:val="28"/>
          <w:szCs w:val="28"/>
          <w:lang w:eastAsia="ru-RU"/>
        </w:rPr>
        <w:t>.</w:t>
      </w:r>
      <w:bookmarkStart w:id="7" w:name="l17"/>
      <w:bookmarkEnd w:id="7"/>
      <w:r w:rsidRPr="007456A3">
        <w:rPr>
          <w:rFonts w:ascii="Times New Roman" w:eastAsia="Times New Roman" w:hAnsi="Times New Roman"/>
          <w:sz w:val="28"/>
          <w:szCs w:val="28"/>
          <w:lang w:eastAsia="ru-RU"/>
        </w:rPr>
        <w:t>»</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1.5. В администрации сельского поселения рассматриваются обращения граждан по вопросам, находящимся в ее компетенции.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1.6. Рассмотрение обращений граждан производится главой администрации сельского поселения, специалистами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1.7. Организация работы по рассмотрению письменных и устных обращений граждан и их регистрация осуществляются   специалистом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1.8. Специалист готовит анализ поступивших обращений граждан, подготавливает информационные и аналитические материалы.</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1.9. При рассмотрении обращения не допускается разглашение сведений, содержащихся в обращении, а также сведений, касающихся </w:t>
      </w:r>
      <w:r w:rsidRPr="007456A3">
        <w:rPr>
          <w:rFonts w:ascii="Times New Roman" w:eastAsia="Times New Roman" w:hAnsi="Times New Roman"/>
          <w:sz w:val="28"/>
          <w:szCs w:val="28"/>
          <w:lang w:eastAsia="ru-RU"/>
        </w:rPr>
        <w:lastRenderedPageBreak/>
        <w:t>частной жизни гражданина, без его согласия.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1.10. Информация о порядке рассмотрения обращений граждан предоставляется: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непосредственно в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с использованием средств телефонной связи;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посредством размещения в информационно-телекоммуникационных сетях общего пользования, в том числе сети "Интернет", публикации в средствах массовой информации.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1.11. Сведения о местонахождении администрации сельского поселения, полный почтовый адрес администрации, контактные телефоны, требования к письменному обращению, в том числе направляемому по электронной почте, размещаются:</w:t>
      </w:r>
    </w:p>
    <w:p w:rsidR="007456A3" w:rsidRPr="007456A3" w:rsidRDefault="007456A3" w:rsidP="007456A3">
      <w:pPr>
        <w:autoSpaceDE w:val="0"/>
        <w:autoSpaceDN w:val="0"/>
        <w:adjustRightInd w:val="0"/>
        <w:spacing w:after="0" w:line="240" w:lineRule="auto"/>
        <w:ind w:firstLine="540"/>
        <w:rPr>
          <w:rFonts w:ascii="Times New Roman" w:hAnsi="Times New Roman"/>
          <w:color w:val="000000"/>
          <w:sz w:val="28"/>
          <w:szCs w:val="28"/>
        </w:rPr>
      </w:pPr>
      <w:r w:rsidRPr="007456A3">
        <w:rPr>
          <w:rFonts w:ascii="Times New Roman" w:eastAsia="Times New Roman" w:hAnsi="Times New Roman"/>
          <w:sz w:val="28"/>
          <w:szCs w:val="28"/>
          <w:lang w:eastAsia="ru-RU"/>
        </w:rPr>
        <w:t xml:space="preserve">- </w:t>
      </w:r>
      <w:r w:rsidRPr="007456A3">
        <w:rPr>
          <w:rFonts w:ascii="Times New Roman" w:hAnsi="Times New Roman"/>
          <w:color w:val="000000"/>
          <w:sz w:val="28"/>
          <w:szCs w:val="28"/>
        </w:rPr>
        <w:t xml:space="preserve">на официальном сайте Администрации муниципального образования Верхнечебеньковский  сельсовет </w:t>
      </w:r>
      <w:r w:rsidRPr="007456A3">
        <w:rPr>
          <w:rFonts w:ascii="Times New Roman" w:hAnsi="Times New Roman"/>
          <w:color w:val="000000"/>
          <w:sz w:val="28"/>
          <w:szCs w:val="28"/>
          <w:lang w:val="en-US"/>
        </w:rPr>
        <w:t>h</w:t>
      </w:r>
      <w:r w:rsidRPr="007456A3">
        <w:rPr>
          <w:rFonts w:ascii="Times New Roman" w:hAnsi="Times New Roman"/>
          <w:color w:val="000000"/>
          <w:sz w:val="28"/>
          <w:szCs w:val="28"/>
        </w:rPr>
        <w:t>tps://верхнечебеньковский</w:t>
      </w:r>
      <w:proofErr w:type="gramStart"/>
      <w:r w:rsidRPr="007456A3">
        <w:rPr>
          <w:rFonts w:ascii="Times New Roman" w:hAnsi="Times New Roman"/>
          <w:color w:val="000000"/>
          <w:sz w:val="28"/>
          <w:szCs w:val="28"/>
        </w:rPr>
        <w:t>.с</w:t>
      </w:r>
      <w:proofErr w:type="gramEnd"/>
      <w:r w:rsidRPr="007456A3">
        <w:rPr>
          <w:rFonts w:ascii="Times New Roman" w:hAnsi="Times New Roman"/>
          <w:color w:val="000000"/>
          <w:sz w:val="28"/>
          <w:szCs w:val="28"/>
        </w:rPr>
        <w:t xml:space="preserve">ельсовет56.рф/ </w:t>
      </w:r>
      <w:r w:rsidRPr="007456A3">
        <w:rPr>
          <w:rFonts w:ascii="Times New Roman" w:eastAsia="Times New Roman" w:hAnsi="Times New Roman"/>
          <w:sz w:val="24"/>
          <w:szCs w:val="24"/>
          <w:lang w:eastAsia="ru-RU"/>
        </w:rPr>
        <w:t xml:space="preserve"> </w:t>
      </w:r>
      <w:r w:rsidRPr="007456A3">
        <w:rPr>
          <w:rFonts w:ascii="Times New Roman" w:hAnsi="Times New Roman"/>
          <w:color w:val="000000"/>
          <w:sz w:val="28"/>
          <w:szCs w:val="28"/>
        </w:rPr>
        <w:t xml:space="preserve"> </w:t>
      </w:r>
      <w:r w:rsidRPr="007456A3">
        <w:rPr>
          <w:rFonts w:ascii="Times New Roman" w:eastAsia="Times New Roman" w:hAnsi="Times New Roman"/>
          <w:sz w:val="28"/>
          <w:szCs w:val="28"/>
          <w:lang w:eastAsia="ru-RU"/>
        </w:rPr>
        <w:t>(далее - сайт администрации сельского поселения);</w:t>
      </w:r>
    </w:p>
    <w:p w:rsidR="007456A3" w:rsidRPr="007456A3" w:rsidRDefault="007456A3" w:rsidP="007456A3">
      <w:pPr>
        <w:spacing w:after="0" w:line="120" w:lineRule="atLeast"/>
        <w:ind w:firstLine="567"/>
        <w:jc w:val="both"/>
        <w:rPr>
          <w:rFonts w:ascii="Times New Roman" w:eastAsia="Times New Roman" w:hAnsi="Times New Roman"/>
          <w:color w:val="000000"/>
          <w:sz w:val="28"/>
          <w:szCs w:val="28"/>
          <w:lang w:eastAsia="ar-SA"/>
        </w:rPr>
      </w:pPr>
      <w:r w:rsidRPr="007456A3">
        <w:rPr>
          <w:rFonts w:ascii="Times New Roman" w:eastAsia="Times New Roman" w:hAnsi="Times New Roman"/>
          <w:sz w:val="28"/>
          <w:szCs w:val="28"/>
          <w:lang w:eastAsia="ru-RU"/>
        </w:rPr>
        <w:t>-  на информационном стенде в администрации сельского поселения.</w:t>
      </w:r>
    </w:p>
    <w:p w:rsidR="007456A3" w:rsidRPr="007456A3" w:rsidRDefault="007456A3" w:rsidP="007456A3">
      <w:pPr>
        <w:spacing w:after="0" w:line="120" w:lineRule="atLeast"/>
        <w:ind w:firstLine="567"/>
        <w:jc w:val="both"/>
        <w:rPr>
          <w:rFonts w:ascii="Times New Roman" w:eastAsia="Times New Roman" w:hAnsi="Times New Roman"/>
          <w:sz w:val="28"/>
          <w:szCs w:val="28"/>
          <w:shd w:val="clear" w:color="auto" w:fill="FFFFFF"/>
          <w:lang w:eastAsia="ru-RU"/>
        </w:rPr>
      </w:pPr>
      <w:r w:rsidRPr="007456A3">
        <w:rPr>
          <w:rFonts w:ascii="Times New Roman" w:eastAsia="Times New Roman" w:hAnsi="Times New Roman"/>
          <w:sz w:val="28"/>
          <w:szCs w:val="28"/>
          <w:lang w:eastAsia="ru-RU"/>
        </w:rPr>
        <w:t xml:space="preserve">1.12. Администрация сельского поселения располагается по адресу: </w:t>
      </w:r>
      <w:r w:rsidRPr="007456A3">
        <w:rPr>
          <w:rFonts w:ascii="Times New Roman" w:eastAsia="Times New Roman" w:hAnsi="Times New Roman"/>
          <w:sz w:val="28"/>
          <w:szCs w:val="28"/>
          <w:shd w:val="clear" w:color="auto" w:fill="FFFFFF"/>
          <w:lang w:eastAsia="ru-RU"/>
        </w:rPr>
        <w:t xml:space="preserve">юридический адрес: 461446 Оренбургская область </w:t>
      </w:r>
      <w:proofErr w:type="spellStart"/>
      <w:r w:rsidRPr="007456A3">
        <w:rPr>
          <w:rFonts w:ascii="Times New Roman" w:eastAsia="Times New Roman" w:hAnsi="Times New Roman"/>
          <w:sz w:val="28"/>
          <w:szCs w:val="28"/>
          <w:shd w:val="clear" w:color="auto" w:fill="FFFFFF"/>
          <w:lang w:eastAsia="ru-RU"/>
        </w:rPr>
        <w:t>Сакмарский</w:t>
      </w:r>
      <w:proofErr w:type="spellEnd"/>
      <w:r w:rsidRPr="007456A3">
        <w:rPr>
          <w:rFonts w:ascii="Times New Roman" w:eastAsia="Times New Roman" w:hAnsi="Times New Roman"/>
          <w:sz w:val="28"/>
          <w:szCs w:val="28"/>
          <w:shd w:val="clear" w:color="auto" w:fill="FFFFFF"/>
          <w:lang w:eastAsia="ru-RU"/>
        </w:rPr>
        <w:t xml:space="preserve"> район </w:t>
      </w:r>
    </w:p>
    <w:p w:rsidR="007456A3" w:rsidRPr="007456A3" w:rsidRDefault="007456A3" w:rsidP="007456A3">
      <w:pPr>
        <w:spacing w:after="0" w:line="120" w:lineRule="atLeast"/>
        <w:jc w:val="both"/>
        <w:rPr>
          <w:rFonts w:ascii="Times New Roman" w:eastAsia="Times New Roman" w:hAnsi="Times New Roman"/>
          <w:sz w:val="28"/>
          <w:szCs w:val="28"/>
          <w:shd w:val="clear" w:color="auto" w:fill="FFFFFF"/>
          <w:lang w:eastAsia="ru-RU"/>
        </w:rPr>
      </w:pPr>
      <w:r w:rsidRPr="007456A3">
        <w:rPr>
          <w:rFonts w:ascii="Times New Roman" w:eastAsia="Times New Roman" w:hAnsi="Times New Roman"/>
          <w:sz w:val="28"/>
          <w:szCs w:val="28"/>
          <w:shd w:val="clear" w:color="auto" w:fill="FFFFFF"/>
          <w:lang w:eastAsia="ru-RU"/>
        </w:rPr>
        <w:t xml:space="preserve">с. Верхние Чебеньки, ул. </w:t>
      </w:r>
      <w:proofErr w:type="gramStart"/>
      <w:r w:rsidRPr="007456A3">
        <w:rPr>
          <w:rFonts w:ascii="Times New Roman" w:eastAsia="Times New Roman" w:hAnsi="Times New Roman"/>
          <w:sz w:val="28"/>
          <w:szCs w:val="28"/>
          <w:shd w:val="clear" w:color="auto" w:fill="FFFFFF"/>
          <w:lang w:eastAsia="ru-RU"/>
        </w:rPr>
        <w:t>Школьная</w:t>
      </w:r>
      <w:proofErr w:type="gramEnd"/>
      <w:r w:rsidRPr="007456A3">
        <w:rPr>
          <w:rFonts w:ascii="Times New Roman" w:eastAsia="Times New Roman" w:hAnsi="Times New Roman"/>
          <w:sz w:val="28"/>
          <w:szCs w:val="28"/>
          <w:shd w:val="clear" w:color="auto" w:fill="FFFFFF"/>
          <w:lang w:eastAsia="ru-RU"/>
        </w:rPr>
        <w:t xml:space="preserve"> д.5</w:t>
      </w:r>
    </w:p>
    <w:p w:rsidR="007456A3" w:rsidRPr="007456A3" w:rsidRDefault="007456A3" w:rsidP="007456A3">
      <w:pPr>
        <w:widowControl w:val="0"/>
        <w:autoSpaceDE w:val="0"/>
        <w:autoSpaceDN w:val="0"/>
        <w:spacing w:after="0" w:line="120" w:lineRule="atLeast"/>
        <w:ind w:firstLine="540"/>
        <w:jc w:val="both"/>
        <w:rPr>
          <w:rFonts w:ascii="Times New Roman" w:eastAsia="Times New Roman" w:hAnsi="Times New Roman"/>
          <w:color w:val="000000"/>
          <w:sz w:val="28"/>
          <w:szCs w:val="28"/>
          <w:lang w:eastAsia="ru-RU"/>
        </w:rPr>
      </w:pPr>
      <w:r w:rsidRPr="007456A3">
        <w:rPr>
          <w:rFonts w:ascii="Times New Roman" w:eastAsia="Times New Roman" w:hAnsi="Times New Roman"/>
          <w:color w:val="000000"/>
          <w:sz w:val="28"/>
          <w:szCs w:val="28"/>
          <w:lang w:eastAsia="ru-RU"/>
        </w:rPr>
        <w:t xml:space="preserve">Адрес электронной почты органа местного самоуправления: </w:t>
      </w:r>
      <w:proofErr w:type="spellStart"/>
      <w:r w:rsidRPr="007456A3">
        <w:rPr>
          <w:rFonts w:ascii="Times New Roman" w:eastAsia="Times New Roman" w:hAnsi="Times New Roman"/>
          <w:sz w:val="28"/>
          <w:szCs w:val="28"/>
          <w:lang w:val="en-US" w:eastAsia="ru-RU"/>
        </w:rPr>
        <w:t>verhnie</w:t>
      </w:r>
      <w:proofErr w:type="spellEnd"/>
      <w:r w:rsidRPr="007456A3">
        <w:rPr>
          <w:rFonts w:ascii="Times New Roman" w:eastAsia="Times New Roman" w:hAnsi="Times New Roman"/>
          <w:sz w:val="28"/>
          <w:szCs w:val="28"/>
          <w:lang w:eastAsia="ru-RU"/>
        </w:rPr>
        <w:t>_</w:t>
      </w:r>
      <w:proofErr w:type="spellStart"/>
      <w:r w:rsidRPr="007456A3">
        <w:rPr>
          <w:rFonts w:ascii="Times New Roman" w:eastAsia="Times New Roman" w:hAnsi="Times New Roman"/>
          <w:sz w:val="28"/>
          <w:szCs w:val="28"/>
          <w:lang w:val="en-US" w:eastAsia="ru-RU"/>
        </w:rPr>
        <w:t>sk</w:t>
      </w:r>
      <w:proofErr w:type="spellEnd"/>
      <w:r w:rsidRPr="007456A3">
        <w:rPr>
          <w:rFonts w:ascii="Times New Roman" w:eastAsia="Times New Roman" w:hAnsi="Times New Roman"/>
          <w:sz w:val="28"/>
          <w:szCs w:val="28"/>
          <w:lang w:eastAsia="ru-RU"/>
        </w:rPr>
        <w:t>@</w:t>
      </w:r>
      <w:r w:rsidRPr="007456A3">
        <w:rPr>
          <w:rFonts w:ascii="Times New Roman" w:eastAsia="Times New Roman" w:hAnsi="Times New Roman"/>
          <w:sz w:val="28"/>
          <w:szCs w:val="28"/>
          <w:lang w:val="en-US" w:eastAsia="ru-RU"/>
        </w:rPr>
        <w:t>mail</w:t>
      </w:r>
      <w:r w:rsidRPr="007456A3">
        <w:rPr>
          <w:rFonts w:ascii="Times New Roman" w:eastAsia="Times New Roman" w:hAnsi="Times New Roman"/>
          <w:sz w:val="28"/>
          <w:szCs w:val="28"/>
          <w:lang w:eastAsia="ru-RU"/>
        </w:rPr>
        <w:t>.</w:t>
      </w:r>
      <w:proofErr w:type="spellStart"/>
      <w:r w:rsidRPr="007456A3">
        <w:rPr>
          <w:rFonts w:ascii="Times New Roman" w:eastAsia="Times New Roman" w:hAnsi="Times New Roman"/>
          <w:sz w:val="28"/>
          <w:szCs w:val="28"/>
          <w:lang w:val="en-US" w:eastAsia="ru-RU"/>
        </w:rPr>
        <w:t>ru</w:t>
      </w:r>
      <w:proofErr w:type="spellEnd"/>
    </w:p>
    <w:p w:rsidR="007456A3" w:rsidRPr="007456A3" w:rsidRDefault="007456A3" w:rsidP="007456A3">
      <w:pPr>
        <w:widowControl w:val="0"/>
        <w:autoSpaceDE w:val="0"/>
        <w:autoSpaceDN w:val="0"/>
        <w:spacing w:after="0" w:line="120" w:lineRule="atLeast"/>
        <w:ind w:firstLine="540"/>
        <w:jc w:val="both"/>
        <w:rPr>
          <w:rFonts w:ascii="Times New Roman" w:eastAsia="Times New Roman" w:hAnsi="Times New Roman"/>
          <w:color w:val="000000"/>
          <w:sz w:val="28"/>
          <w:szCs w:val="28"/>
          <w:lang w:eastAsia="ru-RU"/>
        </w:rPr>
      </w:pPr>
      <w:r w:rsidRPr="007456A3">
        <w:rPr>
          <w:rFonts w:ascii="Times New Roman" w:eastAsia="Times New Roman" w:hAnsi="Times New Roman"/>
          <w:color w:val="000000"/>
          <w:sz w:val="28"/>
          <w:szCs w:val="28"/>
          <w:lang w:eastAsia="ru-RU"/>
        </w:rPr>
        <w:t>Адрес официального сайта органа местного самоуправления: https://верхнечебеньковский</w:t>
      </w:r>
      <w:proofErr w:type="gramStart"/>
      <w:r w:rsidRPr="007456A3">
        <w:rPr>
          <w:rFonts w:ascii="Times New Roman" w:eastAsia="Times New Roman" w:hAnsi="Times New Roman"/>
          <w:color w:val="000000"/>
          <w:sz w:val="28"/>
          <w:szCs w:val="28"/>
          <w:lang w:eastAsia="ru-RU"/>
        </w:rPr>
        <w:t>.с</w:t>
      </w:r>
      <w:proofErr w:type="gramEnd"/>
      <w:r w:rsidRPr="007456A3">
        <w:rPr>
          <w:rFonts w:ascii="Times New Roman" w:eastAsia="Times New Roman" w:hAnsi="Times New Roman"/>
          <w:color w:val="000000"/>
          <w:sz w:val="28"/>
          <w:szCs w:val="28"/>
          <w:lang w:eastAsia="ru-RU"/>
        </w:rPr>
        <w:t>ельсовет56.рф/</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1.13. При личном обращении консультации оказываются в кабинете специалиста администрации ежедневно с 09.00 до 12.30 часов и с 14.00 до 17.00 часов, кроме выходных и праздничных дней.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1.14. Информация о местонахождении администрации, об установленных для личного приема днях и часах, контактных телефонах, телефонах для справок размещается: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на официальном сайте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на информационном стенде, размещенном в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1.15. Телефоны для справок (консультаций) о порядке рассмотрения обращений граждан: 8(35331) 26-4-47</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1.16. </w:t>
      </w:r>
      <w:proofErr w:type="gramStart"/>
      <w:r w:rsidRPr="007456A3">
        <w:rPr>
          <w:rFonts w:ascii="Times New Roman" w:eastAsia="Times New Roman" w:hAnsi="Times New Roman"/>
          <w:sz w:val="28"/>
          <w:szCs w:val="28"/>
          <w:lang w:eastAsia="ru-RU"/>
        </w:rPr>
        <w:t>Телефонные звонки по вопросам рассмотрения обращений граждан принимаются ежедневно с 09.00 до 12.30 часов и с 14.00 до 17.00 часов, кроме выходных и праздничных дней, в предпраздничный день - с 09.00 до 12.30 часов и с 14.00 до 16.00 часов.</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1.17. Справки предоставляются по следующим вопросам: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 получении обращения и направлении его на рассмотрение в уполномоченный орган;</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об оставлении обращения без рассмотрения;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 продлении срока рассмотрения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 результатах рассмотрения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1.18. При ответах на телефонные звонки специалист подробно и в </w:t>
      </w:r>
      <w:r w:rsidRPr="007456A3">
        <w:rPr>
          <w:rFonts w:ascii="Times New Roman" w:eastAsia="Times New Roman" w:hAnsi="Times New Roman"/>
          <w:sz w:val="28"/>
          <w:szCs w:val="28"/>
          <w:lang w:eastAsia="ru-RU"/>
        </w:rPr>
        <w:lastRenderedPageBreak/>
        <w:t>вежливой (корректной) форме информируют обратившихся граждан по интересующим их вопросам. Ответ должен начинаться с информации о наименовании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Если специалист,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Максимальное время консультации по телефону составляет 10 минут.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bookmarkStart w:id="8" w:name="Par68"/>
      <w:bookmarkEnd w:id="8"/>
      <w:r w:rsidRPr="007456A3">
        <w:rPr>
          <w:rFonts w:ascii="Times New Roman" w:eastAsia="Times New Roman" w:hAnsi="Times New Roman"/>
          <w:b/>
          <w:sz w:val="28"/>
          <w:szCs w:val="28"/>
          <w:lang w:eastAsia="ru-RU"/>
        </w:rPr>
        <w:t>2. Прием и первичная обработка обращений в письменной форме граждан</w:t>
      </w:r>
    </w:p>
    <w:p w:rsidR="007456A3" w:rsidRPr="007456A3" w:rsidRDefault="007456A3" w:rsidP="007456A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2.1. Все  обращения граждан в письменной форме, в том числе в виде электронного документа, направленные через интернет-приемную и по системе межведомственного электронного документооборота, и материалы, связанные с их рассмотрением, поступают специалисту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2.2. При приеме и первичной обработке обращений в письменной форме граждан производится проверка правильности </w:t>
      </w:r>
      <w:proofErr w:type="spellStart"/>
      <w:r w:rsidRPr="007456A3">
        <w:rPr>
          <w:rFonts w:ascii="Times New Roman" w:eastAsia="Times New Roman" w:hAnsi="Times New Roman"/>
          <w:sz w:val="28"/>
          <w:szCs w:val="28"/>
          <w:lang w:eastAsia="ru-RU"/>
        </w:rPr>
        <w:t>адресования</w:t>
      </w:r>
      <w:proofErr w:type="spellEnd"/>
      <w:r w:rsidRPr="007456A3">
        <w:rPr>
          <w:rFonts w:ascii="Times New Roman" w:eastAsia="Times New Roman" w:hAnsi="Times New Roman"/>
          <w:sz w:val="28"/>
          <w:szCs w:val="28"/>
          <w:lang w:eastAsia="ru-RU"/>
        </w:rPr>
        <w:t>, наличия указанных в обращении вложений, к письму прикладывается конверт.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2.3. На письма, поступившие с денежными купюрами (</w:t>
      </w:r>
      <w:proofErr w:type="gramStart"/>
      <w:r w:rsidRPr="007456A3">
        <w:rPr>
          <w:rFonts w:ascii="Times New Roman" w:eastAsia="Times New Roman" w:hAnsi="Times New Roman"/>
          <w:sz w:val="28"/>
          <w:szCs w:val="28"/>
          <w:lang w:eastAsia="ru-RU"/>
        </w:rPr>
        <w:t>кроме</w:t>
      </w:r>
      <w:proofErr w:type="gramEnd"/>
      <w:r w:rsidRPr="007456A3">
        <w:rPr>
          <w:rFonts w:ascii="Times New Roman" w:eastAsia="Times New Roman" w:hAnsi="Times New Roman"/>
          <w:sz w:val="28"/>
          <w:szCs w:val="28"/>
          <w:lang w:eastAsia="ru-RU"/>
        </w:rPr>
        <w:t xml:space="preserve"> изъятых из обращения), ценными бумагами (облигациями, акциями и т.д.), ценными подарками, составляется акт в двух экземплярах. Один экземпляр акта хранится в администрации сельского поселения, второй приобщается к поступившему обращению. Ошибочно поступившие (не по адресу) письма возвращаются в отделение почтовой связи.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2.4. Прием обращений в письменной форме непосредственно от граждан производится специалистом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2.5. Обращения с пометкой "лично" не вскрываются и передаются адресату.</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2.6. Обращение гражданами предоставляется лично, направляется в письменной форме почтовым отправлением, факсом или в форме электронного документа.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2.7. </w:t>
      </w:r>
      <w:proofErr w:type="gramStart"/>
      <w:r w:rsidRPr="007456A3">
        <w:rPr>
          <w:rFonts w:ascii="Times New Roman" w:eastAsia="Times New Roman" w:hAnsi="Times New Roman"/>
          <w:sz w:val="28"/>
          <w:szCs w:val="28"/>
          <w:lang w:eastAsia="ru-RU"/>
        </w:rPr>
        <w:t>Обращение гражданина в письменной форме в обязательном порядке должно содержать наименование администрации сельского поселения, либо фамилию, имя, отчество соответствующего должностного лица, либо должность соответствующего должностного лица, а также фамилию, имя, отчество (последнее - при наличии) гражданина,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гражданина и дату.</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В случае необходимости к обращению  в письменной форме прилагаются копии документов  и материалы.</w:t>
      </w:r>
    </w:p>
    <w:p w:rsidR="007456A3" w:rsidRPr="007456A3" w:rsidRDefault="007456A3" w:rsidP="007456A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2.8. Обращение, поступившее в орган местного самоуправления </w:t>
      </w:r>
      <w:r w:rsidRPr="007456A3">
        <w:rPr>
          <w:rFonts w:ascii="Times New Roman" w:hAnsi="Times New Roman"/>
          <w:sz w:val="28"/>
          <w:szCs w:val="28"/>
        </w:rPr>
        <w:t xml:space="preserve">муниципального образования Верхнечебеньковский сельсовет </w:t>
      </w:r>
      <w:proofErr w:type="spellStart"/>
      <w:r w:rsidRPr="007456A3">
        <w:rPr>
          <w:rFonts w:ascii="Times New Roman" w:hAnsi="Times New Roman"/>
          <w:sz w:val="28"/>
          <w:szCs w:val="28"/>
        </w:rPr>
        <w:t>Сакмарского</w:t>
      </w:r>
      <w:proofErr w:type="spellEnd"/>
      <w:r w:rsidRPr="007456A3">
        <w:rPr>
          <w:rFonts w:ascii="Times New Roman" w:hAnsi="Times New Roman"/>
          <w:sz w:val="28"/>
          <w:szCs w:val="28"/>
        </w:rPr>
        <w:t xml:space="preserve"> района Оренбургской области </w:t>
      </w:r>
      <w:r w:rsidRPr="007456A3">
        <w:rPr>
          <w:rFonts w:ascii="Times New Roman" w:eastAsia="Times New Roman" w:hAnsi="Times New Roman"/>
          <w:sz w:val="28"/>
          <w:szCs w:val="28"/>
          <w:lang w:eastAsia="ru-RU"/>
        </w:rPr>
        <w:t xml:space="preserve">или должностному лицу в форме электронного </w:t>
      </w:r>
      <w:r w:rsidRPr="007456A3">
        <w:rPr>
          <w:rFonts w:ascii="Times New Roman" w:eastAsia="Times New Roman" w:hAnsi="Times New Roman"/>
          <w:sz w:val="28"/>
          <w:szCs w:val="28"/>
          <w:lang w:eastAsia="ru-RU"/>
        </w:rPr>
        <w:lastRenderedPageBreak/>
        <w:t>документа, подлежит рассмотрению в порядке, установленном</w:t>
      </w:r>
      <w:r w:rsidRPr="007456A3">
        <w:rPr>
          <w:rFonts w:ascii="Times New Roman" w:hAnsi="Times New Roman"/>
          <w:sz w:val="28"/>
          <w:szCs w:val="28"/>
        </w:rPr>
        <w:t xml:space="preserve"> Федеральным законом от 2 мая 2006 г. N 59-ФЗ "О порядке рассмотрения обращений граждан Российской Федерации"</w:t>
      </w:r>
      <w:r w:rsidRPr="007456A3">
        <w:rPr>
          <w:rFonts w:ascii="Times New Roman" w:eastAsia="Times New Roman" w:hAnsi="Times New Roman"/>
          <w:sz w:val="28"/>
          <w:szCs w:val="28"/>
          <w:lang w:eastAsia="ru-RU"/>
        </w:rPr>
        <w:t xml:space="preserve">. </w:t>
      </w:r>
      <w:proofErr w:type="gramStart"/>
      <w:r w:rsidRPr="007456A3">
        <w:rPr>
          <w:rFonts w:ascii="Times New Roman" w:eastAsia="Times New Roman" w:hAnsi="Times New Roman"/>
          <w:sz w:val="28"/>
          <w:szCs w:val="28"/>
          <w:lang w:eastAsia="ru-RU"/>
        </w:rPr>
        <w:t>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w:t>
      </w:r>
      <w:proofErr w:type="gramEnd"/>
      <w:r w:rsidRPr="007456A3">
        <w:rPr>
          <w:rFonts w:ascii="Times New Roman" w:eastAsia="Times New Roman" w:hAnsi="Times New Roman"/>
          <w:sz w:val="28"/>
          <w:szCs w:val="28"/>
          <w:lang w:eastAsia="ru-RU"/>
        </w:rPr>
        <w:t xml:space="preserve"> Гражданин вправе приложить к такому обращению необходимые документы и материалы в электронной форме</w:t>
      </w:r>
      <w:proofErr w:type="gramStart"/>
      <w:r w:rsidRPr="007456A3">
        <w:rPr>
          <w:rFonts w:ascii="Times New Roman" w:eastAsia="Times New Roman" w:hAnsi="Times New Roman"/>
          <w:sz w:val="28"/>
          <w:szCs w:val="28"/>
          <w:lang w:eastAsia="ru-RU"/>
        </w:rPr>
        <w:t>.</w:t>
      </w:r>
      <w:bookmarkStart w:id="9" w:name="l30"/>
      <w:bookmarkStart w:id="10" w:name="l106"/>
      <w:bookmarkStart w:id="11" w:name="l133"/>
      <w:bookmarkStart w:id="12" w:name="l128"/>
      <w:bookmarkStart w:id="13" w:name="l122"/>
      <w:bookmarkEnd w:id="9"/>
      <w:bookmarkEnd w:id="10"/>
      <w:bookmarkEnd w:id="11"/>
      <w:bookmarkEnd w:id="12"/>
      <w:bookmarkEnd w:id="13"/>
      <w:r w:rsidRPr="007456A3">
        <w:rPr>
          <w:rFonts w:ascii="Times New Roman" w:eastAsia="Times New Roman" w:hAnsi="Times New Roman"/>
          <w:sz w:val="28"/>
          <w:szCs w:val="28"/>
          <w:lang w:eastAsia="ru-RU"/>
        </w:rPr>
        <w:t>» </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bookmarkStart w:id="14" w:name="Par82"/>
      <w:bookmarkEnd w:id="14"/>
      <w:r w:rsidRPr="007456A3">
        <w:rPr>
          <w:rFonts w:ascii="Times New Roman" w:eastAsia="Times New Roman" w:hAnsi="Times New Roman"/>
          <w:b/>
          <w:sz w:val="28"/>
          <w:szCs w:val="28"/>
          <w:lang w:eastAsia="ru-RU"/>
        </w:rPr>
        <w:t>3. Регистрация поступивших обращений</w:t>
      </w:r>
    </w:p>
    <w:p w:rsidR="007456A3" w:rsidRPr="007456A3" w:rsidRDefault="007456A3" w:rsidP="007456A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3.1. Регистрацию обращений граждан, поступивших в администрацию сельского поселения,  производит специалист.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3.2. При регистрации обращений: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письму присваивается регистрационный номер;</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указываются фамилия (в именительном падеже), инициалы заявителя и его адрес. 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 </w:t>
      </w:r>
      <w:hyperlink r:id="rId12" w:anchor="Par245#Par245" w:history="1">
        <w:r w:rsidRPr="007456A3">
          <w:rPr>
            <w:rFonts w:ascii="Times New Roman" w:eastAsia="Times New Roman" w:hAnsi="Times New Roman"/>
            <w:color w:val="000000"/>
            <w:sz w:val="28"/>
            <w:szCs w:val="28"/>
            <w:u w:val="single"/>
            <w:lang w:eastAsia="ru-RU"/>
          </w:rPr>
          <w:t>Образец</w:t>
        </w:r>
      </w:hyperlink>
      <w:r w:rsidRPr="007456A3">
        <w:rPr>
          <w:rFonts w:ascii="Times New Roman" w:eastAsia="Times New Roman" w:hAnsi="Times New Roman"/>
          <w:color w:val="000000"/>
          <w:sz w:val="28"/>
          <w:szCs w:val="28"/>
          <w:lang w:eastAsia="ru-RU"/>
        </w:rPr>
        <w:t xml:space="preserve"> </w:t>
      </w:r>
      <w:r w:rsidRPr="007456A3">
        <w:rPr>
          <w:rFonts w:ascii="Times New Roman" w:eastAsia="Times New Roman" w:hAnsi="Times New Roman"/>
          <w:sz w:val="28"/>
          <w:szCs w:val="28"/>
          <w:lang w:eastAsia="ru-RU"/>
        </w:rPr>
        <w:t>учетной карточки обращения приведен в приложении № 1 к настоящему Положению;</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отмечается тип доставки обращения (письмо, электронная почта, интернет-приемная, телеграмма, доставлено лично). Если письмо перенаправлено в адрес администрации сельского поселения, то указывается, откуда оно поступило, проставляются дата и исходящий номер сопроводительного письма. На поручениях о рассмотрении, в которых содержится просьба проинформировать о результатах, проставляется  "Особый контроль";</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определяются и отмечаются социальное положение и принадлежность автора обращения к категории граждан, имеющих право на обеспечение мерами социальной поддержки (далее - </w:t>
      </w:r>
      <w:proofErr w:type="spellStart"/>
      <w:r w:rsidRPr="007456A3">
        <w:rPr>
          <w:rFonts w:ascii="Times New Roman" w:eastAsia="Times New Roman" w:hAnsi="Times New Roman"/>
          <w:sz w:val="28"/>
          <w:szCs w:val="28"/>
          <w:lang w:eastAsia="ru-RU"/>
        </w:rPr>
        <w:t>льготность</w:t>
      </w:r>
      <w:proofErr w:type="spellEnd"/>
      <w:r w:rsidRPr="007456A3">
        <w:rPr>
          <w:rFonts w:ascii="Times New Roman" w:eastAsia="Times New Roman" w:hAnsi="Times New Roman"/>
          <w:sz w:val="28"/>
          <w:szCs w:val="28"/>
          <w:lang w:eastAsia="ru-RU"/>
        </w:rPr>
        <w:t xml:space="preserve"> категории), кроме коллективных обращений;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письмо проверяется на повторность;</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проставляется шифр в соответствии с вопросами, содержащимися в обращении, на основании Тематического классификатора обращений и запросов граждан в администрацию сельского поселения. Если в письме ставится ряд вопросов, то по каждому из них проставляется соответствующий шифр.</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lastRenderedPageBreak/>
        <w:t>3.3. Обращения в письменной форме или в форме электронного документа, в том числе поступающие в администрацию сельского поселения через интернет-приемную сайта администрации сельского поселения, подлежат обязательной регистрации в течение трех дней с момента поступления в администрацию сельского поселения или должностному лицу.</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3.4. Запросы граждан (физических лиц) по предоставлению информации о деятельности администрации сельского поселения, составленные в письменной или электронной форме, регистрируются и рассматриваются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Образец учетной карточки запроса приведен в приложении № 2 к настоящему Положению.</w:t>
      </w:r>
    </w:p>
    <w:p w:rsidR="007456A3" w:rsidRPr="007456A3" w:rsidRDefault="007456A3" w:rsidP="007456A3">
      <w:pPr>
        <w:widowControl w:val="0"/>
        <w:autoSpaceDE w:val="0"/>
        <w:autoSpaceDN w:val="0"/>
        <w:adjustRightInd w:val="0"/>
        <w:spacing w:after="0" w:line="240" w:lineRule="atLeast"/>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3.5. Обращение, поступившее в форме электронного документа, подлежит рассмотрению в порядке, установленном Федеральным законом от 2 мая 2006 г. N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7456A3" w:rsidRPr="007456A3" w:rsidRDefault="007456A3" w:rsidP="007456A3">
      <w:pPr>
        <w:widowControl w:val="0"/>
        <w:autoSpaceDE w:val="0"/>
        <w:autoSpaceDN w:val="0"/>
        <w:adjustRightInd w:val="0"/>
        <w:spacing w:after="0" w:line="240" w:lineRule="atLeast"/>
        <w:ind w:firstLine="709"/>
        <w:jc w:val="center"/>
        <w:outlineLvl w:val="1"/>
        <w:rPr>
          <w:rFonts w:ascii="Arial" w:eastAsia="Times New Roman" w:hAnsi="Arial" w:cs="Arial"/>
          <w:sz w:val="24"/>
          <w:szCs w:val="24"/>
          <w:lang w:eastAsia="ru-RU"/>
        </w:rPr>
      </w:pPr>
      <w:bookmarkStart w:id="15" w:name="Par96"/>
      <w:bookmarkEnd w:id="15"/>
    </w:p>
    <w:p w:rsidR="007456A3" w:rsidRPr="007456A3" w:rsidRDefault="007456A3" w:rsidP="007456A3">
      <w:pPr>
        <w:widowControl w:val="0"/>
        <w:autoSpaceDE w:val="0"/>
        <w:autoSpaceDN w:val="0"/>
        <w:adjustRightInd w:val="0"/>
        <w:spacing w:after="0" w:line="240" w:lineRule="atLeast"/>
        <w:ind w:firstLine="709"/>
        <w:jc w:val="center"/>
        <w:outlineLvl w:val="1"/>
        <w:rPr>
          <w:rFonts w:ascii="Times New Roman" w:eastAsia="Times New Roman" w:hAnsi="Times New Roman"/>
          <w:b/>
          <w:sz w:val="28"/>
          <w:szCs w:val="28"/>
          <w:lang w:eastAsia="ru-RU"/>
        </w:rPr>
      </w:pPr>
      <w:r w:rsidRPr="007456A3">
        <w:rPr>
          <w:rFonts w:ascii="Times New Roman" w:eastAsia="Times New Roman" w:hAnsi="Times New Roman"/>
          <w:b/>
          <w:sz w:val="28"/>
          <w:szCs w:val="28"/>
          <w:lang w:eastAsia="ru-RU"/>
        </w:rPr>
        <w:t>4. Направление обращений на рассмотрение</w:t>
      </w: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tLeast"/>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4.1. Зарегистрированные обращения специалистом направляются на рассмотрение главе администрации сельского поселения. Глава администрации сельского поселения в резолюции к учетной карточке указывает должностное лицо администрации сельского поселения, ответственное за подготовку проекта ответа на обращение.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4.2. Запрещается направлять жалобу на рассмотрение должностному лицу администрации сельского поселения, решение или действия (бездействие) которых обжалуется.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4.3. Письменные обращения, содержащие вопросы, решение которых не входит в компетенцию администрации сельского поселения,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4.4. В случае если решение поставленных в письменном обращении вопросов относится к компетенции нескольких должностных лиц, копия обращения направляется соответствующим должностным лицам.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4.5. Сопроводительные письма к обращениям, направляемым на рассмотрение должностным лицам, подписываются главой администрации сельского поселения. Одновременно за его же подписью направляется </w:t>
      </w:r>
      <w:r w:rsidRPr="007456A3">
        <w:rPr>
          <w:rFonts w:ascii="Times New Roman" w:eastAsia="Times New Roman" w:hAnsi="Times New Roman"/>
          <w:sz w:val="28"/>
          <w:szCs w:val="28"/>
          <w:lang w:eastAsia="ru-RU"/>
        </w:rPr>
        <w:lastRenderedPageBreak/>
        <w:t>уведомление заявителю о том, куда направлено его обращение. Сопроводительные письма и уведомления оформляются на бланках установленной формы. Сопроводительные письма и уведомления оформляются в соответствии с образцами (приложения № 3-6 к настоящему Положению).</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4.7. В случае наличия в обращении только адреса электронной почты уведомление направляется по электронному адресу.</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bookmarkStart w:id="16" w:name="Par112"/>
      <w:bookmarkEnd w:id="16"/>
      <w:r w:rsidRPr="007456A3">
        <w:rPr>
          <w:rFonts w:ascii="Times New Roman" w:eastAsia="Times New Roman" w:hAnsi="Times New Roman"/>
          <w:b/>
          <w:sz w:val="28"/>
          <w:szCs w:val="28"/>
          <w:lang w:eastAsia="ru-RU"/>
        </w:rPr>
        <w:t>5. Рассмотрение обращений</w:t>
      </w:r>
    </w:p>
    <w:p w:rsidR="007456A3" w:rsidRPr="007456A3" w:rsidRDefault="007456A3" w:rsidP="007456A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7" w:name="Par114"/>
      <w:bookmarkEnd w:id="17"/>
      <w:r w:rsidRPr="007456A3">
        <w:rPr>
          <w:rFonts w:ascii="Times New Roman" w:eastAsia="Times New Roman" w:hAnsi="Times New Roman"/>
          <w:sz w:val="28"/>
          <w:szCs w:val="28"/>
          <w:lang w:eastAsia="ru-RU"/>
        </w:rPr>
        <w:t>5.1. Письменное обращение, поступившее в администрацию сельского поселения или должностному лицу в соответствии с их компетенцией, рассматривается в течение 30 дней со дня его регистрации.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5.2. В исключительных случаях, а также в случае направления запроса в другой государственный орган,  должностному лицу должностное лицо, указанное в </w:t>
      </w:r>
      <w:hyperlink r:id="rId13" w:anchor="Par117#Par117" w:history="1">
        <w:r w:rsidRPr="007456A3">
          <w:rPr>
            <w:rFonts w:ascii="Times New Roman" w:eastAsia="Times New Roman" w:hAnsi="Times New Roman"/>
            <w:color w:val="000000"/>
            <w:sz w:val="28"/>
            <w:szCs w:val="28"/>
            <w:u w:val="single"/>
            <w:lang w:eastAsia="ru-RU"/>
          </w:rPr>
          <w:t>пункте 5.3</w:t>
        </w:r>
      </w:hyperlink>
      <w:r w:rsidRPr="007456A3">
        <w:rPr>
          <w:rFonts w:ascii="Times New Roman" w:eastAsia="Times New Roman" w:hAnsi="Times New Roman"/>
          <w:color w:val="000000"/>
          <w:sz w:val="28"/>
          <w:szCs w:val="28"/>
          <w:lang w:eastAsia="ru-RU"/>
        </w:rPr>
        <w:t xml:space="preserve"> </w:t>
      </w:r>
      <w:r w:rsidRPr="007456A3">
        <w:rPr>
          <w:rFonts w:ascii="Times New Roman" w:eastAsia="Times New Roman" w:hAnsi="Times New Roman"/>
          <w:sz w:val="28"/>
          <w:szCs w:val="28"/>
          <w:lang w:eastAsia="ru-RU"/>
        </w:rPr>
        <w:t>настоящего Положения,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8" w:name="Par117"/>
      <w:bookmarkEnd w:id="18"/>
      <w:r w:rsidRPr="007456A3">
        <w:rPr>
          <w:rFonts w:ascii="Times New Roman" w:eastAsia="Times New Roman" w:hAnsi="Times New Roman"/>
          <w:sz w:val="28"/>
          <w:szCs w:val="28"/>
          <w:lang w:eastAsia="ru-RU"/>
        </w:rPr>
        <w:t xml:space="preserve">5.3. Продление сроков рассмотрения обращений, за исключением обращений, находящихся на особом контроле, производится по служебной записке ответственного исполнителя главой администрации сельского поселения. Уведомление о продлении срока рассмотрения обращения направляется заявителю до истечения срока, указанного в </w:t>
      </w:r>
      <w:hyperlink r:id="rId14" w:anchor="Par114#Par114" w:history="1">
        <w:r w:rsidRPr="007456A3">
          <w:rPr>
            <w:rFonts w:ascii="Times New Roman" w:eastAsia="Times New Roman" w:hAnsi="Times New Roman"/>
            <w:color w:val="000000"/>
            <w:sz w:val="28"/>
            <w:szCs w:val="28"/>
            <w:u w:val="single"/>
            <w:lang w:eastAsia="ru-RU"/>
          </w:rPr>
          <w:t>пункте 5.1</w:t>
        </w:r>
      </w:hyperlink>
      <w:r w:rsidRPr="007456A3">
        <w:rPr>
          <w:rFonts w:ascii="Times New Roman" w:eastAsia="Times New Roman" w:hAnsi="Times New Roman"/>
          <w:color w:val="000000"/>
          <w:sz w:val="28"/>
          <w:szCs w:val="28"/>
          <w:lang w:eastAsia="ru-RU"/>
        </w:rPr>
        <w:t xml:space="preserve"> </w:t>
      </w:r>
      <w:r w:rsidRPr="007456A3">
        <w:rPr>
          <w:rFonts w:ascii="Times New Roman" w:eastAsia="Times New Roman" w:hAnsi="Times New Roman"/>
          <w:sz w:val="28"/>
          <w:szCs w:val="28"/>
          <w:lang w:eastAsia="ru-RU"/>
        </w:rPr>
        <w:t xml:space="preserve">настоящего Положения. Если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рассмотрением обращения установлен органом государственной власти, то исполнитель обязан согласовать с ним продление срока рассмотрения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5.4. 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5.5. Главой администрации сельского поселения к поступившему обращению готовится резолюция. Резолюция должна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руководителя с расшифровкой и датой, а также ссылку на регистрационный номер прилагаемого обращения. Резолюция может состоять из нескольких частей, предписывающих каждому исполнителю самостоятельное действие, порядок и срок исполнения поручения.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5.6. В случае если обращение направляется для рассмотрения в другой орган государственной власти, или иному должностному лицу в соответствии с их компетенцией, соответствующее должностное лицо в течение семи дней со дня регистрации обращения уведомляет заявителя о переадресации его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lastRenderedPageBreak/>
        <w:t xml:space="preserve">5.7.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сроками исполнения, а также централизованную подготовку ответа заявителю осуществляет исполнитель, указанный в поручении первым либо в отношении которого сделаны особые отметки.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5.8. Резолюция оформляется на специальном бланке установленного образца.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5.9. Должностное лицо, которому поручено рассмотрение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обеспечивает объективное всестороннее рассмотрение обращения, в случае необходимости - с участием заявителя, направившего обращение, запрашивает, в том числе в электронной форме, необходимые для рассмотрения обращения документы и материалы в других государственных органах, и у иных должностных лиц, за исключением судов, органов дознания и органов предварительного следствия;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принимает меры, направленные на восстановление или защиту нарушенных прав, свобод и законных интересов заявителя;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дает письменный ответ по существу поставленных в обращении вопросов;</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уведомляет заявителя о направлении его обращения на рассмотрение в другой государственный орган или иному должностному лицу в соответствии с их компетенцией.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5.10. </w:t>
      </w:r>
      <w:proofErr w:type="gramStart"/>
      <w:r w:rsidRPr="007456A3">
        <w:rPr>
          <w:rFonts w:ascii="Times New Roman" w:eastAsia="Times New Roman" w:hAnsi="Times New Roman"/>
          <w:sz w:val="28"/>
          <w:szCs w:val="28"/>
          <w:lang w:eastAsia="ru-RU"/>
        </w:rPr>
        <w:t>Должностное лицо администрации сельского поселения, на основании направленного в установленном порядке запроса, обязано в течение 15 дней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5.11. В случае если обращение, по мнению исполнителя, направлено не по принадлежности, он в двухдневный срок возвращает его, указывая при этом, должностное лицо администрации сельского поселения, которому, по его мнению, следует направить обращение.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5.12. В случае если в письменном обращении не указана фамилия гражданина, направившего обращение, и почтовый адрес, по которому должен быть направлен ответ, ответ на обращение не дается.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5.13.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5.14.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w:t>
      </w:r>
      <w:r w:rsidRPr="007456A3">
        <w:rPr>
          <w:rFonts w:ascii="Times New Roman" w:eastAsia="Times New Roman" w:hAnsi="Times New Roman"/>
          <w:sz w:val="28"/>
          <w:szCs w:val="28"/>
          <w:lang w:eastAsia="ru-RU"/>
        </w:rPr>
        <w:lastRenderedPageBreak/>
        <w:t>правом.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5.15.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5.16. </w:t>
      </w:r>
      <w:proofErr w:type="gramStart"/>
      <w:r w:rsidRPr="007456A3">
        <w:rPr>
          <w:rFonts w:ascii="Times New Roman" w:eastAsia="Times New Roman" w:hAnsi="Times New Roman"/>
          <w:sz w:val="28"/>
          <w:szCs w:val="28"/>
          <w:lang w:eastAsia="ru-RU"/>
        </w:rPr>
        <w:t>В случае если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7456A3">
        <w:rPr>
          <w:rFonts w:ascii="Times New Roman" w:eastAsia="Times New Roman" w:hAnsi="Times New Roman"/>
          <w:sz w:val="28"/>
          <w:szCs w:val="28"/>
          <w:lang w:eastAsia="ru-RU"/>
        </w:rPr>
        <w:t xml:space="preserve"> направляемые обращения направлялись в администрацию сельского поселения. О данном решении уведомляется заявитель, направивший обращение.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5.18. Если в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совершившем, жалоба подлежит направлению в органы в соответствии с их компетенцией.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5.19.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администрацию сельского поселения или соответствующему должностному лицу.</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5.20. На обращения, не являющиеся заявлениями, жалобами, не содержащие конкретных предложений или просьб (в том числе стандартные поздравления, соболезнования, письма, присланные для сведения и т.д.), ответы не даются.</w:t>
      </w:r>
    </w:p>
    <w:p w:rsidR="007456A3" w:rsidRPr="007456A3" w:rsidRDefault="007456A3" w:rsidP="007456A3">
      <w:pPr>
        <w:widowControl w:val="0"/>
        <w:autoSpaceDE w:val="0"/>
        <w:autoSpaceDN w:val="0"/>
        <w:adjustRightInd w:val="0"/>
        <w:spacing w:after="0" w:line="240" w:lineRule="auto"/>
        <w:outlineLvl w:val="1"/>
        <w:rPr>
          <w:rFonts w:ascii="Arial" w:eastAsia="Times New Roman" w:hAnsi="Arial" w:cs="Arial"/>
          <w:sz w:val="24"/>
          <w:szCs w:val="24"/>
          <w:lang w:eastAsia="ru-RU"/>
        </w:rPr>
      </w:pPr>
      <w:bookmarkStart w:id="19" w:name="Par140"/>
      <w:bookmarkEnd w:id="19"/>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r w:rsidRPr="007456A3">
        <w:rPr>
          <w:rFonts w:ascii="Times New Roman" w:eastAsia="Times New Roman" w:hAnsi="Times New Roman"/>
          <w:b/>
          <w:sz w:val="28"/>
          <w:szCs w:val="28"/>
          <w:lang w:eastAsia="ru-RU"/>
        </w:rPr>
        <w:t>6. Требования к оформлению ответа на обращение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6.1. Ответы на обращения граждан подписывают глава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Ответы в органы государственной власти об исполнении поручений о рассмотрении обращений граждан подписывают глава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Ответы на поручения Губернатора Оренбургской области, аппарата полномочного представителя Президента Российской Федерации по Оренбургской области, парламентские и депутатские запросы о </w:t>
      </w:r>
      <w:r w:rsidRPr="007456A3">
        <w:rPr>
          <w:rFonts w:ascii="Times New Roman" w:eastAsia="Times New Roman" w:hAnsi="Times New Roman"/>
          <w:sz w:val="28"/>
          <w:szCs w:val="28"/>
          <w:lang w:eastAsia="ru-RU"/>
        </w:rPr>
        <w:lastRenderedPageBreak/>
        <w:t>рассмотрении обращений граждан подписывает глава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обращении, в ответе следует указывать, какие меры были приняты по обращению.</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6.3. В ответе должно быть четко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6.4. Приложенные к обращению подлинники документов, присланные заявителем, остаются в деле, если в письме не содержится просьба об их возврате.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6.5. Ответы заявителям и в органы государственной власти печатаются на бланках установленной формы.</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6.6. В левом нижнем углу ответа обязательно указываются фамилия, имя, отчество исполнителя и номер его служебного телефона.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6.7. Подлинники обращений граждан в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6.8. Если по обращению дается ответ о продлении срока рассмотрения обращения, то в тексте указывается срок окончательного разрешения вопроса.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6.9. После завершения рассмотрения обращения подлинник обращения, ответ на него и все материалы, касающиеся рассмотрения обращения, передаются специалисту, который проверяет правильность оформления ответа и делает отметки. Ответы, не соответствующие требованиям, предусмотренным настоящим Положением, возвращаются исполнителю для доработки до истечения срока рассмотрения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6.10. Поступившие ответы о рассмотрении обращений граждан, предоставлении информации из государственных органов, органов местного самоуправления и организаций передаются в кабинет специалиста, где регистрируются, а затем направляются должностному лицу, давшему поручение или направившему соответствующий запрос по рассмотрению обращения в указанные органы, организации.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6.11. После регистрации ответа, подписанного главой администрации сельского поселения, специалист направляет ответ автору обращения почтовым отправлением либо по электронной почте. Отправление ответов без регистрации не допускается.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6.12. В правом нижнем углу на копии ответа должностное лицо, на контроле которого находилось обращение, делает отметку "В дело", проставляет дату, заверяет их личной подписью.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правильностью списания письма в дело осуществляет  специалист.</w:t>
      </w:r>
    </w:p>
    <w:p w:rsidR="007456A3" w:rsidRPr="007456A3" w:rsidRDefault="007456A3" w:rsidP="007456A3">
      <w:pPr>
        <w:autoSpaceDE w:val="0"/>
        <w:autoSpaceDN w:val="0"/>
        <w:spacing w:after="0" w:line="240" w:lineRule="auto"/>
        <w:jc w:val="both"/>
        <w:rPr>
          <w:rFonts w:ascii="Times New Roman" w:eastAsia="Times New Roman" w:hAnsi="Times New Roman"/>
          <w:sz w:val="28"/>
          <w:szCs w:val="28"/>
          <w:lang w:eastAsia="ru-RU"/>
        </w:rPr>
      </w:pPr>
      <w:r w:rsidRPr="007456A3">
        <w:rPr>
          <w:rFonts w:ascii="Arial" w:eastAsia="Times New Roman" w:hAnsi="Arial" w:cs="Arial"/>
          <w:sz w:val="24"/>
          <w:szCs w:val="24"/>
          <w:lang w:eastAsia="ru-RU"/>
        </w:rPr>
        <w:t xml:space="preserve">         </w:t>
      </w:r>
      <w:r w:rsidRPr="007456A3">
        <w:rPr>
          <w:rFonts w:ascii="Times New Roman" w:eastAsia="Times New Roman" w:hAnsi="Times New Roman"/>
          <w:sz w:val="28"/>
          <w:szCs w:val="28"/>
          <w:lang w:eastAsia="ru-RU"/>
        </w:rPr>
        <w:t xml:space="preserve">6.13. </w:t>
      </w:r>
      <w:proofErr w:type="gramStart"/>
      <w:r w:rsidRPr="007456A3">
        <w:rPr>
          <w:rFonts w:ascii="Times New Roman" w:eastAsia="Times New Roman" w:hAnsi="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w:t>
      </w:r>
      <w:r w:rsidRPr="007456A3">
        <w:rPr>
          <w:rFonts w:ascii="Times New Roman" w:eastAsia="Times New Roman" w:hAnsi="Times New Roman"/>
          <w:sz w:val="28"/>
          <w:szCs w:val="28"/>
          <w:lang w:eastAsia="ru-RU"/>
        </w:rPr>
        <w:lastRenderedPageBreak/>
        <w:t>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w:t>
      </w:r>
      <w:proofErr w:type="gramEnd"/>
      <w:r w:rsidRPr="007456A3">
        <w:rPr>
          <w:rFonts w:ascii="Times New Roman" w:eastAsia="Times New Roman" w:hAnsi="Times New Roman"/>
          <w:sz w:val="28"/>
          <w:szCs w:val="28"/>
          <w:lang w:eastAsia="ru-RU"/>
        </w:rPr>
        <w:t xml:space="preserve">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7456A3">
        <w:rPr>
          <w:rFonts w:ascii="Times New Roman" w:eastAsia="Times New Roman" w:hAnsi="Times New Roman"/>
          <w:sz w:val="28"/>
          <w:szCs w:val="28"/>
          <w:lang w:eastAsia="ru-RU"/>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w:t>
      </w:r>
      <w:proofErr w:type="gramEnd"/>
      <w:r w:rsidRPr="007456A3">
        <w:rPr>
          <w:rFonts w:ascii="Times New Roman" w:eastAsia="Times New Roman" w:hAnsi="Times New Roman"/>
          <w:sz w:val="28"/>
          <w:szCs w:val="28"/>
          <w:lang w:eastAsia="ru-RU"/>
        </w:rPr>
        <w:t xml:space="preserve"> от 02.05.2006 №59-ФЗ на официальном сайте   органа местного самоуправления в информационно-телекоммуникационной сети "Интернет».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bookmarkStart w:id="20" w:name="Par162"/>
      <w:bookmarkEnd w:id="20"/>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r w:rsidRPr="007456A3">
        <w:rPr>
          <w:rFonts w:ascii="Times New Roman" w:eastAsia="Times New Roman" w:hAnsi="Times New Roman"/>
          <w:b/>
          <w:sz w:val="28"/>
          <w:szCs w:val="28"/>
          <w:lang w:eastAsia="ru-RU"/>
        </w:rPr>
        <w:t xml:space="preserve">7. </w:t>
      </w:r>
      <w:proofErr w:type="gramStart"/>
      <w:r w:rsidRPr="007456A3">
        <w:rPr>
          <w:rFonts w:ascii="Times New Roman" w:eastAsia="Times New Roman" w:hAnsi="Times New Roman"/>
          <w:b/>
          <w:sz w:val="28"/>
          <w:szCs w:val="28"/>
          <w:lang w:eastAsia="ru-RU"/>
        </w:rPr>
        <w:t>Контроль за</w:t>
      </w:r>
      <w:proofErr w:type="gramEnd"/>
      <w:r w:rsidRPr="007456A3">
        <w:rPr>
          <w:rFonts w:ascii="Times New Roman" w:eastAsia="Times New Roman" w:hAnsi="Times New Roman"/>
          <w:b/>
          <w:sz w:val="28"/>
          <w:szCs w:val="28"/>
          <w:lang w:eastAsia="ru-RU"/>
        </w:rPr>
        <w:t xml:space="preserve"> рассмотрением обращений граждан</w:t>
      </w:r>
    </w:p>
    <w:p w:rsidR="007456A3" w:rsidRPr="007456A3" w:rsidRDefault="007456A3" w:rsidP="007456A3">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7.1.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в целях устранения недостатков в работе администрации сельского поселения, а также получения материалов для обзоров почты, аналитических записок и информации.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7.2. На особый контроль ставятся поручения Президента Российской Федерации, Председателя Правительства Российской Федерации и его первых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Оренбургской области, аппарата полномочного представителя Президента Российской Федерации по Оренбургской области о рассмотрении обращений граждан.</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7.3. </w:t>
      </w:r>
      <w:proofErr w:type="gramStart"/>
      <w:r w:rsidRPr="007456A3">
        <w:rPr>
          <w:rFonts w:ascii="Times New Roman" w:eastAsia="Times New Roman" w:hAnsi="Times New Roman"/>
          <w:sz w:val="28"/>
          <w:szCs w:val="28"/>
          <w:lang w:eastAsia="ru-RU"/>
        </w:rPr>
        <w:t>В случае если в ответе, полученном от специалистов  администрации сельского поселения,  другой организации или учреждения,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специалистом, с указанием контрольного срока для ответа об окончательном решении вопроса (</w:t>
      </w:r>
      <w:hyperlink r:id="rId15" w:anchor="Par522#Par522" w:history="1">
        <w:r w:rsidRPr="007456A3">
          <w:rPr>
            <w:rFonts w:ascii="Times New Roman" w:eastAsia="Times New Roman" w:hAnsi="Times New Roman"/>
            <w:color w:val="000000"/>
            <w:sz w:val="28"/>
            <w:szCs w:val="28"/>
            <w:u w:val="single"/>
            <w:lang w:eastAsia="ru-RU"/>
          </w:rPr>
          <w:t>приложение № 7</w:t>
        </w:r>
      </w:hyperlink>
      <w:r w:rsidRPr="007456A3">
        <w:rPr>
          <w:rFonts w:ascii="Times New Roman" w:eastAsia="Times New Roman" w:hAnsi="Times New Roman"/>
          <w:sz w:val="28"/>
          <w:szCs w:val="28"/>
          <w:lang w:eastAsia="ru-RU"/>
        </w:rPr>
        <w:t xml:space="preserve"> к настоящему Положению).</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7.4. Продление срока по обращениям, находящимся на особом контроле, производится главой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lastRenderedPageBreak/>
        <w:t xml:space="preserve">7.5. </w:t>
      </w:r>
      <w:proofErr w:type="gramStart"/>
      <w:r w:rsidRPr="007456A3">
        <w:rPr>
          <w:rFonts w:ascii="Times New Roman" w:eastAsia="Times New Roman" w:hAnsi="Times New Roman"/>
          <w:sz w:val="28"/>
          <w:szCs w:val="28"/>
          <w:lang w:eastAsia="ru-RU"/>
        </w:rPr>
        <w:t>Контроль за соблюдением сроков рассмотрения обращений в письменной форме граждан осуществляет специалист, который еженедельно напоминает специалистам администрации сельского поселения об обращениях, срок рассмотрения которых истекает, и отдельно - о тех, срок рассмотрения которых истек.</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7.6.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полнотой и качеством рассмотрения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7.7. Текущий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соблюдением порядка рассмотрения обращений граждан и принятием решений осуществляется специалистом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7.8. Текущий контроль осуществляется путем проведения проверок соблюдения и исполнения специалистами настоящего Положения, иных нормативных правовых актов Российской Федерации и области.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7.9. Периодичность осуществления текущего контроля устанавливается главой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bookmarkStart w:id="21" w:name="Par175"/>
      <w:bookmarkEnd w:id="21"/>
      <w:r w:rsidRPr="007456A3">
        <w:rPr>
          <w:rFonts w:ascii="Times New Roman" w:eastAsia="Times New Roman" w:hAnsi="Times New Roman"/>
          <w:b/>
          <w:sz w:val="28"/>
          <w:szCs w:val="28"/>
          <w:lang w:eastAsia="ru-RU"/>
        </w:rPr>
        <w:t>8. Организация личного приема граждан</w:t>
      </w:r>
    </w:p>
    <w:p w:rsidR="007456A3" w:rsidRPr="007456A3" w:rsidRDefault="007456A3" w:rsidP="007456A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 Организацию личного приема граждан осуществляет специалист администрации.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8.2. Прием граждан ведёт глава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8.3. Запись на прием к главе администрации сельского поселения осуществляет специалист ежедневно с 09.00 до 12.30 часов и с 14.00 до 17.00 часов (кроме выходных и праздничных дней). Предварительная запись начинается с первого рабочего дня на текущий месяц.</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8.4. На каждого гражданина, принятого главой администрации сельского поселения, оформляется карточка личного приема установленного образца. Во время записи устанавливается кратность обращения гражданина в администрацию сельского поселения. При повторных обращениях специалист делает подборку всех имеющихся в администрации сельского поселения материалов по предыдущим обращениям и прикладывает их к карточке. </w:t>
      </w:r>
      <w:hyperlink r:id="rId16" w:anchor="Par565#Par565" w:history="1">
        <w:r w:rsidRPr="007456A3">
          <w:rPr>
            <w:rFonts w:ascii="Times New Roman" w:eastAsia="Times New Roman" w:hAnsi="Times New Roman"/>
            <w:color w:val="000000"/>
            <w:sz w:val="28"/>
            <w:szCs w:val="28"/>
            <w:u w:val="single"/>
            <w:lang w:eastAsia="ru-RU"/>
          </w:rPr>
          <w:t>Образец</w:t>
        </w:r>
      </w:hyperlink>
      <w:r w:rsidRPr="007456A3">
        <w:rPr>
          <w:rFonts w:ascii="Times New Roman" w:eastAsia="Times New Roman" w:hAnsi="Times New Roman"/>
          <w:sz w:val="28"/>
          <w:szCs w:val="28"/>
          <w:lang w:eastAsia="ru-RU"/>
        </w:rPr>
        <w:t xml:space="preserve"> карточки учета приема граждан приведен в приложении № 8 к настоящему Положению.</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8.5.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8.6. Письменное обращение, принятое в ходе личного приема, подлежит регистрации и рассмотрению в порядке, установленном настоящим Положением.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lastRenderedPageBreak/>
        <w:t>8.7. В случае если в обращении содержатся вопросы, решение которых не входит в компетенцию администрации сельского поселения или должностных лиц администрации сельского поселения, гражданину дается разъяснение, куда и в каком порядке ему следует обратиться.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8.9. По просьбе заявителя он может быть принят главой администрации сельского поселения в установленные для них дни приема населения. С графиком приема посетители могут ознакомиться через информационный стенд в администрации сельского поселения и на сайте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8.10. Запись на повторный прием к главе администрации сельского поселения осуществляется не ранее получения гражданином ответа на предыдущее обращение. Необходимость в записи на повторный прием определяется специалистом исходя из содержания ответа, полученного на предыдущем приеме.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8.11. О заявителях, обратившихся в администрацию сельского поселения за разъяснением или консультацией и не требующих приема главой администрации сельского поселения, специалист делает отметку в журнале учета посетителей.</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8.12. Предварительную запись на личный прием к главе администрации сельского поселения и проработку вопросов к личному приему осуществляет специалист.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8.13. Глава администрации сельского поселения при рассмотрении обращений граждан в пределах своей компетенции могут: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приглашать на прием специалистов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создавать комиссии для проверки фактов, изложенных в обращениях;</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проверять исполнение ранее принятых ими решений по обращениям граждан;</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принимать решение о постановке на контроль обращения гражданина.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8.14. В ходе приема глава администрации сельского поселения, ведущий прием, уведомляет заявителя о том, кому будет поручено рассмотрение его обращения и откуда он получит ответ.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8.15. После завершения личного приема главой администрации сельского поселения и согласно его поручениям специалист оформляет рассылку документов с приема. Поручение оформляется на специальном бланке, а в случае если оно написано непосредственно на документе или в карточке, то специалист оформляет это поручение в установленном порядке.</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8.16. </w:t>
      </w:r>
      <w:proofErr w:type="gramStart"/>
      <w:r w:rsidRPr="007456A3">
        <w:rPr>
          <w:rFonts w:ascii="Times New Roman" w:eastAsia="Times New Roman" w:hAnsi="Times New Roman"/>
          <w:sz w:val="28"/>
          <w:szCs w:val="28"/>
          <w:lang w:eastAsia="ru-RU"/>
        </w:rPr>
        <w:t>Контроль за</w:t>
      </w:r>
      <w:proofErr w:type="gramEnd"/>
      <w:r w:rsidRPr="007456A3">
        <w:rPr>
          <w:rFonts w:ascii="Times New Roman" w:eastAsia="Times New Roman" w:hAnsi="Times New Roman"/>
          <w:sz w:val="28"/>
          <w:szCs w:val="28"/>
          <w:lang w:eastAsia="ru-RU"/>
        </w:rPr>
        <w:t xml:space="preserve"> сроками исполнения поручений по устному обращению с личного приема главой администрации сельского поселения осуществляет специалист, который ежемесячно сообщает по телефону или направляет исполнителю напоминания об обращениях, срок рассмотрения которых истекает или уже истек.</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lastRenderedPageBreak/>
        <w:t>8.17. По просьбе заявителя, оставившего свои документы главе администрации сельского поселения, ему выдается расписка с указанием даты приема обращения, количества принятых листов и сообщается телефон для справок по обращениям.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8.18. После возвращения списанных материалов "В дело" и при наличии подписи должностного лица, принявшего это решение, специалист снимает обращение с контроля, о чем делается отметка в учетной карточке.</w:t>
      </w:r>
    </w:p>
    <w:p w:rsidR="007456A3" w:rsidRPr="007456A3" w:rsidRDefault="007456A3" w:rsidP="007456A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bookmarkStart w:id="22" w:name="Par207"/>
      <w:bookmarkEnd w:id="22"/>
      <w:r w:rsidRPr="007456A3">
        <w:rPr>
          <w:rFonts w:ascii="Times New Roman" w:eastAsia="Times New Roman" w:hAnsi="Times New Roman"/>
          <w:b/>
          <w:sz w:val="28"/>
          <w:szCs w:val="28"/>
          <w:lang w:eastAsia="ru-RU"/>
        </w:rPr>
        <w:t>9. Предоставление справочной информации</w:t>
      </w: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456A3">
        <w:rPr>
          <w:rFonts w:ascii="Times New Roman" w:eastAsia="Times New Roman" w:hAnsi="Times New Roman"/>
          <w:b/>
          <w:sz w:val="28"/>
          <w:szCs w:val="28"/>
          <w:lang w:eastAsia="ru-RU"/>
        </w:rPr>
        <w:t>о ходе рассмотрения обращения</w:t>
      </w:r>
    </w:p>
    <w:p w:rsidR="007456A3" w:rsidRPr="007456A3" w:rsidRDefault="007456A3" w:rsidP="007456A3">
      <w:pPr>
        <w:widowControl w:val="0"/>
        <w:autoSpaceDE w:val="0"/>
        <w:autoSpaceDN w:val="0"/>
        <w:adjustRightInd w:val="0"/>
        <w:spacing w:after="0" w:line="240" w:lineRule="auto"/>
        <w:ind w:firstLine="709"/>
        <w:jc w:val="center"/>
        <w:rPr>
          <w:rFonts w:ascii="Arial" w:eastAsia="Times New Roman" w:hAnsi="Arial" w:cs="Arial"/>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9.1.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9.2. Справочную работу по рассмотрению обращений граждан ведет специалист.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9.3. Справки по вопросам рассмотрения обращений граждан предоставляются специалистом при личном обращении или посредством справочного телефона.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9.4. Справки предоставляются по следующим вопросам:</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 получении обращения и направлении его на рассмотрение в уполномоченный орган;</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об оставлении обращения без рассмотрения;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 продлении срока рассмотрения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о результатах рассмотрения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9.5. </w:t>
      </w:r>
      <w:proofErr w:type="gramStart"/>
      <w:r w:rsidRPr="007456A3">
        <w:rPr>
          <w:rFonts w:ascii="Times New Roman" w:eastAsia="Times New Roman" w:hAnsi="Times New Roman"/>
          <w:sz w:val="28"/>
          <w:szCs w:val="28"/>
          <w:lang w:eastAsia="ru-RU"/>
        </w:rPr>
        <w:t>Телефонные звонки от заявителей по вопросу получения справочной информации по рассмотрению обращений принимаются ежедневно с 08.30 до 12.30 часов и с 14.00 до 17.00 часов, кроме выходных и праздничных дней, в предпраздничный день - с 08.30 до 12.30 часов и с 14.00 до 16.00 часов.</w:t>
      </w:r>
      <w:proofErr w:type="gramEnd"/>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9.6. При получении вопроса по телефону специалист: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называет наименование администрации сельского поселения;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предлагает абоненту представиться;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выслушивает и уточняет при необходимости суть вопроса;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вежливо, корректно и лаконично дает ответ по существу вопроса;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 к назначенному сроку работник подготавливает ответ.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9.7.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Время разговора </w:t>
      </w:r>
      <w:r w:rsidRPr="007456A3">
        <w:rPr>
          <w:rFonts w:ascii="Times New Roman" w:eastAsia="Times New Roman" w:hAnsi="Times New Roman"/>
          <w:sz w:val="28"/>
          <w:szCs w:val="28"/>
          <w:lang w:eastAsia="ru-RU"/>
        </w:rPr>
        <w:lastRenderedPageBreak/>
        <w:t>не должно превышать 10 минут.</w:t>
      </w: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r w:rsidRPr="007456A3">
        <w:rPr>
          <w:rFonts w:ascii="Times New Roman" w:eastAsia="Times New Roman" w:hAnsi="Times New Roman"/>
          <w:b/>
          <w:sz w:val="28"/>
          <w:szCs w:val="28"/>
          <w:lang w:eastAsia="ru-RU"/>
        </w:rPr>
        <w:t>10. Обжалование решений, принятых по обращению</w:t>
      </w:r>
    </w:p>
    <w:p w:rsidR="007456A3" w:rsidRPr="007456A3" w:rsidRDefault="007456A3" w:rsidP="007456A3">
      <w:pPr>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Граждане вправе обращаться с жалобой на принятое по обращению решение или на действие (бездействие) в связи с рассмотрением обращения в соответствии с законодательством Российской Федерации.</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bookmarkStart w:id="23" w:name="Par237"/>
      <w:bookmarkEnd w:id="23"/>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lang w:eastAsia="ru-RU"/>
        </w:rPr>
      </w:pPr>
    </w:p>
    <w:p w:rsidR="007456A3" w:rsidRPr="007456A3" w:rsidRDefault="007456A3" w:rsidP="007456A3">
      <w:pPr>
        <w:spacing w:after="0" w:line="240" w:lineRule="auto"/>
        <w:ind w:firstLine="709"/>
        <w:jc w:val="right"/>
        <w:rPr>
          <w:rFonts w:ascii="Times New Roman" w:eastAsia="Times New Roman" w:hAnsi="Times New Roman"/>
          <w:lang w:eastAsia="ru-RU"/>
        </w:rPr>
      </w:pPr>
    </w:p>
    <w:p w:rsidR="007456A3" w:rsidRPr="007456A3" w:rsidRDefault="007456A3" w:rsidP="007456A3">
      <w:pPr>
        <w:spacing w:after="0" w:line="240" w:lineRule="auto"/>
        <w:ind w:firstLine="709"/>
        <w:jc w:val="right"/>
        <w:rPr>
          <w:rFonts w:ascii="Times New Roman" w:eastAsia="Times New Roman" w:hAnsi="Times New Roman"/>
          <w:lang w:eastAsia="ru-RU"/>
        </w:rPr>
      </w:pPr>
    </w:p>
    <w:p w:rsidR="007456A3" w:rsidRPr="007456A3" w:rsidRDefault="007456A3" w:rsidP="007456A3">
      <w:pPr>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ПРИЛОЖЕНИЕ № 1</w:t>
      </w:r>
    </w:p>
    <w:p w:rsidR="007456A3" w:rsidRPr="007456A3" w:rsidRDefault="007456A3" w:rsidP="007456A3">
      <w:pPr>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 о порядке</w:t>
      </w:r>
    </w:p>
    <w:p w:rsidR="007456A3" w:rsidRPr="007456A3" w:rsidRDefault="007456A3" w:rsidP="007456A3">
      <w:pPr>
        <w:spacing w:after="0" w:line="240" w:lineRule="auto"/>
        <w:ind w:left="3840"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рассмотрения обращений граждан,</w:t>
      </w:r>
    </w:p>
    <w:p w:rsidR="007456A3" w:rsidRPr="007456A3" w:rsidRDefault="007456A3" w:rsidP="007456A3">
      <w:pPr>
        <w:spacing w:after="0" w:line="240" w:lineRule="auto"/>
        <w:ind w:firstLine="709"/>
        <w:jc w:val="right"/>
        <w:rPr>
          <w:rFonts w:ascii="Times New Roman" w:eastAsia="Times New Roman" w:hAnsi="Times New Roman"/>
          <w:sz w:val="28"/>
          <w:szCs w:val="28"/>
          <w:lang w:eastAsia="ru-RU"/>
        </w:rPr>
      </w:pPr>
      <w:proofErr w:type="gramStart"/>
      <w:r w:rsidRPr="007456A3">
        <w:rPr>
          <w:rFonts w:ascii="Times New Roman" w:eastAsia="Times New Roman" w:hAnsi="Times New Roman"/>
          <w:sz w:val="28"/>
          <w:szCs w:val="28"/>
          <w:lang w:eastAsia="ru-RU"/>
        </w:rPr>
        <w:t>поступивших</w:t>
      </w:r>
      <w:proofErr w:type="gramEnd"/>
      <w:r w:rsidRPr="007456A3">
        <w:rPr>
          <w:rFonts w:ascii="Times New Roman" w:eastAsia="Times New Roman" w:hAnsi="Times New Roman"/>
          <w:sz w:val="28"/>
          <w:szCs w:val="28"/>
          <w:lang w:eastAsia="ru-RU"/>
        </w:rPr>
        <w:t xml:space="preserve"> в администрацию</w:t>
      </w:r>
    </w:p>
    <w:p w:rsidR="007456A3" w:rsidRPr="007456A3" w:rsidRDefault="007456A3" w:rsidP="007456A3">
      <w:pPr>
        <w:spacing w:after="0" w:line="240" w:lineRule="auto"/>
        <w:ind w:firstLine="709"/>
        <w:jc w:val="right"/>
        <w:outlineLvl w:val="0"/>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сельского поселения</w:t>
      </w:r>
    </w:p>
    <w:p w:rsidR="007456A3" w:rsidRPr="007456A3" w:rsidRDefault="007456A3" w:rsidP="007456A3">
      <w:pPr>
        <w:spacing w:after="0" w:line="240" w:lineRule="auto"/>
        <w:ind w:firstLine="709"/>
        <w:jc w:val="right"/>
        <w:outlineLvl w:val="0"/>
        <w:rPr>
          <w:rFonts w:ascii="Times New Roman" w:eastAsia="Times New Roman" w:hAnsi="Times New Roman"/>
          <w:b/>
          <w:sz w:val="28"/>
          <w:szCs w:val="28"/>
          <w:u w:val="single"/>
          <w:lang w:eastAsia="ru-RU"/>
        </w:rPr>
      </w:pPr>
    </w:p>
    <w:p w:rsidR="007456A3" w:rsidRPr="007456A3" w:rsidRDefault="007456A3" w:rsidP="007456A3">
      <w:pPr>
        <w:spacing w:after="0" w:line="240" w:lineRule="auto"/>
        <w:ind w:firstLine="709"/>
        <w:jc w:val="right"/>
        <w:rPr>
          <w:rFonts w:ascii="Times New Roman" w:eastAsia="Times New Roman" w:hAnsi="Times New Roman"/>
          <w:sz w:val="28"/>
          <w:szCs w:val="28"/>
          <w:u w:val="single"/>
          <w:lang w:eastAsia="ru-RU"/>
        </w:rPr>
      </w:pPr>
      <w:r w:rsidRPr="007456A3">
        <w:rPr>
          <w:rFonts w:ascii="Times New Roman" w:eastAsia="Times New Roman" w:hAnsi="Times New Roman"/>
          <w:sz w:val="28"/>
          <w:szCs w:val="28"/>
          <w:u w:val="single"/>
          <w:lang w:eastAsia="ru-RU"/>
        </w:rPr>
        <w:t>Образец</w:t>
      </w:r>
    </w:p>
    <w:p w:rsidR="007456A3" w:rsidRPr="007456A3" w:rsidRDefault="007456A3" w:rsidP="007456A3">
      <w:pPr>
        <w:spacing w:after="0" w:line="240" w:lineRule="auto"/>
        <w:ind w:firstLine="709"/>
        <w:jc w:val="center"/>
        <w:outlineLvl w:val="0"/>
        <w:rPr>
          <w:rFonts w:ascii="Times New Roman" w:eastAsia="Times New Roman" w:hAnsi="Times New Roman"/>
          <w:b/>
          <w:sz w:val="24"/>
          <w:szCs w:val="24"/>
          <w:u w:val="single"/>
          <w:lang w:eastAsia="ru-RU"/>
        </w:rPr>
      </w:pPr>
    </w:p>
    <w:p w:rsidR="007456A3" w:rsidRPr="007456A3" w:rsidRDefault="007456A3" w:rsidP="007456A3">
      <w:pPr>
        <w:spacing w:after="0" w:line="240" w:lineRule="auto"/>
        <w:ind w:firstLine="709"/>
        <w:jc w:val="center"/>
        <w:outlineLvl w:val="0"/>
        <w:rPr>
          <w:rFonts w:ascii="Times New Roman" w:eastAsia="Times New Roman" w:hAnsi="Times New Roman"/>
          <w:b/>
          <w:sz w:val="24"/>
          <w:szCs w:val="24"/>
          <w:u w:val="single"/>
          <w:lang w:eastAsia="ru-RU"/>
        </w:rPr>
      </w:pPr>
      <w:r w:rsidRPr="007456A3">
        <w:rPr>
          <w:rFonts w:ascii="Times New Roman" w:eastAsia="Times New Roman" w:hAnsi="Times New Roman"/>
          <w:b/>
          <w:sz w:val="24"/>
          <w:szCs w:val="24"/>
          <w:u w:val="single"/>
          <w:lang w:eastAsia="ru-RU"/>
        </w:rPr>
        <w:t>УЧЕТНАЯ КАРТОЧКА ОБРАЩЕНИЯ</w:t>
      </w:r>
    </w:p>
    <w:p w:rsidR="007456A3" w:rsidRPr="007456A3" w:rsidRDefault="007456A3" w:rsidP="007456A3">
      <w:pPr>
        <w:spacing w:after="0" w:line="240" w:lineRule="auto"/>
        <w:ind w:firstLine="709"/>
        <w:jc w:val="center"/>
        <w:outlineLvl w:val="0"/>
        <w:rPr>
          <w:rFonts w:ascii="Times New Roman" w:eastAsia="Times New Roman" w:hAnsi="Times New Roman"/>
          <w:b/>
          <w:sz w:val="24"/>
          <w:szCs w:val="24"/>
          <w:u w:val="single"/>
          <w:lang w:eastAsia="ru-RU"/>
        </w:rPr>
      </w:pPr>
    </w:p>
    <w:p w:rsidR="007456A3" w:rsidRPr="007456A3" w:rsidRDefault="007456A3" w:rsidP="007456A3">
      <w:pPr>
        <w:spacing w:after="0" w:line="240" w:lineRule="auto"/>
        <w:ind w:firstLine="709"/>
        <w:jc w:val="center"/>
        <w:outlineLvl w:val="0"/>
        <w:rPr>
          <w:rFonts w:ascii="Times New Roman" w:eastAsia="Times New Roman" w:hAnsi="Times New Roman"/>
          <w:b/>
          <w:sz w:val="24"/>
          <w:szCs w:val="24"/>
          <w:u w:val="single"/>
          <w:lang w:eastAsia="ru-RU"/>
        </w:rPr>
      </w:pPr>
    </w:p>
    <w:p w:rsidR="007456A3" w:rsidRPr="007456A3" w:rsidRDefault="007456A3" w:rsidP="007456A3">
      <w:pPr>
        <w:spacing w:after="0" w:line="240" w:lineRule="auto"/>
        <w:ind w:firstLine="709"/>
        <w:outlineLvl w:val="0"/>
        <w:rPr>
          <w:rFonts w:ascii="Times New Roman" w:eastAsia="Times New Roman" w:hAnsi="Times New Roman"/>
          <w:b/>
          <w:sz w:val="24"/>
          <w:szCs w:val="24"/>
          <w:lang w:eastAsia="ru-RU"/>
        </w:rPr>
      </w:pPr>
      <w:r w:rsidRPr="007456A3">
        <w:rPr>
          <w:rFonts w:ascii="Times New Roman" w:eastAsia="Times New Roman" w:hAnsi="Times New Roman"/>
          <w:sz w:val="24"/>
          <w:szCs w:val="24"/>
          <w:lang w:eastAsia="ru-RU"/>
        </w:rPr>
        <w:t xml:space="preserve">Дата поступления:                                         Срок исполнения:            </w:t>
      </w:r>
      <w:r w:rsidRPr="007456A3">
        <w:rPr>
          <w:rFonts w:ascii="Times New Roman" w:eastAsia="Times New Roman" w:hAnsi="Times New Roman"/>
          <w:b/>
          <w:sz w:val="24"/>
          <w:szCs w:val="24"/>
          <w:lang w:eastAsia="ru-RU"/>
        </w:rPr>
        <w:t xml:space="preserve">_________________________________________________________________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Регистрационный номер                                Дата регистрации: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ФИО заявителя: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Адрес проживания заявителя: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Дата рождения:</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Социальное положение:</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Контактный телефон (электронный адрес) заявителя:</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Вид обращения:</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Источник поступления обращения:</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Частота обращения: первичное, повторное, многократное</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Содержание обращения:</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Количество вопросов в одном обращении:</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Наличие о нарушении срока исполнения обращения (причина):</w:t>
      </w:r>
    </w:p>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Отв. исполнитель: __________________________________________________</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Автор резолюции: </w:t>
      </w:r>
    </w:p>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lastRenderedPageBreak/>
        <w:t>Содержание резолюция:_____________________________________________</w:t>
      </w:r>
    </w:p>
    <w:p w:rsidR="007456A3" w:rsidRPr="007456A3" w:rsidRDefault="007456A3" w:rsidP="007456A3">
      <w:pPr>
        <w:spacing w:after="0" w:line="240" w:lineRule="auto"/>
        <w:ind w:firstLine="709"/>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Снято с контроля: _____________ Кем дан ответ: ______________________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Результат рассмотрения обращения:</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Адресат:                 _________________________________________________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Анализ ответа:      _________________________________________________ </w:t>
      </w:r>
    </w:p>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С контроля снял:  ________________ Дело № __________ Папка №________ </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_________________________________________</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bookmarkStart w:id="24" w:name="Par295"/>
      <w:bookmarkEnd w:id="24"/>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ПРИЛОЖЕНИЕ № 2</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 порядке рассмотрения обращений</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граждан, поступивших в администрацию                                                                             сельского поселения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p>
    <w:p w:rsidR="007456A3" w:rsidRPr="007456A3" w:rsidRDefault="007456A3" w:rsidP="007456A3">
      <w:pPr>
        <w:spacing w:after="0" w:line="240" w:lineRule="auto"/>
        <w:ind w:firstLine="709"/>
        <w:jc w:val="right"/>
        <w:rPr>
          <w:rFonts w:ascii="Times New Roman" w:eastAsia="Times New Roman" w:hAnsi="Times New Roman"/>
          <w:sz w:val="28"/>
          <w:szCs w:val="28"/>
          <w:u w:val="single"/>
          <w:lang w:eastAsia="ru-RU"/>
        </w:rPr>
      </w:pPr>
      <w:r w:rsidRPr="007456A3">
        <w:rPr>
          <w:rFonts w:ascii="Times New Roman" w:eastAsia="Times New Roman" w:hAnsi="Times New Roman"/>
          <w:sz w:val="28"/>
          <w:szCs w:val="28"/>
          <w:u w:val="single"/>
          <w:lang w:eastAsia="ru-RU"/>
        </w:rPr>
        <w:t>Образец</w:t>
      </w:r>
    </w:p>
    <w:p w:rsidR="007456A3" w:rsidRPr="007456A3" w:rsidRDefault="007456A3" w:rsidP="007456A3">
      <w:pPr>
        <w:spacing w:after="0" w:line="240" w:lineRule="auto"/>
        <w:ind w:firstLine="709"/>
        <w:jc w:val="right"/>
        <w:rPr>
          <w:rFonts w:ascii="Times New Roman" w:eastAsia="Times New Roman" w:hAnsi="Times New Roman"/>
          <w:sz w:val="24"/>
          <w:szCs w:val="24"/>
          <w:u w:val="single"/>
          <w:lang w:eastAsia="ru-RU"/>
        </w:rPr>
      </w:pPr>
    </w:p>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680"/>
        <w:gridCol w:w="1920"/>
        <w:gridCol w:w="1920"/>
      </w:tblGrid>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b/>
                <w:sz w:val="24"/>
                <w:szCs w:val="24"/>
                <w:lang w:eastAsia="ru-RU"/>
              </w:rPr>
            </w:pPr>
            <w:r w:rsidRPr="007456A3">
              <w:rPr>
                <w:rFonts w:ascii="Times New Roman" w:eastAsia="Times New Roman" w:hAnsi="Times New Roman"/>
                <w:sz w:val="24"/>
                <w:szCs w:val="24"/>
                <w:lang w:eastAsia="ru-RU"/>
              </w:rPr>
              <w:t>УЧЕТНАЯ КАРТОЧКА ЗАПРОСА</w:t>
            </w:r>
          </w:p>
        </w:tc>
      </w:tr>
      <w:tr w:rsidR="007456A3" w:rsidRPr="007456A3" w:rsidTr="007456A3">
        <w:trPr>
          <w:trHeight w:val="345"/>
        </w:trPr>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r w:rsidRPr="007456A3">
              <w:rPr>
                <w:rFonts w:ascii="Times New Roman" w:eastAsia="Times New Roman" w:hAnsi="Times New Roman"/>
                <w:sz w:val="24"/>
                <w:szCs w:val="24"/>
                <w:lang w:eastAsia="ru-RU"/>
              </w:rPr>
              <w:t>Вид контроля:</w:t>
            </w:r>
          </w:p>
        </w:tc>
      </w:tr>
      <w:tr w:rsidR="007456A3" w:rsidRPr="007456A3" w:rsidTr="007456A3">
        <w:trPr>
          <w:trHeight w:val="300"/>
        </w:trPr>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proofErr w:type="spellStart"/>
            <w:r w:rsidRPr="007456A3">
              <w:rPr>
                <w:rFonts w:ascii="Times New Roman" w:eastAsia="Times New Roman" w:hAnsi="Times New Roman"/>
                <w:sz w:val="24"/>
                <w:szCs w:val="24"/>
                <w:lang w:eastAsia="ru-RU"/>
              </w:rPr>
              <w:t>Отв</w:t>
            </w:r>
            <w:proofErr w:type="gramStart"/>
            <w:r w:rsidRPr="007456A3">
              <w:rPr>
                <w:rFonts w:ascii="Times New Roman" w:eastAsia="Times New Roman" w:hAnsi="Times New Roman"/>
                <w:sz w:val="24"/>
                <w:szCs w:val="24"/>
                <w:lang w:eastAsia="ru-RU"/>
              </w:rPr>
              <w:t>.и</w:t>
            </w:r>
            <w:proofErr w:type="gramEnd"/>
            <w:r w:rsidRPr="007456A3">
              <w:rPr>
                <w:rFonts w:ascii="Times New Roman" w:eastAsia="Times New Roman" w:hAnsi="Times New Roman"/>
                <w:sz w:val="24"/>
                <w:szCs w:val="24"/>
                <w:lang w:eastAsia="ru-RU"/>
              </w:rPr>
              <w:t>сполнитель</w:t>
            </w:r>
            <w:proofErr w:type="spellEnd"/>
            <w:r w:rsidRPr="007456A3">
              <w:rPr>
                <w:rFonts w:ascii="Times New Roman" w:eastAsia="Times New Roman" w:hAnsi="Times New Roman"/>
                <w:sz w:val="24"/>
                <w:szCs w:val="24"/>
                <w:lang w:eastAsia="ru-RU"/>
              </w:rPr>
              <w:t>:                                      Срок исполнения: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Регистрационный номер:                         Дата регистрации:</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Фамилия, имя, отчество заявителя</w:t>
            </w:r>
          </w:p>
        </w:tc>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Адрес заявителя</w:t>
            </w:r>
          </w:p>
        </w:tc>
        <w:tc>
          <w:tcPr>
            <w:tcW w:w="168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Льготная категория</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Социальное положение</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Место работы, должность</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Автор сопроводительного письма:</w:t>
            </w:r>
          </w:p>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r w:rsidRPr="007456A3">
              <w:rPr>
                <w:rFonts w:ascii="Times New Roman" w:eastAsia="Times New Roman" w:hAnsi="Times New Roman"/>
                <w:sz w:val="24"/>
                <w:szCs w:val="24"/>
                <w:lang w:eastAsia="ru-RU"/>
              </w:rPr>
              <w:t>Номер и дата сопроводительного письма:</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Номер и дата  предыдущего обращения: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Частота обращения: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Содержание заявления: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Кто поставил на контроль:</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Ход рассмотрения:</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Дата передачи</w:t>
            </w:r>
          </w:p>
        </w:tc>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Кому передано</w:t>
            </w:r>
          </w:p>
        </w:tc>
        <w:tc>
          <w:tcPr>
            <w:tcW w:w="168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Резолюция</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Автор резолюции</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Дата исполнения</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c>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c>
        <w:tc>
          <w:tcPr>
            <w:tcW w:w="168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lastRenderedPageBreak/>
              <w:t>Снято с контроля:                              Кем дан ответ:</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Адресат ответа:</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Анализ ответа:</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 контроля снял:                              Дело №:                               Папка №:</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Дополнительные данные:</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Комментарий при снятии с контроля:</w:t>
            </w:r>
          </w:p>
        </w:tc>
      </w:tr>
    </w:tbl>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bookmarkStart w:id="25" w:name="Par353"/>
      <w:bookmarkEnd w:id="25"/>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ПРИЛОЖЕНИЕ № 3</w:t>
      </w: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 порядке рассмотрения обращений</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граждан, поступивших в администрацию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сельского поселения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Образец</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bookmarkStart w:id="26" w:name="Par360"/>
      <w:bookmarkEnd w:id="26"/>
      <w:r w:rsidRPr="007456A3">
        <w:rPr>
          <w:rFonts w:ascii="Times New Roman" w:eastAsia="Times New Roman" w:hAnsi="Times New Roman"/>
          <w:sz w:val="24"/>
          <w:szCs w:val="24"/>
          <w:lang w:eastAsia="ru-RU"/>
        </w:rPr>
        <w:t>Сопроводительное письмо</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Администрация  МО  Верхнечебеньковский сельсовет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Ул.</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тел. </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7456A3">
        <w:rPr>
          <w:rFonts w:ascii="Times New Roman" w:eastAsia="Times New Roman" w:hAnsi="Times New Roman"/>
          <w:sz w:val="24"/>
          <w:szCs w:val="24"/>
          <w:lang w:val="en-US" w:eastAsia="ru-RU"/>
        </w:rPr>
        <w:t>e</w:t>
      </w:r>
      <w:r w:rsidRPr="007456A3">
        <w:rPr>
          <w:rFonts w:ascii="Times New Roman" w:eastAsia="Times New Roman" w:hAnsi="Times New Roman"/>
          <w:sz w:val="24"/>
          <w:szCs w:val="24"/>
          <w:lang w:eastAsia="ru-RU"/>
        </w:rPr>
        <w:t>-</w:t>
      </w:r>
      <w:r w:rsidRPr="007456A3">
        <w:rPr>
          <w:rFonts w:ascii="Times New Roman" w:eastAsia="Times New Roman" w:hAnsi="Times New Roman"/>
          <w:sz w:val="24"/>
          <w:szCs w:val="24"/>
          <w:lang w:val="en-US" w:eastAsia="ru-RU"/>
        </w:rPr>
        <w:t>mail</w:t>
      </w:r>
      <w:proofErr w:type="gramEnd"/>
      <w:r w:rsidRPr="007456A3">
        <w:rPr>
          <w:rFonts w:ascii="Times New Roman" w:eastAsia="Times New Roman" w:hAnsi="Times New Roman"/>
          <w:sz w:val="24"/>
          <w:szCs w:val="24"/>
          <w:lang w:eastAsia="ru-RU"/>
        </w:rPr>
        <w:t xml:space="preserve">: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__________________________________________________________________</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Директору </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Специалист</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администрации сельского поселения  ________________________________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(фамилия, имя, отчество)</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________________</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lastRenderedPageBreak/>
        <w:t xml:space="preserve">                                                                                    (номер телефона)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bookmarkStart w:id="27" w:name="Par392"/>
      <w:bookmarkEnd w:id="27"/>
      <w:r w:rsidRPr="007456A3">
        <w:rPr>
          <w:rFonts w:ascii="Times New Roman" w:eastAsia="Times New Roman" w:hAnsi="Times New Roman"/>
          <w:sz w:val="28"/>
          <w:szCs w:val="28"/>
          <w:lang w:eastAsia="ru-RU"/>
        </w:rPr>
        <w:t>Приложение № 4</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 порядке рассмотрения обращений</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граждан, поступивших в администрацию  </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сельского поселения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Образец</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Уведомление заявителю о направлении его</w:t>
      </w: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обращения на рассмотрение</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Администрация  МО  Верхнечебеньковский сельсовет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val="en-US" w:eastAsia="ru-RU"/>
        </w:rPr>
      </w:pPr>
      <w:proofErr w:type="spellStart"/>
      <w:r w:rsidRPr="007456A3">
        <w:rPr>
          <w:rFonts w:ascii="Times New Roman" w:eastAsia="Times New Roman" w:hAnsi="Times New Roman"/>
          <w:sz w:val="24"/>
          <w:szCs w:val="24"/>
          <w:lang w:eastAsia="ru-RU"/>
        </w:rPr>
        <w:t>Ул</w:t>
      </w:r>
      <w:proofErr w:type="spellEnd"/>
      <w:r w:rsidRPr="007456A3">
        <w:rPr>
          <w:rFonts w:ascii="Times New Roman" w:eastAsia="Times New Roman" w:hAnsi="Times New Roman"/>
          <w:sz w:val="24"/>
          <w:szCs w:val="24"/>
          <w:lang w:val="en-US" w:eastAsia="ru-RU"/>
        </w:rPr>
        <w:t xml:space="preserve">.                                                                   </w:t>
      </w:r>
      <w:r w:rsidRPr="007456A3">
        <w:rPr>
          <w:rFonts w:ascii="Times New Roman" w:eastAsia="Times New Roman" w:hAnsi="Times New Roman"/>
          <w:sz w:val="24"/>
          <w:szCs w:val="24"/>
          <w:lang w:eastAsia="ru-RU"/>
        </w:rPr>
        <w:t>тел</w:t>
      </w:r>
      <w:r w:rsidRPr="007456A3">
        <w:rPr>
          <w:rFonts w:ascii="Times New Roman" w:eastAsia="Times New Roman" w:hAnsi="Times New Roman"/>
          <w:sz w:val="24"/>
          <w:szCs w:val="24"/>
          <w:lang w:val="en-US" w:eastAsia="ru-RU"/>
        </w:rPr>
        <w:t xml:space="preserve">. </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val="en-US" w:eastAsia="ru-RU"/>
        </w:rPr>
      </w:pPr>
      <w:r w:rsidRPr="007456A3">
        <w:rPr>
          <w:rFonts w:ascii="Times New Roman" w:eastAsia="Times New Roman" w:hAnsi="Times New Roman"/>
          <w:sz w:val="24"/>
          <w:szCs w:val="24"/>
          <w:lang w:eastAsia="ru-RU"/>
        </w:rPr>
        <w:t>С</w:t>
      </w:r>
      <w:r w:rsidRPr="007456A3">
        <w:rPr>
          <w:rFonts w:ascii="Times New Roman" w:eastAsia="Times New Roman" w:hAnsi="Times New Roman"/>
          <w:sz w:val="24"/>
          <w:szCs w:val="24"/>
          <w:lang w:val="en-US" w:eastAsia="ru-RU"/>
        </w:rPr>
        <w:t xml:space="preserve">.                                                                    e-mail: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val="en-US"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val="en-US"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__________________________________________________________________</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Ваше  обращение, поступившее в адрес администрации сельского поселения в соответствии  с  </w:t>
      </w:r>
      <w:hyperlink r:id="rId17" w:history="1">
        <w:r w:rsidRPr="007456A3">
          <w:rPr>
            <w:rFonts w:ascii="Times New Roman" w:eastAsia="Times New Roman" w:hAnsi="Times New Roman"/>
            <w:color w:val="000000"/>
            <w:sz w:val="24"/>
            <w:szCs w:val="24"/>
            <w:u w:val="single"/>
            <w:lang w:eastAsia="ru-RU"/>
          </w:rPr>
          <w:t>частью  3  статьи  8</w:t>
        </w:r>
      </w:hyperlink>
      <w:r w:rsidRPr="007456A3">
        <w:rPr>
          <w:rFonts w:ascii="Times New Roman" w:eastAsia="Times New Roman" w:hAnsi="Times New Roman"/>
          <w:sz w:val="24"/>
          <w:szCs w:val="24"/>
          <w:lang w:eastAsia="ru-RU"/>
        </w:rPr>
        <w:t xml:space="preserve"> Федерального закона от 02 мая </w:t>
      </w:r>
      <w:smartTag w:uri="urn:schemas-microsoft-com:office:smarttags" w:element="metricconverter">
        <w:smartTagPr>
          <w:attr w:name="ProductID" w:val="2006 г"/>
        </w:smartTagPr>
        <w:r w:rsidRPr="007456A3">
          <w:rPr>
            <w:rFonts w:ascii="Times New Roman" w:eastAsia="Times New Roman" w:hAnsi="Times New Roman"/>
            <w:sz w:val="24"/>
            <w:szCs w:val="24"/>
            <w:lang w:eastAsia="ru-RU"/>
          </w:rPr>
          <w:t>2006 г</w:t>
        </w:r>
      </w:smartTag>
      <w:r w:rsidRPr="007456A3">
        <w:rPr>
          <w:rFonts w:ascii="Times New Roman" w:eastAsia="Times New Roman" w:hAnsi="Times New Roman"/>
          <w:sz w:val="24"/>
          <w:szCs w:val="24"/>
          <w:lang w:eastAsia="ru-RU"/>
        </w:rPr>
        <w:t>. №  59-ФЗ  "О  порядке  рассмотрения обращений граждан Российской Федерации" направлено    на   рассмотрение   по   компетенции   директору для принятия решения и подготовки Вам ответа по существу вопроса (</w:t>
      </w:r>
      <w:proofErr w:type="spellStart"/>
      <w:r w:rsidRPr="007456A3">
        <w:rPr>
          <w:rFonts w:ascii="Times New Roman" w:eastAsia="Times New Roman" w:hAnsi="Times New Roman"/>
          <w:sz w:val="24"/>
          <w:szCs w:val="24"/>
          <w:lang w:eastAsia="ru-RU"/>
        </w:rPr>
        <w:t>ов</w:t>
      </w:r>
      <w:proofErr w:type="spellEnd"/>
      <w:r w:rsidRPr="007456A3">
        <w:rPr>
          <w:rFonts w:ascii="Times New Roman" w:eastAsia="Times New Roman" w:hAnsi="Times New Roman"/>
          <w:sz w:val="24"/>
          <w:szCs w:val="24"/>
          <w:lang w:eastAsia="ru-RU"/>
        </w:rPr>
        <w:t>).</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Специалист</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администрации сельского поселения  _____________________________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(фамилия, имя, отчество)</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________________</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(номер телефона)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bookmarkStart w:id="28" w:name="Par433"/>
      <w:bookmarkEnd w:id="28"/>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ПРИЛОЖЕНИЕ № 5</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 порядке рассмотрения обращений</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граждан, поступивших в администрацию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сельского поселения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Образец</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Сопроводительное письмо с контролем</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Министерство </w:t>
      </w:r>
      <w:proofErr w:type="gramStart"/>
      <w:r w:rsidRPr="007456A3">
        <w:rPr>
          <w:rFonts w:ascii="Times New Roman" w:eastAsia="Times New Roman" w:hAnsi="Times New Roman"/>
          <w:sz w:val="24"/>
          <w:szCs w:val="24"/>
          <w:lang w:eastAsia="ru-RU"/>
        </w:rPr>
        <w:t>социальной</w:t>
      </w:r>
      <w:proofErr w:type="gramEnd"/>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защиты населения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Оренбургской  области</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в </w:t>
      </w:r>
      <w:proofErr w:type="spellStart"/>
      <w:r w:rsidRPr="007456A3">
        <w:rPr>
          <w:rFonts w:ascii="Times New Roman" w:eastAsia="Times New Roman" w:hAnsi="Times New Roman"/>
          <w:sz w:val="24"/>
          <w:szCs w:val="24"/>
          <w:lang w:eastAsia="ru-RU"/>
        </w:rPr>
        <w:t>Сакмарском</w:t>
      </w:r>
      <w:proofErr w:type="spellEnd"/>
      <w:r w:rsidRPr="007456A3">
        <w:rPr>
          <w:rFonts w:ascii="Times New Roman" w:eastAsia="Times New Roman" w:hAnsi="Times New Roman"/>
          <w:sz w:val="24"/>
          <w:szCs w:val="24"/>
          <w:lang w:eastAsia="ru-RU"/>
        </w:rPr>
        <w:t xml:space="preserve"> районе</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В  соответствии  с  требованиями  </w:t>
      </w:r>
      <w:hyperlink r:id="rId18" w:history="1">
        <w:r w:rsidRPr="007456A3">
          <w:rPr>
            <w:rFonts w:ascii="Times New Roman" w:eastAsia="Times New Roman" w:hAnsi="Times New Roman"/>
            <w:color w:val="000000"/>
            <w:sz w:val="24"/>
            <w:szCs w:val="24"/>
            <w:u w:val="single"/>
            <w:lang w:eastAsia="ru-RU"/>
          </w:rPr>
          <w:t>части  3 статьи 8</w:t>
        </w:r>
      </w:hyperlink>
      <w:r w:rsidRPr="007456A3">
        <w:rPr>
          <w:rFonts w:ascii="Times New Roman" w:eastAsia="Times New Roman" w:hAnsi="Times New Roman"/>
          <w:sz w:val="24"/>
          <w:szCs w:val="24"/>
          <w:lang w:eastAsia="ru-RU"/>
        </w:rPr>
        <w:t xml:space="preserve"> Федерального закона</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от  02  мая  2006  г.  №  59-ФЗ  "О  порядке рассмотрения обращений граждан</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Российской   Федерации"   направляем   обращение,   поступившее   в   адрес</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администрации МО   Верхнечебеньковский сельсовет.</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О  результатах  просим  сообщить  в  администрацию МО Верхнечебеньковский сельсовет и автору обращения.</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Автор: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Приложение: на </w:t>
      </w:r>
      <w:smartTag w:uri="urn:schemas-microsoft-com:office:smarttags" w:element="metricconverter">
        <w:smartTagPr>
          <w:attr w:name="ProductID" w:val="2 л"/>
        </w:smartTagPr>
        <w:r w:rsidRPr="007456A3">
          <w:rPr>
            <w:rFonts w:ascii="Times New Roman" w:eastAsia="Times New Roman" w:hAnsi="Times New Roman"/>
            <w:sz w:val="24"/>
            <w:szCs w:val="24"/>
            <w:lang w:eastAsia="ru-RU"/>
          </w:rPr>
          <w:t>2 л</w:t>
        </w:r>
      </w:smartTag>
      <w:r w:rsidRPr="007456A3">
        <w:rPr>
          <w:rFonts w:ascii="Times New Roman" w:eastAsia="Times New Roman" w:hAnsi="Times New Roman"/>
          <w:sz w:val="24"/>
          <w:szCs w:val="24"/>
          <w:lang w:eastAsia="ru-RU"/>
        </w:rPr>
        <w:t>. в 1 экз.</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Специалист</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администрации сельского поселения  _____________________________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(фамилия, имя, отчество)</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________________</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(номер телефона)</w:t>
      </w: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bookmarkStart w:id="29" w:name="Par474"/>
      <w:bookmarkEnd w:id="29"/>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ПРИЛОЖЕНИЕ № 6</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о порядке рассмотрения обращений</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граждан, поступивших в администрацию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сельского поселения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Образец</w:t>
      </w: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bookmarkStart w:id="30" w:name="Par481"/>
      <w:bookmarkEnd w:id="30"/>
      <w:r w:rsidRPr="007456A3">
        <w:rPr>
          <w:rFonts w:ascii="Times New Roman" w:eastAsia="Times New Roman" w:hAnsi="Times New Roman"/>
          <w:sz w:val="24"/>
          <w:szCs w:val="24"/>
          <w:lang w:eastAsia="ru-RU"/>
        </w:rPr>
        <w:t>Уведомление заявителю о направлении</w:t>
      </w: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его обращения на рассмотрение</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Администрация  МО  Верхнечебеньковский сельсовет</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Ваше  обращение, поступившее в адрес администрации  МО Верхнечебеньковский сельсовет, в соответствии  с  </w:t>
      </w:r>
      <w:hyperlink r:id="rId19" w:history="1">
        <w:r w:rsidRPr="007456A3">
          <w:rPr>
            <w:rFonts w:ascii="Times New Roman" w:eastAsia="Times New Roman" w:hAnsi="Times New Roman"/>
            <w:color w:val="000000"/>
            <w:sz w:val="24"/>
            <w:szCs w:val="24"/>
            <w:u w:val="single"/>
            <w:lang w:eastAsia="ru-RU"/>
          </w:rPr>
          <w:t>частью  3  статьи  8</w:t>
        </w:r>
      </w:hyperlink>
      <w:r w:rsidRPr="007456A3">
        <w:rPr>
          <w:rFonts w:ascii="Times New Roman" w:eastAsia="Times New Roman" w:hAnsi="Times New Roman"/>
          <w:sz w:val="24"/>
          <w:szCs w:val="24"/>
          <w:lang w:eastAsia="ru-RU"/>
        </w:rPr>
        <w:t xml:space="preserve"> Федерального закона от 02 мая </w:t>
      </w:r>
      <w:smartTag w:uri="urn:schemas-microsoft-com:office:smarttags" w:element="metricconverter">
        <w:smartTagPr>
          <w:attr w:name="ProductID" w:val="2006 г"/>
        </w:smartTagPr>
        <w:r w:rsidRPr="007456A3">
          <w:rPr>
            <w:rFonts w:ascii="Times New Roman" w:eastAsia="Times New Roman" w:hAnsi="Times New Roman"/>
            <w:sz w:val="24"/>
            <w:szCs w:val="24"/>
            <w:lang w:eastAsia="ru-RU"/>
          </w:rPr>
          <w:t>2006 г</w:t>
        </w:r>
      </w:smartTag>
      <w:r w:rsidRPr="007456A3">
        <w:rPr>
          <w:rFonts w:ascii="Times New Roman" w:eastAsia="Times New Roman" w:hAnsi="Times New Roman"/>
          <w:sz w:val="24"/>
          <w:szCs w:val="24"/>
          <w:lang w:eastAsia="ru-RU"/>
        </w:rPr>
        <w:t xml:space="preserve">. №  59-ФЗ  "О  порядке  рассмотрения обращений граждан Российской Федерации" направлено  на рассмотрение по компетенции </w:t>
      </w:r>
      <w:proofErr w:type="gramStart"/>
      <w:r w:rsidRPr="007456A3">
        <w:rPr>
          <w:rFonts w:ascii="Times New Roman" w:eastAsia="Times New Roman" w:hAnsi="Times New Roman"/>
          <w:sz w:val="24"/>
          <w:szCs w:val="24"/>
          <w:lang w:eastAsia="ru-RU"/>
        </w:rPr>
        <w:t>в</w:t>
      </w:r>
      <w:proofErr w:type="gramEnd"/>
      <w:r w:rsidRPr="007456A3">
        <w:rPr>
          <w:rFonts w:ascii="Times New Roman" w:eastAsia="Times New Roman" w:hAnsi="Times New Roman"/>
          <w:sz w:val="24"/>
          <w:szCs w:val="24"/>
          <w:lang w:eastAsia="ru-RU"/>
        </w:rPr>
        <w:t xml:space="preserve">________________  </w:t>
      </w:r>
      <w:proofErr w:type="gramStart"/>
      <w:r w:rsidRPr="007456A3">
        <w:rPr>
          <w:rFonts w:ascii="Times New Roman" w:eastAsia="Times New Roman" w:hAnsi="Times New Roman"/>
          <w:sz w:val="24"/>
          <w:szCs w:val="24"/>
          <w:lang w:eastAsia="ru-RU"/>
        </w:rPr>
        <w:t>с</w:t>
      </w:r>
      <w:proofErr w:type="gramEnd"/>
      <w:r w:rsidRPr="007456A3">
        <w:rPr>
          <w:rFonts w:ascii="Times New Roman" w:eastAsia="Times New Roman" w:hAnsi="Times New Roman"/>
          <w:sz w:val="24"/>
          <w:szCs w:val="24"/>
          <w:lang w:eastAsia="ru-RU"/>
        </w:rPr>
        <w:t xml:space="preserve"> просьбой  проинформировать Вас  о  результатах рассмотрения обращения.</w:t>
      </w: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Специалист</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администрации сельского поселения  _____________________________                                   </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(фамилия, имя, отчество)</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________________</w:t>
      </w:r>
    </w:p>
    <w:p w:rsidR="007456A3" w:rsidRPr="007456A3" w:rsidRDefault="007456A3" w:rsidP="007456A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(номер телефона)</w:t>
      </w: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4"/>
          <w:szCs w:val="24"/>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lang w:eastAsia="ru-RU"/>
        </w:rPr>
      </w:pPr>
    </w:p>
    <w:p w:rsidR="007456A3" w:rsidRPr="007456A3" w:rsidRDefault="007456A3" w:rsidP="007456A3">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lang w:eastAsia="ru-RU"/>
        </w:rPr>
      </w:pPr>
      <w:bookmarkStart w:id="31" w:name="Par557"/>
      <w:bookmarkEnd w:id="31"/>
      <w:r w:rsidRPr="007456A3">
        <w:rPr>
          <w:rFonts w:ascii="Times New Roman" w:eastAsia="Times New Roman" w:hAnsi="Times New Roman"/>
          <w:sz w:val="28"/>
          <w:szCs w:val="28"/>
          <w:lang w:eastAsia="ru-RU"/>
        </w:rPr>
        <w:t>ПРИЛОЖЕНИЕ № 7</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к Положению</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о порядке рассмотрения обращений </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граждан, поступивших в администрацию </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7456A3">
        <w:rPr>
          <w:rFonts w:ascii="Times New Roman" w:eastAsia="Times New Roman" w:hAnsi="Times New Roman"/>
          <w:sz w:val="28"/>
          <w:szCs w:val="28"/>
          <w:lang w:eastAsia="ru-RU"/>
        </w:rPr>
        <w:t xml:space="preserve"> сельского поселения</w:t>
      </w:r>
    </w:p>
    <w:p w:rsidR="007456A3" w:rsidRPr="007456A3" w:rsidRDefault="007456A3" w:rsidP="007456A3">
      <w:pPr>
        <w:widowControl w:val="0"/>
        <w:autoSpaceDE w:val="0"/>
        <w:autoSpaceDN w:val="0"/>
        <w:adjustRightInd w:val="0"/>
        <w:spacing w:after="0" w:line="240" w:lineRule="auto"/>
        <w:ind w:firstLine="709"/>
        <w:jc w:val="right"/>
        <w:rPr>
          <w:rFonts w:ascii="Times New Roman" w:eastAsia="Times New Roman" w:hAnsi="Times New Roman"/>
          <w:lang w:eastAsia="ru-RU"/>
        </w:rPr>
      </w:pPr>
    </w:p>
    <w:p w:rsidR="007456A3" w:rsidRPr="007456A3" w:rsidRDefault="007456A3" w:rsidP="007456A3">
      <w:pPr>
        <w:spacing w:after="0" w:line="240" w:lineRule="auto"/>
        <w:ind w:firstLine="709"/>
        <w:jc w:val="right"/>
        <w:rPr>
          <w:rFonts w:ascii="Times New Roman" w:eastAsia="Times New Roman" w:hAnsi="Times New Roman"/>
          <w:u w:val="single"/>
          <w:lang w:eastAsia="ru-RU"/>
        </w:rPr>
      </w:pPr>
      <w:r w:rsidRPr="007456A3">
        <w:rPr>
          <w:rFonts w:ascii="Times New Roman" w:eastAsia="Times New Roman" w:hAnsi="Times New Roman"/>
          <w:u w:val="single"/>
          <w:lang w:eastAsia="ru-RU"/>
        </w:rPr>
        <w:t xml:space="preserve">Образец      </w:t>
      </w:r>
    </w:p>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680"/>
        <w:gridCol w:w="1920"/>
        <w:gridCol w:w="1920"/>
      </w:tblGrid>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jc w:val="center"/>
              <w:rPr>
                <w:rFonts w:ascii="Times New Roman" w:eastAsia="Times New Roman" w:hAnsi="Times New Roman"/>
                <w:b/>
                <w:lang w:eastAsia="ru-RU"/>
              </w:rPr>
            </w:pPr>
            <w:r w:rsidRPr="007456A3">
              <w:rPr>
                <w:rFonts w:ascii="Times New Roman" w:eastAsia="Times New Roman" w:hAnsi="Times New Roman"/>
                <w:lang w:eastAsia="ru-RU"/>
              </w:rPr>
              <w:t>УЧЕТНАЯ КАРТОЧКА ЗАПРОСА</w:t>
            </w:r>
          </w:p>
        </w:tc>
      </w:tr>
      <w:tr w:rsidR="007456A3" w:rsidRPr="007456A3" w:rsidTr="007456A3">
        <w:trPr>
          <w:trHeight w:val="345"/>
        </w:trPr>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u w:val="single"/>
                <w:lang w:eastAsia="ru-RU"/>
              </w:rPr>
            </w:pPr>
            <w:r w:rsidRPr="007456A3">
              <w:rPr>
                <w:rFonts w:ascii="Times New Roman" w:eastAsia="Times New Roman" w:hAnsi="Times New Roman"/>
                <w:lang w:eastAsia="ru-RU"/>
              </w:rPr>
              <w:t>Вид контроля:</w:t>
            </w:r>
          </w:p>
        </w:tc>
      </w:tr>
      <w:tr w:rsidR="007456A3" w:rsidRPr="007456A3" w:rsidTr="007456A3">
        <w:trPr>
          <w:trHeight w:val="300"/>
        </w:trPr>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proofErr w:type="spellStart"/>
            <w:r w:rsidRPr="007456A3">
              <w:rPr>
                <w:rFonts w:ascii="Times New Roman" w:eastAsia="Times New Roman" w:hAnsi="Times New Roman"/>
                <w:lang w:eastAsia="ru-RU"/>
              </w:rPr>
              <w:t>Отв</w:t>
            </w:r>
            <w:proofErr w:type="gramStart"/>
            <w:r w:rsidRPr="007456A3">
              <w:rPr>
                <w:rFonts w:ascii="Times New Roman" w:eastAsia="Times New Roman" w:hAnsi="Times New Roman"/>
                <w:lang w:eastAsia="ru-RU"/>
              </w:rPr>
              <w:t>.и</w:t>
            </w:r>
            <w:proofErr w:type="gramEnd"/>
            <w:r w:rsidRPr="007456A3">
              <w:rPr>
                <w:rFonts w:ascii="Times New Roman" w:eastAsia="Times New Roman" w:hAnsi="Times New Roman"/>
                <w:lang w:eastAsia="ru-RU"/>
              </w:rPr>
              <w:t>сполнитель</w:t>
            </w:r>
            <w:proofErr w:type="spellEnd"/>
            <w:r w:rsidRPr="007456A3">
              <w:rPr>
                <w:rFonts w:ascii="Times New Roman" w:eastAsia="Times New Roman" w:hAnsi="Times New Roman"/>
                <w:lang w:eastAsia="ru-RU"/>
              </w:rPr>
              <w:t>:                                      Срок исполнения: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Регистрационный номер:                         Дата регистрации:</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jc w:val="center"/>
              <w:rPr>
                <w:rFonts w:ascii="Times New Roman" w:eastAsia="Times New Roman" w:hAnsi="Times New Roman"/>
                <w:lang w:eastAsia="ru-RU"/>
              </w:rPr>
            </w:pPr>
            <w:r w:rsidRPr="007456A3">
              <w:rPr>
                <w:rFonts w:ascii="Times New Roman" w:eastAsia="Times New Roman" w:hAnsi="Times New Roman"/>
                <w:lang w:eastAsia="ru-RU"/>
              </w:rPr>
              <w:t>Фамилия, имя, отчество заявителя</w:t>
            </w:r>
          </w:p>
        </w:tc>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Адрес заявителя</w:t>
            </w:r>
          </w:p>
        </w:tc>
        <w:tc>
          <w:tcPr>
            <w:tcW w:w="168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Льготная категория</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Социальное положение</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Место работы, должность</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lang w:eastAsia="ru-RU"/>
              </w:rPr>
            </w:pPr>
          </w:p>
        </w:tc>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lang w:eastAsia="ru-RU"/>
              </w:rPr>
            </w:pP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Автор сопроводительного письма:</w:t>
            </w:r>
          </w:p>
          <w:p w:rsidR="007456A3" w:rsidRPr="007456A3" w:rsidRDefault="007456A3" w:rsidP="007456A3">
            <w:pPr>
              <w:spacing w:after="0" w:line="240" w:lineRule="auto"/>
              <w:ind w:firstLine="709"/>
              <w:rPr>
                <w:rFonts w:ascii="Times New Roman" w:eastAsia="Times New Roman" w:hAnsi="Times New Roman"/>
                <w:u w:val="single"/>
                <w:lang w:eastAsia="ru-RU"/>
              </w:rPr>
            </w:pPr>
            <w:r w:rsidRPr="007456A3">
              <w:rPr>
                <w:rFonts w:ascii="Times New Roman" w:eastAsia="Times New Roman" w:hAnsi="Times New Roman"/>
                <w:lang w:eastAsia="ru-RU"/>
              </w:rPr>
              <w:t>Номер и дата сопроводительного письма:</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Номер и дата  предыдущего обращения: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Частота обращения: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Содержание заявления:</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Кто поставил на контроль:</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jc w:val="center"/>
              <w:rPr>
                <w:rFonts w:ascii="Times New Roman" w:eastAsia="Times New Roman" w:hAnsi="Times New Roman"/>
                <w:lang w:eastAsia="ru-RU"/>
              </w:rPr>
            </w:pPr>
            <w:r w:rsidRPr="007456A3">
              <w:rPr>
                <w:rFonts w:ascii="Times New Roman" w:eastAsia="Times New Roman" w:hAnsi="Times New Roman"/>
                <w:lang w:eastAsia="ru-RU"/>
              </w:rPr>
              <w:t>Ход рассмотрения:</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Дата передачи</w:t>
            </w:r>
          </w:p>
        </w:tc>
        <w:tc>
          <w:tcPr>
            <w:tcW w:w="191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Кому передано</w:t>
            </w:r>
          </w:p>
        </w:tc>
        <w:tc>
          <w:tcPr>
            <w:tcW w:w="168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Резолюция</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Автор резолюции</w:t>
            </w:r>
          </w:p>
        </w:tc>
        <w:tc>
          <w:tcPr>
            <w:tcW w:w="192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Дата исполнения</w:t>
            </w:r>
          </w:p>
        </w:tc>
      </w:tr>
      <w:tr w:rsidR="007456A3" w:rsidRPr="007456A3" w:rsidTr="007456A3">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u w:val="single"/>
                <w:lang w:eastAsia="ru-RU"/>
              </w:rPr>
            </w:pPr>
          </w:p>
        </w:tc>
        <w:tc>
          <w:tcPr>
            <w:tcW w:w="191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u w:val="single"/>
                <w:lang w:eastAsia="ru-RU"/>
              </w:rPr>
            </w:pPr>
          </w:p>
        </w:tc>
        <w:tc>
          <w:tcPr>
            <w:tcW w:w="168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u w:val="single"/>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u w:val="single"/>
                <w:lang w:eastAsia="ru-RU"/>
              </w:rPr>
            </w:pPr>
          </w:p>
        </w:tc>
        <w:tc>
          <w:tcPr>
            <w:tcW w:w="192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u w:val="single"/>
                <w:lang w:eastAsia="ru-RU"/>
              </w:rPr>
            </w:pP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Снято с контроля:                              Кем дан ответ:</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Адресат ответа:</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Анализ ответа:</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С контроля снял:                              Дело №:                               Папка №:</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jc w:val="center"/>
              <w:rPr>
                <w:rFonts w:ascii="Times New Roman" w:eastAsia="Times New Roman" w:hAnsi="Times New Roman"/>
                <w:lang w:eastAsia="ru-RU"/>
              </w:rPr>
            </w:pPr>
            <w:r w:rsidRPr="007456A3">
              <w:rPr>
                <w:rFonts w:ascii="Times New Roman" w:eastAsia="Times New Roman" w:hAnsi="Times New Roman"/>
                <w:lang w:eastAsia="ru-RU"/>
              </w:rPr>
              <w:t>Дополнительные данные:</w:t>
            </w: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rPr>
                <w:rFonts w:ascii="Times New Roman" w:eastAsia="Times New Roman" w:hAnsi="Times New Roman"/>
                <w:u w:val="single"/>
                <w:lang w:eastAsia="ru-RU"/>
              </w:rPr>
            </w:pPr>
          </w:p>
        </w:tc>
      </w:tr>
      <w:tr w:rsidR="007456A3" w:rsidRPr="007456A3" w:rsidTr="007456A3">
        <w:tc>
          <w:tcPr>
            <w:tcW w:w="9348" w:type="dxa"/>
            <w:gridSpan w:val="5"/>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r w:rsidRPr="007456A3">
              <w:rPr>
                <w:rFonts w:ascii="Times New Roman" w:eastAsia="Times New Roman" w:hAnsi="Times New Roman"/>
                <w:lang w:eastAsia="ru-RU"/>
              </w:rPr>
              <w:t>Комментарий при снятии с контроля:</w:t>
            </w:r>
          </w:p>
        </w:tc>
      </w:tr>
    </w:tbl>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p w:rsidR="007456A3" w:rsidRPr="007456A3" w:rsidRDefault="007456A3" w:rsidP="007456A3">
      <w:pPr>
        <w:spacing w:after="0" w:line="240" w:lineRule="auto"/>
        <w:ind w:firstLine="709"/>
        <w:rPr>
          <w:rFonts w:ascii="Times New Roman" w:eastAsia="Times New Roman" w:hAnsi="Times New Roman"/>
          <w:sz w:val="24"/>
          <w:szCs w:val="24"/>
          <w:u w:val="single"/>
          <w:lang w:eastAsia="ru-RU"/>
        </w:rPr>
      </w:pPr>
    </w:p>
    <w:p w:rsidR="007456A3" w:rsidRPr="007456A3" w:rsidRDefault="007456A3" w:rsidP="007456A3">
      <w:pPr>
        <w:spacing w:after="0" w:line="240" w:lineRule="auto"/>
        <w:ind w:firstLine="709"/>
        <w:jc w:val="center"/>
        <w:rPr>
          <w:rFonts w:ascii="Times New Roman" w:eastAsia="Times New Roman" w:hAnsi="Times New Roman"/>
          <w:sz w:val="24"/>
          <w:szCs w:val="24"/>
          <w:u w:val="single"/>
          <w:lang w:eastAsia="ru-RU"/>
        </w:rPr>
      </w:pPr>
    </w:p>
    <w:p w:rsidR="007456A3" w:rsidRPr="007456A3" w:rsidRDefault="007456A3" w:rsidP="007456A3">
      <w:pPr>
        <w:spacing w:after="0" w:line="240" w:lineRule="auto"/>
        <w:rPr>
          <w:rFonts w:ascii="Times New Roman" w:eastAsia="Times New Roman" w:hAnsi="Times New Roman"/>
          <w:sz w:val="24"/>
          <w:szCs w:val="24"/>
          <w:lang w:eastAsia="ru-RU"/>
        </w:rPr>
        <w:sectPr w:rsidR="007456A3" w:rsidRPr="007456A3">
          <w:pgSz w:w="11906" w:h="16838"/>
          <w:pgMar w:top="1135" w:right="851" w:bottom="1134" w:left="1701" w:header="709" w:footer="709" w:gutter="0"/>
          <w:cols w:space="720"/>
        </w:sectPr>
      </w:pPr>
    </w:p>
    <w:tbl>
      <w:tblPr>
        <w:tblW w:w="0" w:type="auto"/>
        <w:tblLook w:val="01E0" w:firstRow="1" w:lastRow="1" w:firstColumn="1" w:lastColumn="1" w:noHBand="0" w:noVBand="0"/>
      </w:tblPr>
      <w:tblGrid>
        <w:gridCol w:w="6480"/>
        <w:gridCol w:w="3940"/>
      </w:tblGrid>
      <w:tr w:rsidR="007456A3" w:rsidRPr="007456A3" w:rsidTr="007456A3">
        <w:tc>
          <w:tcPr>
            <w:tcW w:w="6862" w:type="dxa"/>
          </w:tcPr>
          <w:p w:rsidR="007456A3" w:rsidRPr="007456A3" w:rsidRDefault="007456A3" w:rsidP="007456A3">
            <w:pPr>
              <w:spacing w:after="0" w:line="240" w:lineRule="auto"/>
              <w:jc w:val="both"/>
              <w:rPr>
                <w:rFonts w:ascii="Times New Roman" w:eastAsia="Times New Roman" w:hAnsi="Times New Roman"/>
                <w:lang w:eastAsia="ru-RU"/>
              </w:rPr>
            </w:pPr>
          </w:p>
        </w:tc>
        <w:tc>
          <w:tcPr>
            <w:tcW w:w="4041" w:type="dxa"/>
          </w:tcPr>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УТВЕРЖДЕНА</w:t>
            </w:r>
          </w:p>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 xml:space="preserve">постановлением администрации  </w:t>
            </w:r>
          </w:p>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 xml:space="preserve">МО Верхнечебеньковский сельсовет </w:t>
            </w:r>
          </w:p>
          <w:p w:rsidR="007456A3" w:rsidRPr="007456A3" w:rsidRDefault="007456A3" w:rsidP="007456A3">
            <w:pPr>
              <w:spacing w:after="0" w:line="240" w:lineRule="auto"/>
              <w:ind w:firstLine="709"/>
              <w:jc w:val="right"/>
              <w:rPr>
                <w:rFonts w:ascii="Times New Roman" w:eastAsia="Times New Roman" w:hAnsi="Times New Roman"/>
                <w:lang w:eastAsia="ru-RU"/>
              </w:rPr>
            </w:pPr>
          </w:p>
        </w:tc>
      </w:tr>
    </w:tbl>
    <w:p w:rsidR="007456A3" w:rsidRPr="007456A3" w:rsidRDefault="007456A3" w:rsidP="007456A3">
      <w:pPr>
        <w:spacing w:after="0" w:line="240" w:lineRule="auto"/>
        <w:ind w:firstLine="709"/>
        <w:jc w:val="both"/>
        <w:rPr>
          <w:rFonts w:ascii="Times New Roman" w:eastAsia="Times New Roman" w:hAnsi="Times New Roman"/>
          <w:lang w:eastAsia="ru-RU"/>
        </w:rPr>
      </w:pP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ФОРМА</w:t>
      </w: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Журнала учета обращений граждан</w:t>
      </w: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p>
    <w:tbl>
      <w:tblPr>
        <w:tblW w:w="10305"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261"/>
        <w:gridCol w:w="1416"/>
        <w:gridCol w:w="1842"/>
        <w:gridCol w:w="1558"/>
        <w:gridCol w:w="2126"/>
        <w:gridCol w:w="1558"/>
      </w:tblGrid>
      <w:tr w:rsidR="007456A3" w:rsidRPr="007456A3" w:rsidTr="007456A3">
        <w:trPr>
          <w:trHeight w:val="997"/>
          <w:jc w:val="center"/>
        </w:trPr>
        <w:tc>
          <w:tcPr>
            <w:tcW w:w="543"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jc w:val="center"/>
              <w:rPr>
                <w:rFonts w:ascii="Times New Roman" w:eastAsia="Times New Roman" w:hAnsi="Times New Roman"/>
                <w:lang w:eastAsia="ru-RU"/>
              </w:rPr>
            </w:pPr>
            <w:r w:rsidRPr="007456A3">
              <w:rPr>
                <w:rFonts w:ascii="Times New Roman" w:eastAsia="Times New Roman" w:hAnsi="Times New Roman"/>
                <w:lang w:eastAsia="ru-RU"/>
              </w:rPr>
              <w:t>№ п\</w:t>
            </w:r>
            <w:proofErr w:type="gramStart"/>
            <w:r w:rsidRPr="007456A3">
              <w:rPr>
                <w:rFonts w:ascii="Times New Roman" w:eastAsia="Times New Roman" w:hAnsi="Times New Roman"/>
                <w:lang w:eastAsia="ru-RU"/>
              </w:rPr>
              <w:t>п</w:t>
            </w:r>
            <w:proofErr w:type="gramEnd"/>
          </w:p>
        </w:tc>
        <w:tc>
          <w:tcPr>
            <w:tcW w:w="1262"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Дата регистрации заявления</w:t>
            </w:r>
          </w:p>
        </w:tc>
        <w:tc>
          <w:tcPr>
            <w:tcW w:w="1417"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 xml:space="preserve">ФИО </w:t>
            </w:r>
          </w:p>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заявителя</w:t>
            </w:r>
          </w:p>
        </w:tc>
        <w:tc>
          <w:tcPr>
            <w:tcW w:w="1843"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Адрес заявител</w:t>
            </w:r>
            <w:proofErr w:type="gramStart"/>
            <w:r w:rsidRPr="007456A3">
              <w:rPr>
                <w:rFonts w:ascii="Times New Roman" w:eastAsia="Times New Roman" w:hAnsi="Times New Roman"/>
                <w:lang w:eastAsia="ru-RU"/>
              </w:rPr>
              <w:t>я(</w:t>
            </w:r>
            <w:proofErr w:type="gramEnd"/>
            <w:r w:rsidRPr="007456A3">
              <w:rPr>
                <w:rFonts w:ascii="Times New Roman" w:eastAsia="Times New Roman" w:hAnsi="Times New Roman"/>
                <w:lang w:eastAsia="ru-RU"/>
              </w:rPr>
              <w:t xml:space="preserve">в </w:t>
            </w:r>
            <w:proofErr w:type="spellStart"/>
            <w:r w:rsidRPr="007456A3">
              <w:rPr>
                <w:rFonts w:ascii="Times New Roman" w:eastAsia="Times New Roman" w:hAnsi="Times New Roman"/>
                <w:lang w:eastAsia="ru-RU"/>
              </w:rPr>
              <w:t>т.ч.электронный</w:t>
            </w:r>
            <w:proofErr w:type="spellEnd"/>
            <w:r w:rsidRPr="007456A3">
              <w:rPr>
                <w:rFonts w:ascii="Times New Roman" w:eastAsia="Times New Roman" w:hAnsi="Times New Roman"/>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Содержание обращения</w:t>
            </w:r>
          </w:p>
        </w:tc>
        <w:tc>
          <w:tcPr>
            <w:tcW w:w="2127"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Должностное лиц</w:t>
            </w:r>
            <w:proofErr w:type="gramStart"/>
            <w:r w:rsidRPr="007456A3">
              <w:rPr>
                <w:rFonts w:ascii="Times New Roman" w:eastAsia="Times New Roman" w:hAnsi="Times New Roman"/>
                <w:lang w:eastAsia="ru-RU"/>
              </w:rPr>
              <w:t>о(</w:t>
            </w:r>
            <w:proofErr w:type="gramEnd"/>
            <w:r w:rsidRPr="007456A3">
              <w:rPr>
                <w:rFonts w:ascii="Times New Roman" w:eastAsia="Times New Roman" w:hAnsi="Times New Roman"/>
                <w:lang w:eastAsia="ru-RU"/>
              </w:rPr>
              <w:t>ответственное за подготовку ответа)</w:t>
            </w:r>
          </w:p>
        </w:tc>
        <w:tc>
          <w:tcPr>
            <w:tcW w:w="1559"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Дата регистрации ответа заявителю</w:t>
            </w:r>
          </w:p>
        </w:tc>
      </w:tr>
      <w:tr w:rsidR="007456A3" w:rsidRPr="007456A3" w:rsidTr="007456A3">
        <w:trPr>
          <w:trHeight w:val="505"/>
          <w:jc w:val="center"/>
        </w:trPr>
        <w:tc>
          <w:tcPr>
            <w:tcW w:w="5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6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p w:rsidR="007456A3" w:rsidRPr="007456A3" w:rsidRDefault="007456A3" w:rsidP="007456A3">
            <w:pPr>
              <w:spacing w:after="0" w:line="240" w:lineRule="auto"/>
              <w:ind w:firstLine="709"/>
              <w:jc w:val="center"/>
              <w:rPr>
                <w:rFonts w:ascii="Times New Roman" w:eastAsia="Times New Roman" w:hAnsi="Times New Roman"/>
                <w:lang w:eastAsia="ru-RU"/>
              </w:rPr>
            </w:pPr>
          </w:p>
        </w:tc>
      </w:tr>
      <w:tr w:rsidR="007456A3" w:rsidRPr="007456A3" w:rsidTr="007456A3">
        <w:trPr>
          <w:trHeight w:val="492"/>
          <w:jc w:val="center"/>
        </w:trPr>
        <w:tc>
          <w:tcPr>
            <w:tcW w:w="5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6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p w:rsidR="007456A3" w:rsidRPr="007456A3" w:rsidRDefault="007456A3" w:rsidP="007456A3">
            <w:pPr>
              <w:spacing w:after="0" w:line="240" w:lineRule="auto"/>
              <w:ind w:firstLine="709"/>
              <w:jc w:val="center"/>
              <w:rPr>
                <w:rFonts w:ascii="Times New Roman" w:eastAsia="Times New Roman" w:hAnsi="Times New Roman"/>
                <w:lang w:eastAsia="ru-RU"/>
              </w:rPr>
            </w:pPr>
          </w:p>
        </w:tc>
      </w:tr>
      <w:tr w:rsidR="007456A3" w:rsidRPr="007456A3" w:rsidTr="007456A3">
        <w:trPr>
          <w:trHeight w:val="505"/>
          <w:jc w:val="center"/>
        </w:trPr>
        <w:tc>
          <w:tcPr>
            <w:tcW w:w="5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6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p w:rsidR="007456A3" w:rsidRPr="007456A3" w:rsidRDefault="007456A3" w:rsidP="007456A3">
            <w:pPr>
              <w:spacing w:after="0" w:line="240" w:lineRule="auto"/>
              <w:ind w:firstLine="709"/>
              <w:jc w:val="center"/>
              <w:rPr>
                <w:rFonts w:ascii="Times New Roman" w:eastAsia="Times New Roman" w:hAnsi="Times New Roman"/>
                <w:lang w:eastAsia="ru-RU"/>
              </w:rPr>
            </w:pPr>
          </w:p>
        </w:tc>
      </w:tr>
      <w:tr w:rsidR="007456A3" w:rsidRPr="007456A3" w:rsidTr="007456A3">
        <w:trPr>
          <w:trHeight w:val="505"/>
          <w:jc w:val="center"/>
        </w:trPr>
        <w:tc>
          <w:tcPr>
            <w:tcW w:w="5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6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p w:rsidR="007456A3" w:rsidRPr="007456A3" w:rsidRDefault="007456A3" w:rsidP="007456A3">
            <w:pPr>
              <w:spacing w:after="0" w:line="240" w:lineRule="auto"/>
              <w:ind w:firstLine="709"/>
              <w:jc w:val="center"/>
              <w:rPr>
                <w:rFonts w:ascii="Times New Roman" w:eastAsia="Times New Roman" w:hAnsi="Times New Roman"/>
                <w:lang w:eastAsia="ru-RU"/>
              </w:rPr>
            </w:pPr>
          </w:p>
        </w:tc>
      </w:tr>
    </w:tbl>
    <w:p w:rsidR="007456A3" w:rsidRPr="007456A3" w:rsidRDefault="007456A3" w:rsidP="007456A3">
      <w:pPr>
        <w:spacing w:after="0" w:line="240" w:lineRule="auto"/>
        <w:ind w:firstLine="709"/>
        <w:jc w:val="both"/>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tbl>
      <w:tblPr>
        <w:tblW w:w="0" w:type="auto"/>
        <w:tblLook w:val="01E0" w:firstRow="1" w:lastRow="1" w:firstColumn="1" w:lastColumn="1" w:noHBand="0" w:noVBand="0"/>
      </w:tblPr>
      <w:tblGrid>
        <w:gridCol w:w="6082"/>
        <w:gridCol w:w="3772"/>
      </w:tblGrid>
      <w:tr w:rsidR="007456A3" w:rsidRPr="007456A3" w:rsidTr="007456A3">
        <w:tc>
          <w:tcPr>
            <w:tcW w:w="6082" w:type="dxa"/>
          </w:tcPr>
          <w:p w:rsidR="007456A3" w:rsidRPr="007456A3" w:rsidRDefault="007456A3" w:rsidP="007456A3">
            <w:pPr>
              <w:spacing w:after="0" w:line="240" w:lineRule="auto"/>
              <w:ind w:firstLine="709"/>
              <w:jc w:val="both"/>
              <w:rPr>
                <w:rFonts w:ascii="Times New Roman" w:eastAsia="Times New Roman" w:hAnsi="Times New Roman"/>
                <w:lang w:eastAsia="ru-RU"/>
              </w:rPr>
            </w:pPr>
          </w:p>
        </w:tc>
        <w:tc>
          <w:tcPr>
            <w:tcW w:w="3772" w:type="dxa"/>
          </w:tcPr>
          <w:p w:rsidR="007456A3" w:rsidRPr="007456A3" w:rsidRDefault="007456A3" w:rsidP="007456A3">
            <w:pPr>
              <w:spacing w:after="0" w:line="240" w:lineRule="auto"/>
              <w:ind w:firstLine="709"/>
              <w:jc w:val="right"/>
              <w:rPr>
                <w:rFonts w:ascii="Times New Roman" w:eastAsia="Times New Roman" w:hAnsi="Times New Roman"/>
                <w:lang w:eastAsia="ru-RU"/>
              </w:rPr>
            </w:pPr>
          </w:p>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УТВЕРЖДЕНА</w:t>
            </w:r>
          </w:p>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 xml:space="preserve">постановлением администрации  </w:t>
            </w:r>
          </w:p>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 xml:space="preserve">МО  Верхнечебеньковский  сельсовет </w:t>
            </w:r>
          </w:p>
          <w:p w:rsidR="007456A3" w:rsidRPr="007456A3" w:rsidRDefault="007456A3" w:rsidP="007456A3">
            <w:pPr>
              <w:spacing w:after="0" w:line="240" w:lineRule="auto"/>
              <w:ind w:firstLine="709"/>
              <w:jc w:val="right"/>
              <w:rPr>
                <w:rFonts w:ascii="Times New Roman" w:eastAsia="Times New Roman" w:hAnsi="Times New Roman"/>
                <w:lang w:eastAsia="ru-RU"/>
              </w:rPr>
            </w:pPr>
            <w:r w:rsidRPr="007456A3">
              <w:rPr>
                <w:rFonts w:ascii="Times New Roman" w:eastAsia="Times New Roman" w:hAnsi="Times New Roman"/>
                <w:lang w:eastAsia="ru-RU"/>
              </w:rPr>
              <w:t>от 10.07.2025 № 56-п</w:t>
            </w:r>
          </w:p>
          <w:p w:rsidR="007456A3" w:rsidRPr="007456A3" w:rsidRDefault="007456A3" w:rsidP="007456A3">
            <w:pPr>
              <w:spacing w:after="0" w:line="240" w:lineRule="auto"/>
              <w:ind w:firstLine="709"/>
              <w:jc w:val="center"/>
              <w:rPr>
                <w:rFonts w:ascii="Times New Roman" w:eastAsia="Times New Roman" w:hAnsi="Times New Roman"/>
                <w:lang w:eastAsia="ru-RU"/>
              </w:rPr>
            </w:pPr>
          </w:p>
        </w:tc>
      </w:tr>
    </w:tbl>
    <w:p w:rsidR="007456A3" w:rsidRPr="007456A3" w:rsidRDefault="007456A3" w:rsidP="007456A3">
      <w:pPr>
        <w:spacing w:after="0" w:line="240" w:lineRule="auto"/>
        <w:ind w:firstLine="709"/>
        <w:jc w:val="right"/>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Ж У </w:t>
      </w:r>
      <w:proofErr w:type="gramStart"/>
      <w:r w:rsidRPr="007456A3">
        <w:rPr>
          <w:rFonts w:ascii="Times New Roman" w:eastAsia="Times New Roman" w:hAnsi="Times New Roman"/>
          <w:sz w:val="24"/>
          <w:szCs w:val="24"/>
          <w:lang w:eastAsia="ru-RU"/>
        </w:rPr>
        <w:t>Р</w:t>
      </w:r>
      <w:proofErr w:type="gramEnd"/>
      <w:r w:rsidRPr="007456A3">
        <w:rPr>
          <w:rFonts w:ascii="Times New Roman" w:eastAsia="Times New Roman" w:hAnsi="Times New Roman"/>
          <w:sz w:val="24"/>
          <w:szCs w:val="24"/>
          <w:lang w:eastAsia="ru-RU"/>
        </w:rPr>
        <w:t xml:space="preserve"> Н А Л</w:t>
      </w: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приема граждан  по личным вопросам главой администрации</w:t>
      </w: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МО Верхнечебеньковский сельсовет </w:t>
      </w:r>
    </w:p>
    <w:p w:rsidR="007456A3" w:rsidRPr="007456A3" w:rsidRDefault="007456A3" w:rsidP="007456A3">
      <w:pPr>
        <w:spacing w:after="0" w:line="240" w:lineRule="auto"/>
        <w:ind w:firstLine="709"/>
        <w:jc w:val="center"/>
        <w:rPr>
          <w:rFonts w:ascii="Times New Roman" w:eastAsia="Times New Roman" w:hAnsi="Times New Roman"/>
          <w:sz w:val="24"/>
          <w:szCs w:val="24"/>
          <w:lang w:eastAsia="ru-RU"/>
        </w:rPr>
      </w:pPr>
      <w:r w:rsidRPr="007456A3">
        <w:rPr>
          <w:rFonts w:ascii="Times New Roman" w:eastAsia="Times New Roman" w:hAnsi="Times New Roman"/>
          <w:sz w:val="24"/>
          <w:szCs w:val="24"/>
          <w:lang w:eastAsia="ru-RU"/>
        </w:rPr>
        <w:t xml:space="preserve"> </w:t>
      </w:r>
    </w:p>
    <w:tbl>
      <w:tblPr>
        <w:tblW w:w="1048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850"/>
        <w:gridCol w:w="850"/>
        <w:gridCol w:w="1133"/>
        <w:gridCol w:w="993"/>
        <w:gridCol w:w="992"/>
        <w:gridCol w:w="992"/>
        <w:gridCol w:w="1275"/>
        <w:gridCol w:w="1133"/>
        <w:gridCol w:w="850"/>
        <w:gridCol w:w="993"/>
      </w:tblGrid>
      <w:tr w:rsidR="007456A3" w:rsidRPr="007456A3" w:rsidTr="007456A3">
        <w:trPr>
          <w:trHeight w:val="1857"/>
          <w:jc w:val="center"/>
        </w:trPr>
        <w:tc>
          <w:tcPr>
            <w:tcW w:w="425"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ind w:firstLine="709"/>
              <w:rPr>
                <w:rFonts w:ascii="Times New Roman" w:eastAsia="Times New Roman" w:hAnsi="Times New Roman"/>
                <w:lang w:eastAsia="ru-RU"/>
              </w:rPr>
            </w:pPr>
            <w:proofErr w:type="spellStart"/>
            <w:r w:rsidRPr="007456A3">
              <w:rPr>
                <w:rFonts w:ascii="Times New Roman" w:eastAsia="Times New Roman" w:hAnsi="Times New Roman"/>
                <w:lang w:eastAsia="ru-RU"/>
              </w:rPr>
              <w:t>Пп</w:t>
            </w:r>
            <w:proofErr w:type="spellEnd"/>
            <w:r w:rsidRPr="007456A3">
              <w:rPr>
                <w:rFonts w:ascii="Times New Roman" w:eastAsia="Times New Roman" w:hAnsi="Times New Roman"/>
                <w:lang w:eastAsia="ru-RU"/>
              </w:rPr>
              <w:t>/</w:t>
            </w:r>
            <w:proofErr w:type="gramStart"/>
            <w:r w:rsidRPr="007456A3">
              <w:rPr>
                <w:rFonts w:ascii="Times New Roman" w:eastAsia="Times New Roman" w:hAnsi="Times New Roman"/>
                <w:lang w:eastAsia="ru-RU"/>
              </w:rPr>
              <w:t>п</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Ф.И.О.</w:t>
            </w:r>
          </w:p>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заявителя</w:t>
            </w:r>
          </w:p>
        </w:tc>
        <w:tc>
          <w:tcPr>
            <w:tcW w:w="85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Адрес проживания заявителя</w:t>
            </w:r>
          </w:p>
        </w:tc>
        <w:tc>
          <w:tcPr>
            <w:tcW w:w="113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Социальное положение заявителя</w:t>
            </w:r>
          </w:p>
        </w:tc>
        <w:tc>
          <w:tcPr>
            <w:tcW w:w="993"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Частота Поступающих обращений граждан</w:t>
            </w:r>
          </w:p>
        </w:tc>
        <w:tc>
          <w:tcPr>
            <w:tcW w:w="992"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Тематика обращений граждан</w:t>
            </w:r>
          </w:p>
        </w:tc>
        <w:tc>
          <w:tcPr>
            <w:tcW w:w="992"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Дата поступления обращений граждан</w:t>
            </w:r>
          </w:p>
        </w:tc>
        <w:tc>
          <w:tcPr>
            <w:tcW w:w="1276"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Контрольная дата исполнения обращений граждан</w:t>
            </w:r>
          </w:p>
        </w:tc>
        <w:tc>
          <w:tcPr>
            <w:tcW w:w="1134"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Отметка о наличии нарушения срока исполнения обращений граждан, причина</w:t>
            </w:r>
          </w:p>
        </w:tc>
        <w:tc>
          <w:tcPr>
            <w:tcW w:w="850"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Результат рассмотрения обращения граждан</w:t>
            </w:r>
          </w:p>
        </w:tc>
        <w:tc>
          <w:tcPr>
            <w:tcW w:w="993" w:type="dxa"/>
            <w:tcBorders>
              <w:top w:val="single" w:sz="4" w:space="0" w:color="auto"/>
              <w:left w:val="single" w:sz="4" w:space="0" w:color="auto"/>
              <w:bottom w:val="single" w:sz="4" w:space="0" w:color="auto"/>
              <w:right w:val="single" w:sz="4" w:space="0" w:color="auto"/>
            </w:tcBorders>
            <w:hideMark/>
          </w:tcPr>
          <w:p w:rsidR="007456A3" w:rsidRPr="007456A3" w:rsidRDefault="007456A3" w:rsidP="007456A3">
            <w:pPr>
              <w:spacing w:after="0" w:line="240" w:lineRule="auto"/>
              <w:rPr>
                <w:rFonts w:ascii="Times New Roman" w:eastAsia="Times New Roman" w:hAnsi="Times New Roman"/>
                <w:lang w:eastAsia="ru-RU"/>
              </w:rPr>
            </w:pPr>
            <w:r w:rsidRPr="007456A3">
              <w:rPr>
                <w:rFonts w:ascii="Times New Roman" w:eastAsia="Times New Roman" w:hAnsi="Times New Roman"/>
                <w:lang w:eastAsia="ru-RU"/>
              </w:rPr>
              <w:t>Исполнитель обращения граждан</w:t>
            </w:r>
          </w:p>
        </w:tc>
      </w:tr>
      <w:tr w:rsidR="007456A3" w:rsidRPr="007456A3" w:rsidTr="007456A3">
        <w:trPr>
          <w:jc w:val="center"/>
        </w:trPr>
        <w:tc>
          <w:tcPr>
            <w:tcW w:w="425"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p w:rsidR="007456A3" w:rsidRPr="007456A3" w:rsidRDefault="007456A3" w:rsidP="007456A3">
            <w:pPr>
              <w:spacing w:after="0" w:line="240" w:lineRule="auto"/>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r>
      <w:tr w:rsidR="007456A3" w:rsidRPr="007456A3" w:rsidTr="007456A3">
        <w:trPr>
          <w:jc w:val="center"/>
        </w:trPr>
        <w:tc>
          <w:tcPr>
            <w:tcW w:w="425"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p w:rsidR="007456A3" w:rsidRPr="007456A3" w:rsidRDefault="007456A3" w:rsidP="007456A3">
            <w:pPr>
              <w:spacing w:after="0" w:line="240" w:lineRule="auto"/>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r>
      <w:tr w:rsidR="007456A3" w:rsidRPr="007456A3" w:rsidTr="007456A3">
        <w:trPr>
          <w:jc w:val="center"/>
        </w:trPr>
        <w:tc>
          <w:tcPr>
            <w:tcW w:w="425"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p w:rsidR="007456A3" w:rsidRPr="007456A3" w:rsidRDefault="007456A3" w:rsidP="007456A3">
            <w:pPr>
              <w:spacing w:after="0" w:line="240" w:lineRule="auto"/>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7456A3" w:rsidRPr="007456A3" w:rsidRDefault="007456A3" w:rsidP="007456A3">
            <w:pPr>
              <w:spacing w:after="0" w:line="240" w:lineRule="auto"/>
              <w:ind w:firstLine="709"/>
              <w:jc w:val="center"/>
              <w:rPr>
                <w:rFonts w:ascii="Times New Roman" w:eastAsia="Times New Roman" w:hAnsi="Times New Roman"/>
                <w:lang w:eastAsia="ru-RU"/>
              </w:rPr>
            </w:pPr>
          </w:p>
        </w:tc>
      </w:tr>
    </w:tbl>
    <w:p w:rsidR="007456A3" w:rsidRDefault="007456A3" w:rsidP="006D6557">
      <w:pPr>
        <w:tabs>
          <w:tab w:val="left" w:pos="5685"/>
        </w:tabs>
      </w:pPr>
    </w:p>
    <w:p w:rsidR="00DF0075" w:rsidRPr="00DF0075" w:rsidRDefault="00DF0075" w:rsidP="00DF0075">
      <w:pPr>
        <w:suppressAutoHyphens/>
        <w:spacing w:after="0" w:line="240" w:lineRule="auto"/>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lastRenderedPageBreak/>
        <w:t xml:space="preserve">Администрация                                                                                               </w:t>
      </w:r>
    </w:p>
    <w:p w:rsidR="00DF0075" w:rsidRPr="00DF0075" w:rsidRDefault="00DF0075" w:rsidP="00DF0075">
      <w:pPr>
        <w:suppressAutoHyphens/>
        <w:spacing w:after="0" w:line="240" w:lineRule="auto"/>
        <w:rPr>
          <w:rFonts w:ascii="Times New Roman" w:eastAsia="Times New Roman" w:hAnsi="Times New Roman"/>
          <w:color w:val="000000"/>
          <w:sz w:val="28"/>
          <w:szCs w:val="24"/>
          <w:lang w:eastAsia="ar-SA"/>
        </w:rPr>
      </w:pPr>
      <w:r w:rsidRPr="00DF0075">
        <w:rPr>
          <w:rFonts w:ascii="Times New Roman" w:eastAsia="Times New Roman" w:hAnsi="Times New Roman"/>
          <w:color w:val="000000"/>
          <w:sz w:val="28"/>
          <w:szCs w:val="24"/>
          <w:lang w:eastAsia="ar-SA"/>
        </w:rPr>
        <w:t>муниципального образования</w:t>
      </w:r>
    </w:p>
    <w:p w:rsidR="00DF0075" w:rsidRPr="00DF0075" w:rsidRDefault="00DF0075" w:rsidP="00DF0075">
      <w:pPr>
        <w:suppressAutoHyphens/>
        <w:spacing w:after="0" w:line="240" w:lineRule="auto"/>
        <w:rPr>
          <w:rFonts w:ascii="Times New Roman" w:eastAsia="Times New Roman" w:hAnsi="Times New Roman"/>
          <w:color w:val="000000"/>
          <w:sz w:val="28"/>
          <w:szCs w:val="24"/>
          <w:lang w:eastAsia="ar-SA"/>
        </w:rPr>
      </w:pPr>
      <w:r w:rsidRPr="00DF0075">
        <w:rPr>
          <w:rFonts w:ascii="Times New Roman" w:eastAsia="Times New Roman" w:hAnsi="Times New Roman"/>
          <w:color w:val="000000"/>
          <w:sz w:val="28"/>
          <w:szCs w:val="24"/>
          <w:lang w:eastAsia="ar-SA"/>
        </w:rPr>
        <w:t xml:space="preserve"> Верхнечебеньковский сельсовет</w:t>
      </w:r>
    </w:p>
    <w:p w:rsidR="00DF0075" w:rsidRPr="00DF0075" w:rsidRDefault="00DF0075" w:rsidP="00DF0075">
      <w:pPr>
        <w:suppressAutoHyphens/>
        <w:spacing w:after="0" w:line="240" w:lineRule="auto"/>
        <w:rPr>
          <w:rFonts w:ascii="Times New Roman" w:eastAsia="Times New Roman" w:hAnsi="Times New Roman"/>
          <w:color w:val="000000"/>
          <w:sz w:val="28"/>
          <w:szCs w:val="24"/>
          <w:lang w:eastAsia="ar-SA"/>
        </w:rPr>
      </w:pPr>
      <w:r w:rsidRPr="00DF0075">
        <w:rPr>
          <w:rFonts w:ascii="Times New Roman" w:eastAsia="Times New Roman" w:hAnsi="Times New Roman"/>
          <w:color w:val="000000"/>
          <w:sz w:val="28"/>
          <w:szCs w:val="24"/>
          <w:lang w:eastAsia="ar-SA"/>
        </w:rPr>
        <w:t xml:space="preserve">      </w:t>
      </w:r>
      <w:proofErr w:type="spellStart"/>
      <w:r w:rsidRPr="00DF0075">
        <w:rPr>
          <w:rFonts w:ascii="Times New Roman" w:eastAsia="Times New Roman" w:hAnsi="Times New Roman"/>
          <w:color w:val="000000"/>
          <w:sz w:val="28"/>
          <w:szCs w:val="24"/>
          <w:lang w:eastAsia="ar-SA"/>
        </w:rPr>
        <w:t>Сакмарского</w:t>
      </w:r>
      <w:proofErr w:type="spellEnd"/>
      <w:r w:rsidRPr="00DF0075">
        <w:rPr>
          <w:rFonts w:ascii="Times New Roman" w:eastAsia="Times New Roman" w:hAnsi="Times New Roman"/>
          <w:color w:val="000000"/>
          <w:sz w:val="28"/>
          <w:szCs w:val="24"/>
          <w:lang w:eastAsia="ar-SA"/>
        </w:rPr>
        <w:t xml:space="preserve"> района</w:t>
      </w:r>
    </w:p>
    <w:p w:rsidR="00DF0075" w:rsidRPr="00DF0075" w:rsidRDefault="00DF0075" w:rsidP="00DF0075">
      <w:pPr>
        <w:suppressAutoHyphens/>
        <w:spacing w:after="0" w:line="240" w:lineRule="auto"/>
        <w:rPr>
          <w:rFonts w:ascii="Times New Roman" w:eastAsia="Times New Roman" w:hAnsi="Times New Roman"/>
          <w:color w:val="000000"/>
          <w:sz w:val="28"/>
          <w:szCs w:val="24"/>
          <w:lang w:eastAsia="ar-SA"/>
        </w:rPr>
      </w:pPr>
      <w:r w:rsidRPr="00DF0075">
        <w:rPr>
          <w:rFonts w:ascii="Times New Roman" w:eastAsia="Times New Roman" w:hAnsi="Times New Roman"/>
          <w:color w:val="000000"/>
          <w:sz w:val="28"/>
          <w:szCs w:val="24"/>
          <w:lang w:eastAsia="ar-SA"/>
        </w:rPr>
        <w:t xml:space="preserve">    Оренбургской области</w:t>
      </w:r>
    </w:p>
    <w:p w:rsidR="00DF0075" w:rsidRPr="00DF0075" w:rsidRDefault="00DF0075" w:rsidP="00DF0075">
      <w:pPr>
        <w:suppressAutoHyphens/>
        <w:spacing w:after="0" w:line="240" w:lineRule="auto"/>
        <w:rPr>
          <w:rFonts w:ascii="Times New Roman" w:eastAsia="Times New Roman" w:hAnsi="Times New Roman"/>
          <w:color w:val="000000"/>
          <w:sz w:val="28"/>
          <w:szCs w:val="24"/>
          <w:lang w:eastAsia="ar-SA"/>
        </w:rPr>
      </w:pPr>
      <w:r w:rsidRPr="00DF0075">
        <w:rPr>
          <w:rFonts w:ascii="Times New Roman" w:eastAsia="Times New Roman" w:hAnsi="Times New Roman"/>
          <w:color w:val="000000"/>
          <w:sz w:val="28"/>
          <w:szCs w:val="24"/>
          <w:lang w:eastAsia="ar-SA"/>
        </w:rPr>
        <w:t xml:space="preserve">      ПОСТАНОВЛЕНИЕ</w:t>
      </w:r>
    </w:p>
    <w:p w:rsidR="00DF0075" w:rsidRPr="00DF0075" w:rsidRDefault="00DF0075" w:rsidP="00DF0075">
      <w:pPr>
        <w:suppressAutoHyphens/>
        <w:spacing w:after="0" w:line="240" w:lineRule="auto"/>
        <w:rPr>
          <w:rFonts w:ascii="Times New Roman" w:eastAsia="Times New Roman" w:hAnsi="Times New Roman"/>
          <w:color w:val="000000"/>
          <w:sz w:val="28"/>
          <w:szCs w:val="24"/>
          <w:lang w:eastAsia="ar-SA"/>
        </w:rPr>
      </w:pPr>
      <w:r w:rsidRPr="00DF0075">
        <w:rPr>
          <w:rFonts w:ascii="Times New Roman" w:eastAsia="Times New Roman" w:hAnsi="Times New Roman"/>
          <w:color w:val="000000"/>
          <w:sz w:val="28"/>
          <w:szCs w:val="24"/>
          <w:lang w:eastAsia="ar-SA"/>
        </w:rPr>
        <w:t xml:space="preserve">       от  10.07.2025  №  57-п</w:t>
      </w:r>
    </w:p>
    <w:p w:rsidR="00DF0075" w:rsidRPr="00DF0075" w:rsidRDefault="00DF0075" w:rsidP="00DF0075">
      <w:pPr>
        <w:suppressAutoHyphens/>
        <w:spacing w:after="0" w:line="240" w:lineRule="auto"/>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t xml:space="preserve">     с. Верхние Чебеньки</w:t>
      </w:r>
    </w:p>
    <w:p w:rsidR="00DF0075" w:rsidRPr="00DF0075" w:rsidRDefault="00DF0075" w:rsidP="00DF0075">
      <w:pPr>
        <w:spacing w:after="0" w:line="240" w:lineRule="auto"/>
        <w:rPr>
          <w:rFonts w:ascii="Times New Roman" w:eastAsia="Arial Unicode MS" w:hAnsi="Times New Roman"/>
          <w:color w:val="000000"/>
          <w:sz w:val="28"/>
          <w:szCs w:val="24"/>
          <w:lang w:eastAsia="ru-RU"/>
        </w:rPr>
      </w:pPr>
    </w:p>
    <w:p w:rsidR="00DF0075" w:rsidRPr="00DF0075" w:rsidRDefault="00DF0075" w:rsidP="00DF0075">
      <w:pPr>
        <w:spacing w:after="0" w:line="240" w:lineRule="auto"/>
        <w:rPr>
          <w:rFonts w:ascii="Times New Roman" w:eastAsia="Arial Unicode MS" w:hAnsi="Times New Roman"/>
          <w:color w:val="000000"/>
          <w:sz w:val="28"/>
          <w:szCs w:val="24"/>
          <w:lang w:eastAsia="ru-RU"/>
        </w:rPr>
      </w:pPr>
    </w:p>
    <w:p w:rsidR="00DF0075" w:rsidRPr="00DF0075" w:rsidRDefault="00DF0075" w:rsidP="00DF0075">
      <w:pPr>
        <w:spacing w:after="0" w:line="240" w:lineRule="auto"/>
        <w:rPr>
          <w:rFonts w:ascii="Times New Roman" w:eastAsia="Arial Unicode MS" w:hAnsi="Times New Roman"/>
          <w:color w:val="000000"/>
          <w:sz w:val="28"/>
          <w:szCs w:val="24"/>
          <w:lang w:eastAsia="ru-RU"/>
        </w:rPr>
      </w:pPr>
      <w:r w:rsidRPr="00DF0075">
        <w:rPr>
          <w:rFonts w:ascii="Times New Roman" w:eastAsia="Arial Unicode MS" w:hAnsi="Times New Roman"/>
          <w:color w:val="000000"/>
          <w:sz w:val="28"/>
          <w:szCs w:val="24"/>
          <w:lang w:eastAsia="ru-RU"/>
        </w:rPr>
        <w:t xml:space="preserve">Об утверждении схемы водоснабжения </w:t>
      </w:r>
    </w:p>
    <w:p w:rsidR="00DF0075" w:rsidRPr="00DF0075" w:rsidRDefault="00DF0075" w:rsidP="00DF0075">
      <w:pPr>
        <w:spacing w:after="0" w:line="240" w:lineRule="auto"/>
        <w:rPr>
          <w:rFonts w:ascii="Times New Roman" w:eastAsia="Arial Unicode MS" w:hAnsi="Times New Roman"/>
          <w:color w:val="000000"/>
          <w:sz w:val="28"/>
          <w:szCs w:val="24"/>
          <w:lang w:eastAsia="ru-RU"/>
        </w:rPr>
      </w:pPr>
      <w:r w:rsidRPr="00DF0075">
        <w:rPr>
          <w:rFonts w:ascii="Times New Roman" w:eastAsia="Arial Unicode MS" w:hAnsi="Times New Roman"/>
          <w:color w:val="000000"/>
          <w:sz w:val="28"/>
          <w:szCs w:val="24"/>
          <w:lang w:eastAsia="ru-RU"/>
        </w:rPr>
        <w:t xml:space="preserve">и водоотведения муниципального </w:t>
      </w:r>
    </w:p>
    <w:p w:rsidR="00DF0075" w:rsidRPr="00DF0075" w:rsidRDefault="00DF0075" w:rsidP="00DF0075">
      <w:pPr>
        <w:spacing w:after="0" w:line="240" w:lineRule="auto"/>
        <w:rPr>
          <w:rFonts w:ascii="Times New Roman" w:eastAsia="Arial Unicode MS" w:hAnsi="Times New Roman"/>
          <w:color w:val="000000"/>
          <w:sz w:val="28"/>
          <w:szCs w:val="24"/>
          <w:lang w:eastAsia="ru-RU"/>
        </w:rPr>
      </w:pPr>
      <w:r w:rsidRPr="00DF0075">
        <w:rPr>
          <w:rFonts w:ascii="Times New Roman" w:eastAsia="Arial Unicode MS" w:hAnsi="Times New Roman"/>
          <w:color w:val="000000"/>
          <w:sz w:val="28"/>
          <w:szCs w:val="24"/>
          <w:lang w:eastAsia="ru-RU"/>
        </w:rPr>
        <w:t xml:space="preserve">образования Верхнечебеньковский сельсовет </w:t>
      </w:r>
    </w:p>
    <w:p w:rsidR="00DF0075" w:rsidRPr="00DF0075" w:rsidRDefault="00DF0075" w:rsidP="00DF0075">
      <w:pPr>
        <w:spacing w:after="0" w:line="240" w:lineRule="auto"/>
        <w:rPr>
          <w:rFonts w:ascii="Times New Roman" w:eastAsia="Arial Unicode MS" w:hAnsi="Times New Roman"/>
          <w:color w:val="000000"/>
          <w:sz w:val="28"/>
          <w:szCs w:val="24"/>
          <w:lang w:eastAsia="ru-RU"/>
        </w:rPr>
      </w:pPr>
      <w:proofErr w:type="spellStart"/>
      <w:r w:rsidRPr="00DF0075">
        <w:rPr>
          <w:rFonts w:ascii="Times New Roman" w:eastAsia="Arial Unicode MS" w:hAnsi="Times New Roman"/>
          <w:color w:val="000000"/>
          <w:sz w:val="28"/>
          <w:szCs w:val="24"/>
          <w:lang w:eastAsia="ru-RU"/>
        </w:rPr>
        <w:t>Сакмарского</w:t>
      </w:r>
      <w:proofErr w:type="spellEnd"/>
      <w:r w:rsidRPr="00DF0075">
        <w:rPr>
          <w:rFonts w:ascii="Times New Roman" w:eastAsia="Arial Unicode MS" w:hAnsi="Times New Roman"/>
          <w:color w:val="000000"/>
          <w:sz w:val="28"/>
          <w:szCs w:val="24"/>
          <w:lang w:eastAsia="ru-RU"/>
        </w:rPr>
        <w:t xml:space="preserve"> района </w:t>
      </w:r>
      <w:proofErr w:type="gramStart"/>
      <w:r w:rsidRPr="00DF0075">
        <w:rPr>
          <w:rFonts w:ascii="Times New Roman" w:eastAsia="Arial Unicode MS" w:hAnsi="Times New Roman"/>
          <w:color w:val="000000"/>
          <w:sz w:val="28"/>
          <w:szCs w:val="24"/>
          <w:lang w:eastAsia="ru-RU"/>
        </w:rPr>
        <w:t>Оренбургской</w:t>
      </w:r>
      <w:proofErr w:type="gramEnd"/>
      <w:r w:rsidRPr="00DF0075">
        <w:rPr>
          <w:rFonts w:ascii="Times New Roman" w:eastAsia="Arial Unicode MS" w:hAnsi="Times New Roman"/>
          <w:color w:val="000000"/>
          <w:sz w:val="28"/>
          <w:szCs w:val="24"/>
          <w:lang w:eastAsia="ru-RU"/>
        </w:rPr>
        <w:t xml:space="preserve"> </w:t>
      </w:r>
    </w:p>
    <w:p w:rsidR="00DF0075" w:rsidRPr="00DF0075" w:rsidRDefault="00DF0075" w:rsidP="00DF0075">
      <w:pPr>
        <w:spacing w:after="0" w:line="240" w:lineRule="auto"/>
        <w:rPr>
          <w:rFonts w:ascii="Times New Roman" w:eastAsia="Arial Unicode MS" w:hAnsi="Times New Roman"/>
          <w:color w:val="000000"/>
          <w:sz w:val="28"/>
          <w:szCs w:val="24"/>
          <w:lang w:eastAsia="ru-RU"/>
        </w:rPr>
      </w:pPr>
      <w:r w:rsidRPr="00DF0075">
        <w:rPr>
          <w:rFonts w:ascii="Times New Roman" w:eastAsia="Arial Unicode MS" w:hAnsi="Times New Roman"/>
          <w:color w:val="000000"/>
          <w:sz w:val="28"/>
          <w:szCs w:val="24"/>
          <w:lang w:eastAsia="ru-RU"/>
        </w:rPr>
        <w:t>области на 2025- 2035 годы</w:t>
      </w:r>
    </w:p>
    <w:p w:rsidR="00DF0075" w:rsidRPr="00DF0075" w:rsidRDefault="00DF0075" w:rsidP="00DF0075">
      <w:pPr>
        <w:spacing w:after="0" w:line="240" w:lineRule="auto"/>
        <w:rPr>
          <w:rFonts w:ascii="Times New Roman" w:eastAsia="Arial Unicode MS" w:hAnsi="Times New Roman"/>
          <w:color w:val="000000"/>
          <w:sz w:val="28"/>
          <w:szCs w:val="24"/>
          <w:lang w:eastAsia="ru-RU"/>
        </w:rPr>
      </w:pPr>
    </w:p>
    <w:p w:rsidR="00DF0075" w:rsidRPr="00DF0075" w:rsidRDefault="00DF0075" w:rsidP="00DF0075">
      <w:pPr>
        <w:spacing w:after="0" w:line="240" w:lineRule="auto"/>
        <w:rPr>
          <w:rFonts w:ascii="Times New Roman" w:eastAsia="Arial Unicode MS" w:hAnsi="Times New Roman"/>
          <w:color w:val="000000"/>
          <w:sz w:val="28"/>
          <w:szCs w:val="24"/>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xml:space="preserve">          </w:t>
      </w:r>
      <w:r w:rsidRPr="00DF0075">
        <w:rPr>
          <w:rFonts w:ascii="Times New Roman" w:eastAsia="Times New Roman" w:hAnsi="Times New Roman"/>
          <w:color w:val="000000"/>
          <w:sz w:val="28"/>
          <w:szCs w:val="28"/>
          <w:lang w:eastAsia="ru-RU"/>
        </w:rPr>
        <w:t xml:space="preserve">Во исполнение  требований Федерального закона от  07.12.2011  № 416-ФЗ «О водоснабжении и водоотведении», руководствуясь </w:t>
      </w:r>
      <w:r w:rsidRPr="00DF0075">
        <w:rPr>
          <w:rFonts w:ascii="Times New Roman" w:eastAsia="Times New Roman" w:hAnsi="Times New Roman"/>
          <w:color w:val="000000"/>
          <w:spacing w:val="1"/>
          <w:sz w:val="28"/>
          <w:szCs w:val="28"/>
          <w:lang w:eastAsia="ru-RU"/>
        </w:rPr>
        <w:t xml:space="preserve">Уставом  муниципального образования Верхнечебеньковский сельсовет </w:t>
      </w:r>
      <w:proofErr w:type="spellStart"/>
      <w:r w:rsidRPr="00DF0075">
        <w:rPr>
          <w:rFonts w:ascii="Times New Roman" w:eastAsia="Times New Roman" w:hAnsi="Times New Roman"/>
          <w:color w:val="000000"/>
          <w:spacing w:val="1"/>
          <w:sz w:val="28"/>
          <w:szCs w:val="28"/>
          <w:lang w:eastAsia="ru-RU"/>
        </w:rPr>
        <w:t>Сакмарского</w:t>
      </w:r>
      <w:proofErr w:type="spellEnd"/>
      <w:r w:rsidRPr="00DF0075">
        <w:rPr>
          <w:rFonts w:ascii="Times New Roman" w:eastAsia="Times New Roman" w:hAnsi="Times New Roman"/>
          <w:color w:val="000000"/>
          <w:spacing w:val="1"/>
          <w:sz w:val="28"/>
          <w:szCs w:val="28"/>
          <w:lang w:eastAsia="ru-RU"/>
        </w:rPr>
        <w:t xml:space="preserve"> района Оренбургской области, </w:t>
      </w:r>
      <w:r w:rsidRPr="00DF0075">
        <w:rPr>
          <w:rFonts w:ascii="Times New Roman" w:eastAsia="Times New Roman" w:hAnsi="Times New Roman"/>
          <w:color w:val="000000"/>
          <w:sz w:val="28"/>
          <w:szCs w:val="28"/>
          <w:lang w:eastAsia="ru-RU"/>
        </w:rPr>
        <w:t xml:space="preserve"> администрация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w:t>
      </w:r>
      <w:r w:rsidRPr="00DF0075">
        <w:rPr>
          <w:rFonts w:ascii="Times New Roman" w:eastAsia="Times New Roman" w:hAnsi="Times New Roman"/>
          <w:color w:val="000000"/>
          <w:spacing w:val="1"/>
          <w:sz w:val="28"/>
          <w:szCs w:val="28"/>
          <w:lang w:eastAsia="ru-RU"/>
        </w:rPr>
        <w:t> Оренбургской области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pacing w:val="1"/>
          <w:sz w:val="28"/>
          <w:szCs w:val="28"/>
          <w:lang w:eastAsia="ru-RU"/>
        </w:rPr>
        <w:t xml:space="preserve">        </w:t>
      </w:r>
      <w:r w:rsidRPr="00DF0075">
        <w:rPr>
          <w:rFonts w:ascii="Times New Roman" w:eastAsia="Times New Roman" w:hAnsi="Times New Roman"/>
          <w:bCs/>
          <w:color w:val="000000"/>
          <w:sz w:val="28"/>
          <w:szCs w:val="28"/>
          <w:lang w:eastAsia="ru-RU"/>
        </w:rPr>
        <w:t>ПОСТАНОВЛЯЕТ:</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        1. Утвердить схемы водоснабжения и водоотведения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на 2025-2027 и на период до 2034 года согласно приложению.</w:t>
      </w:r>
    </w:p>
    <w:p w:rsidR="00DF0075" w:rsidRPr="00DF0075" w:rsidRDefault="00DF0075" w:rsidP="00DF0075">
      <w:pPr>
        <w:suppressAutoHyphens/>
        <w:spacing w:after="0" w:line="240" w:lineRule="auto"/>
        <w:jc w:val="both"/>
        <w:rPr>
          <w:rFonts w:ascii="Times New Roman" w:eastAsia="Arial Unicode MS" w:hAnsi="Times New Roman"/>
          <w:color w:val="000000"/>
          <w:sz w:val="20"/>
          <w:szCs w:val="20"/>
          <w:lang w:eastAsia="zh-CN"/>
        </w:rPr>
      </w:pPr>
      <w:r w:rsidRPr="00DF0075">
        <w:rPr>
          <w:rFonts w:ascii="Times New Roman" w:eastAsia="Arial Unicode MS" w:hAnsi="Times New Roman"/>
          <w:color w:val="000000"/>
          <w:sz w:val="20"/>
          <w:szCs w:val="20"/>
          <w:lang w:eastAsia="ru-RU"/>
        </w:rPr>
        <w:t xml:space="preserve">              </w:t>
      </w:r>
      <w:r w:rsidRPr="00DF0075">
        <w:rPr>
          <w:rFonts w:ascii="Times New Roman" w:eastAsia="Arial Unicode MS" w:hAnsi="Times New Roman"/>
          <w:color w:val="000000"/>
          <w:sz w:val="28"/>
          <w:szCs w:val="28"/>
          <w:lang w:eastAsia="ru-RU"/>
        </w:rPr>
        <w:t xml:space="preserve">2. Признать утратившим силу </w:t>
      </w:r>
      <w:r w:rsidRPr="00DF0075">
        <w:rPr>
          <w:rFonts w:ascii="Times New Roman" w:eastAsia="Arial Unicode MS" w:hAnsi="Times New Roman"/>
          <w:color w:val="000000"/>
          <w:sz w:val="28"/>
          <w:szCs w:val="28"/>
          <w:lang w:eastAsia="zh-CN"/>
        </w:rPr>
        <w:t>постановление      администрации     муниципального    образования</w:t>
      </w:r>
      <w:r w:rsidRPr="00DF0075">
        <w:rPr>
          <w:rFonts w:ascii="Times New Roman" w:eastAsia="Arial Unicode MS" w:hAnsi="Times New Roman"/>
          <w:color w:val="000000"/>
          <w:sz w:val="20"/>
          <w:szCs w:val="20"/>
          <w:lang w:eastAsia="zh-CN"/>
        </w:rPr>
        <w:t xml:space="preserve"> </w:t>
      </w:r>
      <w:r w:rsidRPr="00DF0075">
        <w:rPr>
          <w:rFonts w:ascii="Times New Roman" w:eastAsia="Times New Roman" w:hAnsi="Times New Roman"/>
          <w:sz w:val="28"/>
          <w:szCs w:val="28"/>
          <w:lang w:eastAsia="zh-CN"/>
        </w:rPr>
        <w:t xml:space="preserve">Верхнечебеньковский  сельсовет </w:t>
      </w:r>
      <w:proofErr w:type="spellStart"/>
      <w:r w:rsidRPr="00DF0075">
        <w:rPr>
          <w:rFonts w:ascii="Times New Roman" w:eastAsia="Times New Roman" w:hAnsi="Times New Roman"/>
          <w:sz w:val="28"/>
          <w:szCs w:val="28"/>
          <w:lang w:eastAsia="zh-CN"/>
        </w:rPr>
        <w:t>Сакмарского</w:t>
      </w:r>
      <w:proofErr w:type="spellEnd"/>
      <w:r w:rsidRPr="00DF0075">
        <w:rPr>
          <w:rFonts w:ascii="Times New Roman" w:eastAsia="Times New Roman" w:hAnsi="Times New Roman"/>
          <w:sz w:val="28"/>
          <w:szCs w:val="28"/>
          <w:lang w:eastAsia="zh-CN"/>
        </w:rPr>
        <w:t xml:space="preserve"> района Оренбургской области от 05.02.2014 № 10-п «Об утверждении муниципальной программы «Комплексное развитие систем коммунальной инфраструктуры муниципального образования Верхнечебеньковский сельсовет </w:t>
      </w:r>
      <w:proofErr w:type="spellStart"/>
      <w:r w:rsidRPr="00DF0075">
        <w:rPr>
          <w:rFonts w:ascii="Times New Roman" w:eastAsia="Times New Roman" w:hAnsi="Times New Roman"/>
          <w:sz w:val="28"/>
          <w:szCs w:val="28"/>
          <w:lang w:eastAsia="zh-CN"/>
        </w:rPr>
        <w:t>Сакмарского</w:t>
      </w:r>
      <w:proofErr w:type="spellEnd"/>
      <w:r w:rsidRPr="00DF0075">
        <w:rPr>
          <w:rFonts w:ascii="Times New Roman" w:eastAsia="Times New Roman" w:hAnsi="Times New Roman"/>
          <w:sz w:val="28"/>
          <w:szCs w:val="28"/>
          <w:lang w:eastAsia="zh-CN"/>
        </w:rPr>
        <w:t xml:space="preserve"> района Оренбургской области на 2014-2020 годы» со схемами  водоснабжения и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3. </w:t>
      </w:r>
      <w:proofErr w:type="gramStart"/>
      <w:r w:rsidRPr="00DF0075">
        <w:rPr>
          <w:rFonts w:ascii="Times New Roman" w:eastAsia="Times New Roman" w:hAnsi="Times New Roman"/>
          <w:color w:val="000000"/>
          <w:sz w:val="28"/>
          <w:szCs w:val="28"/>
          <w:lang w:eastAsia="ru-RU"/>
        </w:rPr>
        <w:t>Контроль за</w:t>
      </w:r>
      <w:proofErr w:type="gramEnd"/>
      <w:r w:rsidRPr="00DF0075">
        <w:rPr>
          <w:rFonts w:ascii="Times New Roman" w:eastAsia="Times New Roman" w:hAnsi="Times New Roman"/>
          <w:color w:val="000000"/>
          <w:sz w:val="28"/>
          <w:szCs w:val="28"/>
          <w:lang w:eastAsia="ru-RU"/>
        </w:rPr>
        <w:t xml:space="preserve"> исполнением данного постановления оставляю за собой.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4. </w:t>
      </w:r>
      <w:r w:rsidRPr="00DF0075">
        <w:rPr>
          <w:rFonts w:ascii="Times New Roman" w:hAnsi="Times New Roman"/>
          <w:sz w:val="28"/>
          <w:szCs w:val="28"/>
        </w:rPr>
        <w:t xml:space="preserve">Настоящее </w:t>
      </w:r>
      <w:r w:rsidRPr="00DF0075">
        <w:rPr>
          <w:rFonts w:ascii="Times New Roman" w:eastAsia="Times New Roman" w:hAnsi="Times New Roman"/>
          <w:sz w:val="28"/>
          <w:szCs w:val="28"/>
          <w:lang w:eastAsia="ru-RU"/>
        </w:rPr>
        <w:t>постановление вступает в силу после его обнародования.</w:t>
      </w: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Глава муниципального образования</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Верхнечебеньковский сельсовет                                Р.Б.  Рахматуллин</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p>
    <w:p w:rsidR="00DF0075" w:rsidRPr="00DF0075" w:rsidRDefault="00DF0075" w:rsidP="00DF0075">
      <w:pPr>
        <w:spacing w:after="0" w:line="240" w:lineRule="auto"/>
        <w:rPr>
          <w:rFonts w:ascii="Times New Roman" w:eastAsia="Times New Roman" w:hAnsi="Times New Roman"/>
          <w:sz w:val="28"/>
          <w:szCs w:val="28"/>
          <w:lang w:eastAsia="ru-RU"/>
        </w:rPr>
      </w:pPr>
    </w:p>
    <w:p w:rsidR="00DF0075" w:rsidRPr="00DF0075" w:rsidRDefault="00DF0075" w:rsidP="00DF0075">
      <w:pPr>
        <w:spacing w:after="0" w:line="240" w:lineRule="auto"/>
        <w:rPr>
          <w:rFonts w:ascii="Times New Roman" w:eastAsia="Times New Roman" w:hAnsi="Times New Roman"/>
          <w:sz w:val="28"/>
          <w:szCs w:val="28"/>
          <w:lang w:eastAsia="ru-RU"/>
        </w:rPr>
      </w:pPr>
    </w:p>
    <w:p w:rsidR="00DF0075" w:rsidRPr="00DF0075" w:rsidRDefault="00DF0075" w:rsidP="00DF0075">
      <w:pPr>
        <w:spacing w:after="0" w:line="240" w:lineRule="auto"/>
        <w:rPr>
          <w:rFonts w:ascii="Times New Roman" w:eastAsia="Times New Roman" w:hAnsi="Times New Roman"/>
          <w:sz w:val="24"/>
          <w:szCs w:val="24"/>
          <w:lang w:eastAsia="ru-RU"/>
        </w:rPr>
      </w:pPr>
    </w:p>
    <w:p w:rsidR="00DF0075" w:rsidRPr="00DF0075" w:rsidRDefault="00DF0075" w:rsidP="00DF0075">
      <w:pPr>
        <w:spacing w:after="0" w:line="240" w:lineRule="auto"/>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lastRenderedPageBreak/>
        <w:t>Приложение</w:t>
      </w:r>
    </w:p>
    <w:p w:rsidR="00DF0075" w:rsidRPr="00DF0075" w:rsidRDefault="00DF0075" w:rsidP="00DF0075">
      <w:pPr>
        <w:spacing w:after="0" w:line="240" w:lineRule="auto"/>
        <w:jc w:val="right"/>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к постановлению</w:t>
      </w:r>
      <w:r w:rsidRPr="00DF0075">
        <w:rPr>
          <w:rFonts w:ascii="Arial" w:eastAsia="Times New Roman" w:hAnsi="Arial" w:cs="Arial"/>
          <w:color w:val="000000"/>
          <w:sz w:val="20"/>
          <w:szCs w:val="20"/>
          <w:lang w:eastAsia="ru-RU"/>
        </w:rPr>
        <w:t xml:space="preserve"> </w:t>
      </w:r>
      <w:r w:rsidRPr="00DF0075">
        <w:rPr>
          <w:rFonts w:ascii="Times New Roman" w:eastAsia="Times New Roman" w:hAnsi="Times New Roman"/>
          <w:color w:val="000000"/>
          <w:sz w:val="28"/>
          <w:szCs w:val="28"/>
          <w:lang w:eastAsia="ru-RU"/>
        </w:rPr>
        <w:t>администрации</w:t>
      </w:r>
    </w:p>
    <w:p w:rsidR="00DF0075" w:rsidRPr="00DF0075" w:rsidRDefault="00DF0075" w:rsidP="00DF0075">
      <w:pPr>
        <w:spacing w:after="0" w:line="240" w:lineRule="auto"/>
        <w:jc w:val="right"/>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муниципального образования</w:t>
      </w:r>
    </w:p>
    <w:p w:rsidR="00DF0075" w:rsidRPr="00DF0075" w:rsidRDefault="00DF0075" w:rsidP="00DF0075">
      <w:pPr>
        <w:spacing w:after="0" w:line="240" w:lineRule="auto"/>
        <w:jc w:val="right"/>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Верхнечебеньковский сельсовет</w:t>
      </w:r>
    </w:p>
    <w:p w:rsidR="00DF0075" w:rsidRPr="00DF0075" w:rsidRDefault="00DF0075" w:rsidP="00DF0075">
      <w:pPr>
        <w:spacing w:after="0" w:line="240" w:lineRule="auto"/>
        <w:jc w:val="right"/>
        <w:rPr>
          <w:rFonts w:ascii="Arial" w:eastAsia="Times New Roman" w:hAnsi="Arial" w:cs="Arial"/>
          <w:color w:val="000000"/>
          <w:sz w:val="20"/>
          <w:szCs w:val="20"/>
          <w:lang w:eastAsia="ru-RU"/>
        </w:rPr>
      </w:pP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w:t>
      </w:r>
    </w:p>
    <w:p w:rsidR="00DF0075" w:rsidRPr="00DF0075" w:rsidRDefault="00DF0075" w:rsidP="00DF0075">
      <w:pPr>
        <w:spacing w:after="0" w:line="240" w:lineRule="auto"/>
        <w:jc w:val="right"/>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Оренбургской области</w:t>
      </w:r>
    </w:p>
    <w:p w:rsidR="00DF0075" w:rsidRPr="00DF0075" w:rsidRDefault="00DF0075" w:rsidP="00DF0075">
      <w:pPr>
        <w:spacing w:after="0" w:line="240" w:lineRule="auto"/>
        <w:jc w:val="right"/>
        <w:rPr>
          <w:rFonts w:ascii="Arial" w:eastAsia="Times New Roman" w:hAnsi="Arial" w:cs="Arial"/>
          <w:bCs/>
          <w:color w:val="000000"/>
          <w:sz w:val="20"/>
          <w:szCs w:val="20"/>
          <w:lang w:eastAsia="ru-RU"/>
        </w:rPr>
      </w:pPr>
      <w:r w:rsidRPr="00DF0075">
        <w:rPr>
          <w:rFonts w:ascii="Times New Roman" w:eastAsia="Times New Roman" w:hAnsi="Times New Roman"/>
          <w:bCs/>
          <w:color w:val="000000"/>
          <w:sz w:val="28"/>
          <w:szCs w:val="28"/>
          <w:lang w:eastAsia="ru-RU"/>
        </w:rPr>
        <w:t>от 10.07.2025  № 257-п</w:t>
      </w: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right"/>
        <w:rPr>
          <w:rFonts w:ascii="Times New Roman" w:eastAsia="Times New Roman" w:hAnsi="Times New Roman"/>
          <w:sz w:val="24"/>
          <w:szCs w:val="24"/>
          <w:lang w:eastAsia="ru-RU"/>
        </w:rPr>
      </w:pP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Times New Roman" w:eastAsia="Times New Roman" w:hAnsi="Times New Roman"/>
          <w:b/>
          <w:bCs/>
          <w:caps/>
          <w:color w:val="000000"/>
          <w:sz w:val="28"/>
          <w:szCs w:val="28"/>
          <w:lang w:eastAsia="ru-RU"/>
        </w:rPr>
        <w:t>СХЕМА ВОДОСНАБЖЕНИЯ И ВОДООТВЕДЕНИЯ</w:t>
      </w:r>
    </w:p>
    <w:p w:rsidR="00DF0075" w:rsidRPr="00DF0075" w:rsidRDefault="00DF0075" w:rsidP="00DF0075">
      <w:pPr>
        <w:spacing w:after="0" w:line="240" w:lineRule="auto"/>
        <w:jc w:val="center"/>
        <w:rPr>
          <w:rFonts w:ascii="Times New Roman" w:eastAsia="Times New Roman" w:hAnsi="Times New Roman"/>
          <w:b/>
          <w:bCs/>
          <w:caps/>
          <w:color w:val="000000"/>
          <w:sz w:val="28"/>
          <w:szCs w:val="28"/>
          <w:lang w:eastAsia="ru-RU"/>
        </w:rPr>
      </w:pPr>
      <w:r w:rsidRPr="00DF0075">
        <w:rPr>
          <w:rFonts w:ascii="Times New Roman" w:eastAsia="Times New Roman" w:hAnsi="Times New Roman"/>
          <w:b/>
          <w:bCs/>
          <w:caps/>
          <w:color w:val="000000"/>
          <w:sz w:val="28"/>
          <w:szCs w:val="28"/>
          <w:lang w:eastAsia="ru-RU"/>
        </w:rPr>
        <w:t xml:space="preserve">МУНИЦИПАЛЬНОГО ОБРАЗОВАНИЯ ВерхнечебеньковсКИЙ </w:t>
      </w:r>
    </w:p>
    <w:p w:rsidR="00DF0075" w:rsidRPr="00DF0075" w:rsidRDefault="00DF0075" w:rsidP="00DF0075">
      <w:pPr>
        <w:spacing w:after="0" w:line="240" w:lineRule="auto"/>
        <w:jc w:val="center"/>
        <w:rPr>
          <w:rFonts w:ascii="Times New Roman" w:eastAsia="Times New Roman" w:hAnsi="Times New Roman"/>
          <w:b/>
          <w:bCs/>
          <w:caps/>
          <w:color w:val="000000"/>
          <w:sz w:val="28"/>
          <w:szCs w:val="28"/>
          <w:lang w:eastAsia="ru-RU"/>
        </w:rPr>
      </w:pPr>
      <w:r w:rsidRPr="00DF0075">
        <w:rPr>
          <w:rFonts w:ascii="Times New Roman" w:eastAsia="Times New Roman" w:hAnsi="Times New Roman"/>
          <w:b/>
          <w:bCs/>
          <w:caps/>
          <w:color w:val="000000"/>
          <w:sz w:val="28"/>
          <w:szCs w:val="28"/>
          <w:lang w:eastAsia="ru-RU"/>
        </w:rPr>
        <w:t xml:space="preserve">СЕЛЬСОВЕТ САКМАРСКОГО РАЙОНА </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Times New Roman" w:eastAsia="Times New Roman" w:hAnsi="Times New Roman"/>
          <w:b/>
          <w:bCs/>
          <w:caps/>
          <w:color w:val="000000"/>
          <w:sz w:val="28"/>
          <w:szCs w:val="28"/>
          <w:lang w:eastAsia="ru-RU"/>
        </w:rPr>
        <w:t>ОРЕНБУРГСКОЙ ОБЛАСТИ</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Times New Roman" w:eastAsia="Times New Roman" w:hAnsi="Times New Roman"/>
          <w:b/>
          <w:bCs/>
          <w:caps/>
          <w:color w:val="000000"/>
          <w:sz w:val="28"/>
          <w:szCs w:val="28"/>
          <w:lang w:eastAsia="ru-RU"/>
        </w:rPr>
        <w:t>НА 2025-2027 ГОДЫ и на период до 2034 года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center"/>
        <w:rPr>
          <w:rFonts w:ascii="Times New Roman" w:eastAsia="Times New Roman" w:hAnsi="Times New Roman"/>
          <w:b/>
          <w:bCs/>
          <w:color w:val="000000"/>
          <w:sz w:val="28"/>
          <w:szCs w:val="28"/>
          <w:lang w:eastAsia="ru-RU"/>
        </w:rPr>
      </w:pPr>
      <w:r w:rsidRPr="00DF0075">
        <w:rPr>
          <w:rFonts w:ascii="Times New Roman" w:eastAsia="Times New Roman" w:hAnsi="Times New Roman"/>
          <w:b/>
          <w:bCs/>
          <w:color w:val="000000"/>
          <w:sz w:val="28"/>
          <w:szCs w:val="28"/>
          <w:lang w:eastAsia="ru-RU"/>
        </w:rPr>
        <w:t>2025 г.</w:t>
      </w:r>
    </w:p>
    <w:p w:rsidR="00DF0075" w:rsidRPr="00DF0075" w:rsidRDefault="00DF0075" w:rsidP="00DF0075">
      <w:pPr>
        <w:spacing w:after="0" w:line="240" w:lineRule="auto"/>
        <w:jc w:val="both"/>
        <w:rPr>
          <w:rFonts w:ascii="Times New Roman" w:eastAsia="Times New Roman" w:hAnsi="Times New Roman"/>
          <w:b/>
          <w:color w:val="000000"/>
          <w:sz w:val="28"/>
          <w:szCs w:val="28"/>
          <w:lang w:eastAsia="ru-RU"/>
        </w:rPr>
      </w:pPr>
      <w:r w:rsidRPr="00DF0075">
        <w:rPr>
          <w:rFonts w:ascii="Times New Roman" w:eastAsia="Times New Roman" w:hAnsi="Times New Roman"/>
          <w:b/>
          <w:color w:val="000000"/>
          <w:sz w:val="28"/>
          <w:szCs w:val="28"/>
          <w:lang w:eastAsia="ru-RU"/>
        </w:rPr>
        <w:t>Оглавление</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lastRenderedPageBreak/>
        <w:t>ВВЕДЕНИЕ…………………………………………………………………….8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ТЕРМИНОЛОГИЯ, ОПРЕДЕЛЕНИЯ...................................................... 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    ВОДОСНАБЖЕНИЕ.......................................................................... 11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1.1Технико-экономическое состояние централизованных систем водоснабжения…........................................................................................11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1.1.1 Системы и структуры водоснабжения поселения и деление территорий на эксплуатационные зоны......................................................11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1.1.2 Описание территорий поселения, не охваченных централизованными системами водоснабжения....................................................................................... 11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13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1.1.4 Описание результатов технического обследования централизованных систем водоснабжения........................................................................................... 14</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А) Состояние существующих источников водоснабжения и водозаборных сооружений..................................................................................................... 14</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1.1.5 Существующие технические и технологические решения по предотвращению замерзания воды.............................................................................................................16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 (границ зон, в которых расположены такие объекты)……………………16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1.2 Направления развития централизованных систем водоснабжения.... 16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1.2.1 Основные направления, принципы, задачи и целевые показатели развития централизованных систем водоснабжения............................... 16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 Баланс водоснабжения и потребления горячей, питьевой, технической воды………………………………………………………………………….17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транспортировке...................................................17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1.3.2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поселения....................................................................................................17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1.3.3 </w:t>
      </w:r>
      <w:proofErr w:type="gramStart"/>
      <w:r w:rsidRPr="00DF0075">
        <w:rPr>
          <w:rFonts w:ascii="Times New Roman" w:eastAsia="Times New Roman" w:hAnsi="Times New Roman"/>
          <w:color w:val="000000"/>
          <w:sz w:val="28"/>
          <w:szCs w:val="28"/>
          <w:lang w:eastAsia="ru-RU"/>
        </w:rPr>
        <w:t>Сведения</w:t>
      </w:r>
      <w:proofErr w:type="gramEnd"/>
      <w:r w:rsidRPr="00DF0075">
        <w:rPr>
          <w:rFonts w:ascii="Times New Roman" w:eastAsia="Times New Roman" w:hAnsi="Times New Roman"/>
          <w:color w:val="000000"/>
          <w:sz w:val="28"/>
          <w:szCs w:val="28"/>
          <w:lang w:eastAsia="ru-RU"/>
        </w:rPr>
        <w:t xml:space="preserve"> о фактическом потреблении воды исходя из статистических и расчетных данных и сведений о действующих нормативах потребления коммунальных услуг………………………………………………………..18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1.3.4 Существующие системы коммерческого учета горячей, питьевой, технической  воды и планов по установке приборов учета...........................................................................................................19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1.3.5 Анализ резервов и дефицитов производственных мощностей системы водоснабжения поселения......................................................................... 19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1.3.6  Описание централизованной системы горячего водоснабжения.... 19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lastRenderedPageBreak/>
        <w:t>1.3.7 Сведения о фактическом и ожидаемом потреблении горячей, питьевой, технической вод</w:t>
      </w:r>
      <w:proofErr w:type="gramStart"/>
      <w:r w:rsidRPr="00DF0075">
        <w:rPr>
          <w:rFonts w:ascii="Times New Roman" w:eastAsia="Times New Roman" w:hAnsi="Times New Roman"/>
          <w:color w:val="000000"/>
          <w:sz w:val="28"/>
          <w:szCs w:val="28"/>
          <w:lang w:eastAsia="ru-RU"/>
        </w:rPr>
        <w:t>ы(</w:t>
      </w:r>
      <w:proofErr w:type="gramEnd"/>
      <w:r w:rsidRPr="00DF0075">
        <w:rPr>
          <w:rFonts w:ascii="Times New Roman" w:eastAsia="Times New Roman" w:hAnsi="Times New Roman"/>
          <w:color w:val="000000"/>
          <w:sz w:val="28"/>
          <w:szCs w:val="28"/>
          <w:lang w:eastAsia="ru-RU"/>
        </w:rPr>
        <w:t xml:space="preserve"> годовое, среднесуточное, максимальное суточное)……………………………………………………………………..19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1.3.8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питьевой, технической воды абонентами................................................................................................ 19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1.3.9 Сведения о фактических и планируемых потерях  питьевой, технической воды при её транспортировке.............................................. 20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1.3.10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 21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1.3.11 Расчет  требуемой мощности водозаборных и очистных сооружений исходя из данных о перспективном потреблении питьевой воды и величины потерь питьевой воды при ее транспортировке с указанием требуемых объемов  подачи и потребления питьевой воды, дефицита (резерва) мощностей по технологическим зонам с разбивкой по годам...........................................................................................................21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  Предложения по строительству, реконструкции и модернизации объектов централизованных систем водоснабжения....................................21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 Перечень основных мероприятий по реализации схем водоснабжения с разбивкой по годам..................................................................................21</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водоснабжения.................................................22</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1.4.3 Сведения о вновь строящихся, реконструируемых и предлагаемых к выводу из эксплуатации объектах водоснабжения......................................22</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1.4.4 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 22</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1.4.5 Сведения об оснащенности зданий, строений, сооружений приборами учета и их применении при осуществлении расчетов за потребленную воду.............................................................................................................22</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1.4.6  Описание вариантов маршрутов прохождения трубопроводов (трасс) по территории поселения, городского округа и их обоснование.................23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1.4.7 Рекомендации о месте размещения насосных станций, резервуаров, водонапорных башен.................................................................................. 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lastRenderedPageBreak/>
        <w:t>1.4.8 Границы планируемых зон размещения объектов централизованных систем горячего водоснабжения, холодного водоснабжения......................23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1.4.9 Карты (схемы) существующего и планируемого размещения объектов централизованных систем горячего водоснабжения, холодного водоснабжения………………………………………………………………23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1.4.10 Обеспечение подачи абонентам определенного объема горячей, питьевой воды установленного качества......................................................23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1.4.11 Организация и обеспечение централизованного водоснабжения на территориях, где оно отсутствует.................................................................23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1.4.12 Обеспечение водоснабжения объектов перспективной застройки населенного пункта..........................................................................................23</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1.4.13 Сокращение потерь воды при ее транспортировке........................ 24</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1.4.14 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Федерации.....................................................24</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1.4.15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1.5 Экологические аспекты мероприятий по строительству, реконструкции и модернизации объектов централизованных систем  водоснабжения.......25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1.6 Оценка объемов капитальных вложений в строительство, реконструкцию и модернизацию объектов централизованных систем водоснабжения............................................................................................25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1.7 Целевые показатели развития централизованных систем водоснабжения……………………………………………………………….25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1.8 Перечень выявленных бесхозяйных объектов централизованных систем водоснабжения и перечень организаций, уполномоченных на их эксплуатацию…………………………………………………………………25</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 ВОДООТВЕДЕНИЕ                                                                                            </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 Существующее положение в сфере водоотведения поселения........... 26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зоны..........................26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2.1.2  Описание результатов технического обследования централизованной системы водоотведения, включая описание существующих канализационных очистных </w:t>
      </w:r>
      <w:r w:rsidRPr="00DF0075">
        <w:rPr>
          <w:rFonts w:ascii="Times New Roman" w:eastAsia="Times New Roman" w:hAnsi="Times New Roman"/>
          <w:color w:val="000000"/>
          <w:sz w:val="28"/>
          <w:szCs w:val="28"/>
          <w:lang w:eastAsia="ru-RU"/>
        </w:rPr>
        <w:lastRenderedPageBreak/>
        <w:t>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 26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водоотведения..................................26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2.1.4  Описание технической возможности утилизации осадков сточных вод на очистных сооружениях существующей централизованной системы водоотведения……………………………………………………………….26</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2.1.6  Оценка безопасности и надежности объектов централизованной системы водоотведения и их управляемости..............................................27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2.1.7 Оценка воздействия сбросов сточных вод через централизованную систему водоотведения на окружающую среду............................................27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2.1.8 </w:t>
      </w:r>
      <w:r w:rsidRPr="00DF0075">
        <w:rPr>
          <w:rFonts w:ascii="Times New Roman" w:eastAsia="Times New Roman" w:hAnsi="Times New Roman"/>
          <w:color w:val="000000"/>
          <w:spacing w:val="-3"/>
          <w:sz w:val="28"/>
          <w:szCs w:val="28"/>
          <w:lang w:eastAsia="ru-RU"/>
        </w:rPr>
        <w:t>О</w:t>
      </w:r>
      <w:r w:rsidRPr="00DF0075">
        <w:rPr>
          <w:rFonts w:ascii="Times New Roman" w:eastAsia="Times New Roman" w:hAnsi="Times New Roman"/>
          <w:color w:val="000000"/>
          <w:sz w:val="28"/>
          <w:szCs w:val="28"/>
          <w:lang w:eastAsia="ru-RU"/>
        </w:rPr>
        <w:t>писание территорий муниципального образования, не охваченных централизованной системой водоотведения............................................. 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2.1.9 Описание существующих технических и технологических проблем системы водоотведения поселения, городского округа...............................27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2.2 Балансы сточных вод в системе водоотведения................................. 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2.2.1 Баланс поступления сточных вод в централизованную систему водоотведения и отведение стоков по технологическим зонам водоотведения.............................................................................................27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2.2.5  Прогнозные балансы поступления сточных вод в централизованную систему водоотведения поселения, с учётом различных сценариев...........27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2.3 Прогноз объема сточных вод.............................................................. 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2.3.1 Сведения о фактическом и ожидаемом поступлении сточных вод в централизованную систему водоотведения............................................... 27</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lastRenderedPageBreak/>
        <w:t>2.3.2 Описание структуры централизованной системы водоотведения (эксплуатационные и технологические зоны).............................................28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2.3.4 Результаты анализа гидравлических режимов и режимов работы элементов централизованной системы водоотведения................................28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2.3.5 Анализ </w:t>
      </w:r>
      <w:proofErr w:type="gramStart"/>
      <w:r w:rsidRPr="00DF0075">
        <w:rPr>
          <w:rFonts w:ascii="Times New Roman" w:eastAsia="Times New Roman" w:hAnsi="Times New Roman"/>
          <w:color w:val="000000"/>
          <w:sz w:val="28"/>
          <w:szCs w:val="28"/>
          <w:lang w:eastAsia="ru-RU"/>
        </w:rPr>
        <w:t>резервов производственных мощностей очистных сооружений системы водоотведения</w:t>
      </w:r>
      <w:proofErr w:type="gramEnd"/>
      <w:r w:rsidRPr="00DF0075">
        <w:rPr>
          <w:rFonts w:ascii="Times New Roman" w:eastAsia="Times New Roman" w:hAnsi="Times New Roman"/>
          <w:color w:val="000000"/>
          <w:sz w:val="28"/>
          <w:szCs w:val="28"/>
          <w:lang w:eastAsia="ru-RU"/>
        </w:rPr>
        <w:t xml:space="preserve"> и возможности расширения зоны их действия......................................................................................................28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 Предложения по строительству, реконструкции и модернизации объектов централизованной системы водоотведения..................................28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2.4.1 Основные направления, принципы, задачи и целевые показатели развития централизованной системы водоотведения...................................28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2.4.2  Перечень основных мероприятий по реализации </w:t>
      </w:r>
      <w:r w:rsidRPr="00DF0075">
        <w:rPr>
          <w:rFonts w:ascii="Times New Roman" w:eastAsia="Times New Roman" w:hAnsi="Times New Roman"/>
          <w:color w:val="000000"/>
          <w:spacing w:val="-3"/>
          <w:sz w:val="28"/>
          <w:szCs w:val="28"/>
          <w:lang w:eastAsia="ru-RU"/>
        </w:rPr>
        <w:t>схем </w:t>
      </w:r>
      <w:r w:rsidRPr="00DF0075">
        <w:rPr>
          <w:rFonts w:ascii="Times New Roman" w:eastAsia="Times New Roman" w:hAnsi="Times New Roman"/>
          <w:color w:val="000000"/>
          <w:sz w:val="28"/>
          <w:szCs w:val="28"/>
          <w:lang w:eastAsia="ru-RU"/>
        </w:rPr>
        <w:t>водоотведения с разбивкой  по </w:t>
      </w:r>
      <w:r w:rsidRPr="00DF0075">
        <w:rPr>
          <w:rFonts w:ascii="Times New Roman" w:eastAsia="Times New Roman" w:hAnsi="Times New Roman"/>
          <w:color w:val="000000"/>
          <w:spacing w:val="-3"/>
          <w:sz w:val="28"/>
          <w:szCs w:val="28"/>
          <w:lang w:eastAsia="ru-RU"/>
        </w:rPr>
        <w:t>годам, включая </w:t>
      </w:r>
      <w:r w:rsidRPr="00DF0075">
        <w:rPr>
          <w:rFonts w:ascii="Times New Roman" w:eastAsia="Times New Roman" w:hAnsi="Times New Roman"/>
          <w:color w:val="000000"/>
          <w:sz w:val="28"/>
          <w:szCs w:val="28"/>
          <w:lang w:eastAsia="ru-RU"/>
        </w:rPr>
        <w:t>технические обоснования этих мероприятий…………………………………………………………………28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2.4.3  </w:t>
      </w:r>
      <w:r w:rsidRPr="00DF0075">
        <w:rPr>
          <w:rFonts w:ascii="Times New Roman" w:eastAsia="Times New Roman" w:hAnsi="Times New Roman"/>
          <w:color w:val="000000"/>
          <w:spacing w:val="-4"/>
          <w:sz w:val="28"/>
          <w:szCs w:val="28"/>
          <w:lang w:eastAsia="ru-RU"/>
        </w:rPr>
        <w:t>Т</w:t>
      </w:r>
      <w:r w:rsidRPr="00DF0075">
        <w:rPr>
          <w:rFonts w:ascii="Times New Roman" w:eastAsia="Times New Roman" w:hAnsi="Times New Roman"/>
          <w:color w:val="000000"/>
          <w:sz w:val="28"/>
          <w:szCs w:val="28"/>
          <w:lang w:eastAsia="ru-RU"/>
        </w:rPr>
        <w:t>ехнические обоснования основных мероприятий по реализации схем водоотведения...................................................................................28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2.4.4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2.4.5 Организация централизованного водоотведения на территориях поселений, городских округов, где оно отсутствует....................................28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2.4.6 Сокращение сбросов и организация возврата очищенных сточных вод на технические нужды.................................................................................... 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2.4.7 Сведения о вновь строящихся, реконструируемых и предлагаемых к выводу из эксплуатации объектах  централизованной системы водоотведения.............................................................................................28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2.4.8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водоотведение............................28</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2.4.9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обоснование................................................................................................29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2.4.10 Границы и характеристики  охранных зон сетей и сооружений централизованной системы водоотведения.................................................29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2.5  Экологические аспекты мероприятий по строительству и реконструкции объектов централизованной системы водоотведения.........29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площади..........29</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lastRenderedPageBreak/>
        <w:t>2.5.2 Сведения о применении методов, безопасных для окружающей среды, при утилизации осадков сточных вод............................................30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2.6 Оценка потребности в капитальных вложениях  в строительство, реконструкции и модернизацию объектов  централизованной системы водоотведения............................................................................................30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2.7  Целевые показатели развития централизованной системы водоотведения……………………………………………………………….30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    2.7.1 Показатели надежности и бесперебойности водоотведения............30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2.7.2 Показатели качества  очистки сточных вод..................................... 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2.7.3 Показатели эффективности использования ресурсов при транспортировке сточных вод.....................................................................30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2.7.4</w:t>
      </w:r>
      <w:proofErr w:type="gramStart"/>
      <w:r w:rsidRPr="00DF0075">
        <w:rPr>
          <w:rFonts w:ascii="Times New Roman" w:eastAsia="Times New Roman" w:hAnsi="Times New Roman"/>
          <w:color w:val="000000"/>
          <w:sz w:val="28"/>
          <w:szCs w:val="28"/>
          <w:lang w:eastAsia="ru-RU"/>
        </w:rPr>
        <w:t xml:space="preserve"> И</w:t>
      </w:r>
      <w:proofErr w:type="gramEnd"/>
      <w:r w:rsidRPr="00DF0075">
        <w:rPr>
          <w:rFonts w:ascii="Times New Roman" w:eastAsia="Times New Roman" w:hAnsi="Times New Roman"/>
          <w:color w:val="000000"/>
          <w:sz w:val="28"/>
          <w:szCs w:val="28"/>
          <w:lang w:eastAsia="ru-RU"/>
        </w:rPr>
        <w:t>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2.8 Перечень выявленных бесхозяйных объектов централизованной системы водоотведения и перечень организаций, уполномоченных на их эксплуатацию…………………………………………………………………30</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widowControl w:val="0"/>
        <w:tabs>
          <w:tab w:val="left" w:pos="4425"/>
          <w:tab w:val="center" w:pos="5352"/>
        </w:tabs>
        <w:autoSpaceDE w:val="0"/>
        <w:autoSpaceDN w:val="0"/>
        <w:adjustRightInd w:val="0"/>
        <w:spacing w:after="0" w:line="240" w:lineRule="auto"/>
        <w:jc w:val="center"/>
        <w:outlineLvl w:val="0"/>
        <w:rPr>
          <w:rFonts w:ascii="Times New Roman" w:eastAsia="Times New Roman" w:hAnsi="Times New Roman"/>
          <w:b/>
          <w:color w:val="454545"/>
          <w:sz w:val="28"/>
          <w:szCs w:val="28"/>
          <w:lang w:eastAsia="ru-RU"/>
        </w:rPr>
      </w:pPr>
      <w:r w:rsidRPr="00DF0075">
        <w:rPr>
          <w:rFonts w:ascii="Times New Roman" w:eastAsia="Times New Roman" w:hAnsi="Times New Roman"/>
          <w:b/>
          <w:color w:val="454545"/>
          <w:sz w:val="28"/>
          <w:szCs w:val="28"/>
          <w:lang w:eastAsia="ru-RU"/>
        </w:rPr>
        <w:t>ВВЕДЕНИЕ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Схема водоснабжения и водоотведения на 2025-2027 и на период до  2034 года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(далее – Верхнечебеньковский сельсовет)  разработана на основании следующих документов: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генерального плана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и в соответствии с требованиями: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lastRenderedPageBreak/>
        <w:t>-Постановления № 782 от 5 сентября 2013г. Правительства РФ «О схемах водоснабжения и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Федеральный закон от 07 декабря 2011 года № 416-ФЗ «Об основах регулирования тарифов организаций коммунального комплекса</w:t>
      </w:r>
      <w:r w:rsidRPr="00DF0075">
        <w:rPr>
          <w:rFonts w:eastAsia="Times New Roman" w:cs="Calibri"/>
          <w:color w:val="000000"/>
          <w:sz w:val="28"/>
          <w:szCs w:val="28"/>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Мероприятия охватывают следующие объекты системы коммунальной инфраструктуры: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w:t>
      </w:r>
      <w:r w:rsidRPr="00DF0075">
        <w:rPr>
          <w:rFonts w:eastAsia="Times New Roman" w:cs="Calibri"/>
          <w:color w:val="000000"/>
          <w:lang w:eastAsia="ru-RU"/>
        </w:rPr>
        <w:t> </w:t>
      </w:r>
      <w:r w:rsidRPr="00DF0075">
        <w:rPr>
          <w:rFonts w:ascii="Times New Roman" w:eastAsia="Times New Roman" w:hAnsi="Times New Roman"/>
          <w:color w:val="000000"/>
          <w:sz w:val="28"/>
          <w:szCs w:val="28"/>
          <w:lang w:eastAsia="ru-RU"/>
        </w:rPr>
        <w:t>в системе водоснабжения – водозаборы, насосные станции, магистральные сети водопровода;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областного, местного бюджетов и внебюджетных средств (средств от прибыли муниципального предприятия коммунального хозяйства).</w:t>
      </w:r>
    </w:p>
    <w:p w:rsidR="00DF0075" w:rsidRPr="00DF0075" w:rsidRDefault="00DF0075" w:rsidP="00DF0075">
      <w:pPr>
        <w:spacing w:after="0" w:line="240" w:lineRule="auto"/>
        <w:jc w:val="both"/>
        <w:rPr>
          <w:rFonts w:eastAsia="Times New Roman" w:cs="Calibri"/>
          <w:color w:val="000000"/>
          <w:lang w:eastAsia="ru-RU"/>
        </w:rPr>
      </w:pPr>
      <w:r w:rsidRPr="00DF0075">
        <w:rPr>
          <w:rFonts w:ascii="Times New Roman" w:eastAsia="Times New Roman" w:hAnsi="Times New Roman"/>
          <w:color w:val="000000"/>
          <w:sz w:val="28"/>
          <w:szCs w:val="28"/>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 </w:t>
      </w:r>
      <w:r w:rsidRPr="00DF0075">
        <w:rPr>
          <w:rFonts w:eastAsia="Times New Roman" w:cs="Calibri"/>
          <w:color w:val="00000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Times New Roman" w:eastAsia="Times New Roman" w:hAnsi="Times New Roman"/>
          <w:b/>
          <w:bCs/>
          <w:color w:val="000000"/>
          <w:sz w:val="28"/>
          <w:szCs w:val="28"/>
          <w:lang w:eastAsia="ru-RU"/>
        </w:rPr>
        <w:t>ПАСПОРТ СХЕМЫ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b/>
          <w:bCs/>
          <w:color w:val="000000"/>
          <w:sz w:val="28"/>
          <w:szCs w:val="28"/>
          <w:lang w:eastAsia="ru-RU"/>
        </w:rPr>
        <w:t>Наименование:</w:t>
      </w:r>
      <w:r w:rsidRPr="00DF0075">
        <w:rPr>
          <w:rFonts w:ascii="Times New Roman" w:eastAsia="Times New Roman" w:hAnsi="Times New Roman"/>
          <w:color w:val="000000"/>
          <w:sz w:val="28"/>
          <w:szCs w:val="28"/>
          <w:lang w:eastAsia="ru-RU"/>
        </w:rPr>
        <w:t xml:space="preserve"> Схема водоснабжения и водоотведения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на </w:t>
      </w:r>
      <w:r w:rsidRPr="00DF0075">
        <w:rPr>
          <w:rFonts w:ascii="Times New Roman" w:eastAsia="Times New Roman" w:hAnsi="Times New Roman"/>
          <w:b/>
          <w:color w:val="000000"/>
          <w:sz w:val="28"/>
          <w:szCs w:val="28"/>
          <w:lang w:eastAsia="ru-RU"/>
        </w:rPr>
        <w:t>2025-2027 годы и на период до 2034 года</w:t>
      </w:r>
      <w:r w:rsidRPr="00DF0075">
        <w:rPr>
          <w:rFonts w:ascii="Times New Roman" w:eastAsia="Times New Roman" w:hAnsi="Times New Roman"/>
          <w:color w:val="000000"/>
          <w:sz w:val="28"/>
          <w:szCs w:val="28"/>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b/>
          <w:bCs/>
          <w:color w:val="000000"/>
          <w:sz w:val="28"/>
          <w:szCs w:val="28"/>
          <w:lang w:eastAsia="ru-RU"/>
        </w:rPr>
        <w:t>Местонахождение проекта: </w:t>
      </w:r>
      <w:r w:rsidRPr="00DF0075">
        <w:rPr>
          <w:rFonts w:ascii="Times New Roman" w:eastAsia="Times New Roman" w:hAnsi="Times New Roman"/>
          <w:color w:val="000000"/>
          <w:sz w:val="28"/>
          <w:szCs w:val="28"/>
          <w:lang w:eastAsia="ru-RU"/>
        </w:rPr>
        <w:t xml:space="preserve">Россия, Оренбургская область, </w:t>
      </w:r>
      <w:proofErr w:type="spellStart"/>
      <w:r w:rsidRPr="00DF0075">
        <w:rPr>
          <w:rFonts w:ascii="Times New Roman" w:eastAsia="Times New Roman" w:hAnsi="Times New Roman"/>
          <w:color w:val="000000"/>
          <w:sz w:val="28"/>
          <w:szCs w:val="28"/>
          <w:lang w:eastAsia="ru-RU"/>
        </w:rPr>
        <w:t>Сакмарский</w:t>
      </w:r>
      <w:proofErr w:type="spellEnd"/>
      <w:r w:rsidRPr="00DF0075">
        <w:rPr>
          <w:rFonts w:ascii="Times New Roman" w:eastAsia="Times New Roman" w:hAnsi="Times New Roman"/>
          <w:color w:val="000000"/>
          <w:sz w:val="28"/>
          <w:szCs w:val="28"/>
          <w:lang w:eastAsia="ru-RU"/>
        </w:rPr>
        <w:t xml:space="preserve"> район, с. Верхние Чебеньки,  ул. Школьная дом 5</w:t>
      </w:r>
    </w:p>
    <w:p w:rsidR="00DF0075" w:rsidRPr="00DF0075" w:rsidRDefault="00DF0075" w:rsidP="00DF0075">
      <w:pPr>
        <w:spacing w:after="0" w:line="240" w:lineRule="auto"/>
        <w:jc w:val="both"/>
        <w:rPr>
          <w:rFonts w:ascii="Times New Roman" w:eastAsia="Times New Roman" w:hAnsi="Times New Roman"/>
          <w:b/>
          <w:color w:val="000000"/>
          <w:sz w:val="20"/>
          <w:szCs w:val="20"/>
          <w:lang w:eastAsia="ru-RU"/>
        </w:rPr>
      </w:pPr>
      <w:r w:rsidRPr="00DF0075">
        <w:rPr>
          <w:rFonts w:ascii="Times New Roman" w:eastAsia="Times New Roman" w:hAnsi="Times New Roman"/>
          <w:b/>
          <w:color w:val="000000"/>
          <w:sz w:val="28"/>
          <w:szCs w:val="28"/>
          <w:lang w:eastAsia="ru-RU"/>
        </w:rPr>
        <w:t>Нормативно-правовая база для разработки схемы:</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Федеральный закон от 07 декабря 2011 года № 416-ФЗ «Об основах регулирования тарифов организаций коммунального комплекса.</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Водный кодекс Российской Федерации.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СП 32.13330.2012 «Канализация. Наружные сети и сооружения». Актуализированная редакция СНИП 2.04.03-85* Приказ Министерства регионального развития Российской Федерации № 635/11 СП (Свод правил) от 29 декабря 2011 года № 13330 2012;</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СНиП 2.04.01-85* «Внутренний водопровод и канализация зданий» (Официальное издание), М.: ГУП ЦПП, 2003. Дата редакции: 01.01.2003;</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xml:space="preserve">- Приказ Министерства регионального развития Российской Федерации от 6 мая 2011 года № 204 «О разработке программ комплексного развития систем </w:t>
      </w:r>
      <w:r w:rsidRPr="00DF0075">
        <w:rPr>
          <w:rFonts w:ascii="Times New Roman" w:eastAsia="Times New Roman" w:hAnsi="Times New Roman"/>
          <w:color w:val="000000"/>
          <w:sz w:val="28"/>
          <w:szCs w:val="28"/>
          <w:lang w:eastAsia="ru-RU"/>
        </w:rPr>
        <w:lastRenderedPageBreak/>
        <w:t>коммунальной инфраструктуры муниципальных образований», утвержденный распоряжением Министерства экономики  от 24.03.2009г № 22-РМ;</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Постановление Правительства Российской Федерации №782 от 5 сентября 2013г. (изменениями и дополнениями).</w:t>
      </w:r>
    </w:p>
    <w:p w:rsidR="00DF0075" w:rsidRPr="00DF0075" w:rsidRDefault="00DF0075" w:rsidP="00DF0075">
      <w:pPr>
        <w:spacing w:after="0" w:line="240" w:lineRule="auto"/>
        <w:jc w:val="both"/>
        <w:rPr>
          <w:rFonts w:ascii="Times New Roman" w:eastAsia="Times New Roman" w:hAnsi="Times New Roman"/>
          <w:b/>
          <w:color w:val="000000"/>
          <w:sz w:val="20"/>
          <w:szCs w:val="20"/>
          <w:lang w:eastAsia="ru-RU"/>
        </w:rPr>
      </w:pPr>
      <w:r w:rsidRPr="00DF0075">
        <w:rPr>
          <w:rFonts w:ascii="Times New Roman" w:eastAsia="Times New Roman" w:hAnsi="Times New Roman"/>
          <w:b/>
          <w:color w:val="000000"/>
          <w:sz w:val="28"/>
          <w:szCs w:val="28"/>
          <w:lang w:eastAsia="ru-RU"/>
        </w:rPr>
        <w:t>Цели схемы: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 в период до </w:t>
      </w:r>
      <w:r w:rsidRPr="00DF0075">
        <w:rPr>
          <w:rFonts w:ascii="Times New Roman" w:eastAsia="Times New Roman" w:hAnsi="Times New Roman"/>
          <w:b/>
          <w:color w:val="000000"/>
          <w:sz w:val="28"/>
          <w:szCs w:val="28"/>
          <w:lang w:eastAsia="ru-RU"/>
        </w:rPr>
        <w:t>2034</w:t>
      </w:r>
      <w:r w:rsidRPr="00DF0075">
        <w:rPr>
          <w:rFonts w:ascii="Times New Roman" w:eastAsia="Times New Roman" w:hAnsi="Times New Roman"/>
          <w:color w:val="000000"/>
          <w:sz w:val="28"/>
          <w:szCs w:val="28"/>
          <w:lang w:eastAsia="ru-RU"/>
        </w:rPr>
        <w:t xml:space="preserve"> года;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улучшение работы систем водоснабжения и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повышение качества питьевой воды, поступающей к потребителям;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обеспечение надежного централизованного и экологически безопасного отведения стоков и их очистку, соответствующую экологическим нормативам;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снижение вредного воздействия на окружающую среду.</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b/>
          <w:bCs/>
          <w:color w:val="000000"/>
          <w:sz w:val="28"/>
          <w:szCs w:val="28"/>
          <w:lang w:eastAsia="ru-RU"/>
        </w:rPr>
        <w:t>Способ достижения поставленных целей: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Для достижения поставленных целей следует реализовать следующие мероприятия: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модернизация объектов инженерной инфраструктуры путем внедрения </w:t>
      </w:r>
      <w:proofErr w:type="spellStart"/>
      <w:r w:rsidRPr="00DF0075">
        <w:rPr>
          <w:rFonts w:ascii="Times New Roman" w:eastAsia="Times New Roman" w:hAnsi="Times New Roman"/>
          <w:color w:val="000000"/>
          <w:sz w:val="28"/>
          <w:szCs w:val="28"/>
          <w:lang w:eastAsia="ru-RU"/>
        </w:rPr>
        <w:t>ресурсо</w:t>
      </w:r>
      <w:proofErr w:type="spellEnd"/>
      <w:r w:rsidRPr="00DF0075">
        <w:rPr>
          <w:rFonts w:ascii="Times New Roman" w:eastAsia="Times New Roman" w:hAnsi="Times New Roman"/>
          <w:color w:val="000000"/>
          <w:sz w:val="28"/>
          <w:szCs w:val="28"/>
          <w:lang w:eastAsia="ru-RU"/>
        </w:rPr>
        <w:t>- и энергосберегающих технологий;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обеспечение подключения вновь строящихся (реконструируемых) объектов недвижимости к системам водоснабжения и водоотведения с гарантированным объемом заявленных мощностей в конкретной точке на существующем трубопроводе необходимого диаметра.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реконструкция существующих водозаборных узлов;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строительство новых водозаборных узлов с установкой ВОС;</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реконструкция сетей магистральных водопроводов, обеспечивающих возможность постоянного водоснабжения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в целом;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установка приборов учёта;</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b/>
          <w:bCs/>
          <w:color w:val="000000"/>
          <w:sz w:val="28"/>
          <w:szCs w:val="28"/>
          <w:lang w:eastAsia="ru-RU"/>
        </w:rPr>
        <w:t>Сроки и этапы реализации схемы:</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Первый этап </w:t>
      </w:r>
      <w:r w:rsidRPr="00DF0075">
        <w:rPr>
          <w:rFonts w:ascii="Times New Roman" w:eastAsia="Times New Roman" w:hAnsi="Times New Roman"/>
          <w:b/>
          <w:color w:val="000000"/>
          <w:sz w:val="28"/>
          <w:szCs w:val="28"/>
          <w:lang w:eastAsia="ru-RU"/>
        </w:rPr>
        <w:t>2025-2034</w:t>
      </w:r>
      <w:r w:rsidRPr="00DF0075">
        <w:rPr>
          <w:rFonts w:ascii="Times New Roman" w:eastAsia="Times New Roman" w:hAnsi="Times New Roman"/>
          <w:color w:val="000000"/>
          <w:sz w:val="28"/>
          <w:szCs w:val="28"/>
          <w:lang w:eastAsia="ru-RU"/>
        </w:rPr>
        <w:t xml:space="preserve"> г.</w:t>
      </w:r>
    </w:p>
    <w:p w:rsidR="00DF0075" w:rsidRPr="00DF0075" w:rsidRDefault="00DF0075" w:rsidP="00DF0075">
      <w:pPr>
        <w:numPr>
          <w:ilvl w:val="0"/>
          <w:numId w:val="1"/>
        </w:num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реконструкция магистральных водопроводов для обеспечения водой территории с существующей и новой застройкой;</w:t>
      </w:r>
    </w:p>
    <w:p w:rsidR="00DF0075" w:rsidRPr="00DF0075" w:rsidRDefault="00DF0075" w:rsidP="00DF0075">
      <w:pPr>
        <w:numPr>
          <w:ilvl w:val="0"/>
          <w:numId w:val="1"/>
        </w:numPr>
        <w:spacing w:after="0" w:line="240" w:lineRule="auto"/>
        <w:jc w:val="both"/>
        <w:rPr>
          <w:rFonts w:ascii="Arial" w:eastAsia="Arial Unicode MS" w:hAnsi="Arial" w:cs="Arial"/>
          <w:color w:val="000000"/>
          <w:sz w:val="28"/>
          <w:szCs w:val="28"/>
          <w:lang w:eastAsia="ru-RU"/>
        </w:rPr>
      </w:pPr>
      <w:r w:rsidRPr="00DF0075">
        <w:rPr>
          <w:rFonts w:ascii="Times New Roman" w:eastAsia="Arial Unicode MS" w:hAnsi="Times New Roman"/>
          <w:color w:val="000000"/>
          <w:sz w:val="28"/>
          <w:szCs w:val="28"/>
          <w:lang w:eastAsia="ru-RU"/>
        </w:rPr>
        <w:t>Модернизация водонапорных башен.</w:t>
      </w:r>
    </w:p>
    <w:p w:rsidR="00DF0075" w:rsidRPr="00DF0075" w:rsidRDefault="00DF0075" w:rsidP="00DF0075">
      <w:pPr>
        <w:numPr>
          <w:ilvl w:val="0"/>
          <w:numId w:val="1"/>
        </w:numPr>
        <w:spacing w:after="0" w:line="240" w:lineRule="auto"/>
        <w:jc w:val="both"/>
        <w:rPr>
          <w:rFonts w:ascii="Arial" w:eastAsia="Arial Unicode MS" w:hAnsi="Arial" w:cs="Arial"/>
          <w:color w:val="000000"/>
          <w:sz w:val="28"/>
          <w:szCs w:val="28"/>
          <w:lang w:eastAsia="ru-RU"/>
        </w:rPr>
      </w:pPr>
      <w:r w:rsidRPr="00DF0075">
        <w:rPr>
          <w:rFonts w:ascii="Times New Roman" w:eastAsia="Arial Unicode MS" w:hAnsi="Times New Roman"/>
          <w:color w:val="222222"/>
          <w:sz w:val="28"/>
          <w:szCs w:val="28"/>
          <w:lang w:eastAsia="ru-RU"/>
        </w:rPr>
        <w:t>строительство скважин</w:t>
      </w:r>
      <w:r w:rsidRPr="00DF0075">
        <w:rPr>
          <w:rFonts w:ascii="Arial Unicode MS" w:eastAsia="Arial Unicode MS" w:hAnsi="Arial Unicode MS" w:cs="Arial Unicode MS"/>
          <w:color w:val="222222"/>
          <w:sz w:val="28"/>
          <w:szCs w:val="28"/>
          <w:lang w:eastAsia="ru-RU"/>
        </w:rPr>
        <w:t>;</w:t>
      </w:r>
    </w:p>
    <w:p w:rsidR="00DF0075" w:rsidRPr="00DF0075" w:rsidRDefault="00DF0075" w:rsidP="00DF0075">
      <w:pPr>
        <w:numPr>
          <w:ilvl w:val="0"/>
          <w:numId w:val="1"/>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b/>
          <w:bCs/>
          <w:color w:val="000000"/>
          <w:sz w:val="28"/>
          <w:szCs w:val="28"/>
          <w:lang w:eastAsia="ru-RU"/>
        </w:rPr>
        <w:t>Ожидаемые результаты от реализации мероприятий схемы</w:t>
      </w:r>
    </w:p>
    <w:p w:rsidR="00DF0075" w:rsidRPr="00DF0075" w:rsidRDefault="00DF0075" w:rsidP="00DF0075">
      <w:pPr>
        <w:numPr>
          <w:ilvl w:val="0"/>
          <w:numId w:val="2"/>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Повышение качества предоставления коммунальных услуг.</w:t>
      </w:r>
    </w:p>
    <w:p w:rsidR="00DF0075" w:rsidRPr="00DF0075" w:rsidRDefault="00DF0075" w:rsidP="00DF0075">
      <w:pPr>
        <w:numPr>
          <w:ilvl w:val="0"/>
          <w:numId w:val="2"/>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Реконструкция и замена  устаревшего оборудования и сетей.</w:t>
      </w:r>
    </w:p>
    <w:p w:rsidR="00DF0075" w:rsidRPr="00DF0075" w:rsidRDefault="00DF0075" w:rsidP="00DF0075">
      <w:pPr>
        <w:numPr>
          <w:ilvl w:val="0"/>
          <w:numId w:val="2"/>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Увеличение мощности систем водоснабжения.</w:t>
      </w:r>
    </w:p>
    <w:p w:rsidR="00DF0075" w:rsidRPr="00DF0075" w:rsidRDefault="00DF0075" w:rsidP="00DF0075">
      <w:pPr>
        <w:numPr>
          <w:ilvl w:val="0"/>
          <w:numId w:val="2"/>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Улучшение экологической ситуации на территории сельского поселения.</w:t>
      </w:r>
    </w:p>
    <w:p w:rsidR="00DF0075" w:rsidRPr="00DF0075" w:rsidRDefault="00DF0075" w:rsidP="00DF0075">
      <w:pPr>
        <w:numPr>
          <w:ilvl w:val="0"/>
          <w:numId w:val="2"/>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Создание коммунальной инфраструктуры для комфортного проживания населения, а также дальнейшего развития сельского поселения.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b/>
          <w:bCs/>
          <w:color w:val="000000"/>
          <w:sz w:val="28"/>
          <w:szCs w:val="28"/>
          <w:lang w:eastAsia="ru-RU"/>
        </w:rPr>
        <w:lastRenderedPageBreak/>
        <w:t>Контроль исполнения инвестиционной программы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Оперативный контроль осуществляет Глава администрации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w:t>
      </w:r>
    </w:p>
    <w:p w:rsidR="00DF0075" w:rsidRPr="00DF0075" w:rsidRDefault="00DF0075" w:rsidP="00DF0075">
      <w:pPr>
        <w:spacing w:after="0" w:line="240" w:lineRule="auto"/>
        <w:rPr>
          <w:rFonts w:ascii="Arial" w:eastAsia="Times New Roman" w:hAnsi="Arial" w:cs="Arial"/>
          <w:color w:val="454545"/>
          <w:sz w:val="20"/>
          <w:szCs w:val="20"/>
          <w:lang w:eastAsia="ru-RU"/>
        </w:rPr>
      </w:pPr>
    </w:p>
    <w:p w:rsidR="00DF0075" w:rsidRPr="00DF0075" w:rsidRDefault="00DF0075" w:rsidP="00DF0075">
      <w:pPr>
        <w:spacing w:after="0" w:line="240" w:lineRule="auto"/>
        <w:rPr>
          <w:rFonts w:ascii="Times New Roman" w:eastAsia="Times New Roman" w:hAnsi="Times New Roman"/>
          <w:b/>
          <w:color w:val="000000"/>
          <w:sz w:val="28"/>
          <w:szCs w:val="28"/>
          <w:lang w:eastAsia="ru-RU"/>
        </w:rPr>
      </w:pPr>
      <w:r w:rsidRPr="00DF0075">
        <w:rPr>
          <w:rFonts w:ascii="Times New Roman" w:eastAsia="Times New Roman" w:hAnsi="Times New Roman"/>
          <w:b/>
          <w:color w:val="454545"/>
          <w:sz w:val="28"/>
          <w:szCs w:val="28"/>
          <w:lang w:eastAsia="ru-RU"/>
        </w:rPr>
        <w:t>ТЕРМИНОЛОГИЯ, ОПРЕДЕЛЕНИЯ.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Водоснабжение </w:t>
      </w:r>
      <w:r w:rsidRPr="00DF0075">
        <w:rPr>
          <w:rFonts w:ascii="Times New Roman" w:eastAsia="Times New Roman" w:hAnsi="Times New Roman"/>
          <w:color w:val="000000"/>
          <w:sz w:val="28"/>
          <w:szCs w:val="28"/>
          <w:lang w:eastAsia="ru-RU"/>
        </w:rPr>
        <w:t>-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Водопроводная сеть </w:t>
      </w:r>
      <w:r w:rsidRPr="00DF0075">
        <w:rPr>
          <w:rFonts w:ascii="Times New Roman" w:eastAsia="Times New Roman" w:hAnsi="Times New Roman"/>
          <w:color w:val="000000"/>
          <w:sz w:val="28"/>
          <w:szCs w:val="28"/>
          <w:lang w:eastAsia="ru-RU"/>
        </w:rPr>
        <w:t>-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Естественная убыль воды </w:t>
      </w:r>
      <w:r w:rsidRPr="00DF0075">
        <w:rPr>
          <w:rFonts w:ascii="Times New Roman" w:eastAsia="Times New Roman" w:hAnsi="Times New Roman"/>
          <w:color w:val="000000"/>
          <w:sz w:val="28"/>
          <w:szCs w:val="28"/>
          <w:lang w:eastAsia="ru-RU"/>
        </w:rPr>
        <w:t>– потеря (уменьшение массы </w:t>
      </w:r>
      <w:r w:rsidRPr="00DF0075">
        <w:rPr>
          <w:rFonts w:ascii="Times New Roman" w:eastAsia="Times New Roman" w:hAnsi="Times New Roman"/>
          <w:color w:val="000000"/>
          <w:spacing w:val="-4"/>
          <w:sz w:val="28"/>
          <w:szCs w:val="28"/>
          <w:lang w:eastAsia="ru-RU"/>
        </w:rPr>
        <w:t>воды</w:t>
      </w:r>
      <w:r w:rsidRPr="00DF0075">
        <w:rPr>
          <w:rFonts w:ascii="Times New Roman" w:eastAsia="Times New Roman" w:hAnsi="Times New Roman"/>
          <w:color w:val="000000"/>
          <w:sz w:val="28"/>
          <w:szCs w:val="28"/>
          <w:lang w:eastAsia="ru-RU"/>
        </w:rPr>
        <w:t> при сохранении ее </w:t>
      </w:r>
      <w:r w:rsidRPr="00DF0075">
        <w:rPr>
          <w:rFonts w:ascii="Times New Roman" w:eastAsia="Times New Roman" w:hAnsi="Times New Roman"/>
          <w:color w:val="000000"/>
          <w:spacing w:val="-3"/>
          <w:sz w:val="28"/>
          <w:szCs w:val="28"/>
          <w:lang w:eastAsia="ru-RU"/>
        </w:rPr>
        <w:t>качества </w:t>
      </w:r>
      <w:r w:rsidRPr="00DF0075">
        <w:rPr>
          <w:rFonts w:ascii="Times New Roman" w:eastAsia="Times New Roman" w:hAnsi="Times New Roman"/>
          <w:color w:val="000000"/>
          <w:sz w:val="28"/>
          <w:szCs w:val="28"/>
          <w:lang w:eastAsia="ru-RU"/>
        </w:rPr>
        <w:t>в пределах требований (норм), устанавливаемых нормативными правовыми актами), являющаяся следствием естественного изменения биологических и (или) физико-химических свойств </w:t>
      </w:r>
      <w:r w:rsidRPr="00DF0075">
        <w:rPr>
          <w:rFonts w:ascii="Times New Roman" w:eastAsia="Times New Roman" w:hAnsi="Times New Roman"/>
          <w:color w:val="000000"/>
          <w:spacing w:val="-3"/>
          <w:sz w:val="28"/>
          <w:szCs w:val="28"/>
          <w:lang w:eastAsia="ru-RU"/>
        </w:rPr>
        <w:t>воды;</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Инвестиционная программа организации, осуществляющей холодное водоснабжение и водоотведение </w:t>
      </w:r>
      <w:r w:rsidRPr="00DF0075">
        <w:rPr>
          <w:rFonts w:ascii="Times New Roman" w:eastAsia="Times New Roman" w:hAnsi="Times New Roman"/>
          <w:color w:val="000000"/>
          <w:sz w:val="28"/>
          <w:szCs w:val="28"/>
          <w:lang w:eastAsia="ru-RU"/>
        </w:rPr>
        <w:t>-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Качество и безопасность воды </w:t>
      </w:r>
      <w:r w:rsidRPr="00DF0075">
        <w:rPr>
          <w:rFonts w:ascii="Times New Roman" w:eastAsia="Times New Roman" w:hAnsi="Times New Roman"/>
          <w:color w:val="000000"/>
          <w:sz w:val="28"/>
          <w:szCs w:val="28"/>
          <w:lang w:eastAsia="ru-RU"/>
        </w:rPr>
        <w:t>-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Коммерческий учет воды </w:t>
      </w:r>
      <w:r w:rsidRPr="00DF0075">
        <w:rPr>
          <w:rFonts w:ascii="Times New Roman" w:eastAsia="Times New Roman" w:hAnsi="Times New Roman"/>
          <w:color w:val="000000"/>
          <w:sz w:val="28"/>
          <w:szCs w:val="28"/>
          <w:lang w:eastAsia="ru-RU"/>
        </w:rPr>
        <w:t>- определение количества поданной (полученной) за определенный период воды, с помощью средств измерений или расчетным способом;</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Неучтенные расходы и потери воды </w:t>
      </w:r>
      <w:r w:rsidRPr="00DF0075">
        <w:rPr>
          <w:rFonts w:ascii="Times New Roman" w:eastAsia="Times New Roman" w:hAnsi="Times New Roman"/>
          <w:color w:val="000000"/>
          <w:sz w:val="28"/>
          <w:szCs w:val="28"/>
          <w:lang w:eastAsia="ru-RU"/>
        </w:rPr>
        <w:t>- разность между объемами подаваемой воды в водопроводную сеть и потребляемой (получаемой) абонентами;</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Питьевая вода </w:t>
      </w:r>
      <w:r w:rsidRPr="00DF0075">
        <w:rPr>
          <w:rFonts w:ascii="Times New Roman" w:eastAsia="Times New Roman" w:hAnsi="Times New Roman"/>
          <w:color w:val="000000"/>
          <w:sz w:val="28"/>
          <w:szCs w:val="28"/>
          <w:lang w:eastAsia="ru-RU"/>
        </w:rPr>
        <w:t>- вода, за исключением бутилированной питьевой воды, предназначенная для питья, приготовления пищи и других хозяйственн</w:t>
      </w:r>
      <w:proofErr w:type="gramStart"/>
      <w:r w:rsidRPr="00DF0075">
        <w:rPr>
          <w:rFonts w:ascii="Times New Roman" w:eastAsia="Times New Roman" w:hAnsi="Times New Roman"/>
          <w:color w:val="000000"/>
          <w:sz w:val="28"/>
          <w:szCs w:val="28"/>
          <w:lang w:eastAsia="ru-RU"/>
        </w:rPr>
        <w:t>о-</w:t>
      </w:r>
      <w:proofErr w:type="gramEnd"/>
      <w:r w:rsidRPr="00DF0075">
        <w:rPr>
          <w:rFonts w:ascii="Times New Roman" w:eastAsia="Times New Roman" w:hAnsi="Times New Roman"/>
          <w:color w:val="000000"/>
          <w:sz w:val="28"/>
          <w:szCs w:val="28"/>
          <w:lang w:eastAsia="ru-RU"/>
        </w:rPr>
        <w:t xml:space="preserve"> бытовых нужд населения, а также для производства пищевой продукции;</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Подача воды </w:t>
      </w:r>
      <w:r w:rsidRPr="00DF0075">
        <w:rPr>
          <w:rFonts w:ascii="Times New Roman" w:eastAsia="Times New Roman" w:hAnsi="Times New Roman"/>
          <w:color w:val="000000"/>
          <w:sz w:val="28"/>
          <w:szCs w:val="28"/>
          <w:lang w:eastAsia="ru-RU"/>
        </w:rPr>
        <w:t>- объем воды, поданный в водопроводную сеть зоны обслуживания от всех источников за расчетный период;</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Потери воды из водопроводной сети </w:t>
      </w:r>
      <w:r w:rsidRPr="00DF0075">
        <w:rPr>
          <w:rFonts w:ascii="Times New Roman" w:eastAsia="Times New Roman" w:hAnsi="Times New Roman"/>
          <w:color w:val="000000"/>
          <w:sz w:val="28"/>
          <w:szCs w:val="28"/>
          <w:lang w:eastAsia="ru-RU"/>
        </w:rPr>
        <w:t>- совокупность всех видов технологических потерь, естественной убыли, утечек и хищений воды при ее транспортировании, хранении и распределении;</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Производственная программа организации </w:t>
      </w:r>
      <w:r w:rsidRPr="00DF0075">
        <w:rPr>
          <w:rFonts w:ascii="Times New Roman" w:eastAsia="Times New Roman" w:hAnsi="Times New Roman"/>
          <w:color w:val="000000"/>
          <w:sz w:val="28"/>
          <w:szCs w:val="28"/>
          <w:lang w:eastAsia="ru-RU"/>
        </w:rPr>
        <w:t>- программа текущей (операционной) деятельности </w:t>
      </w:r>
      <w:r w:rsidRPr="00DF0075">
        <w:rPr>
          <w:rFonts w:ascii="Times New Roman" w:eastAsia="Times New Roman" w:hAnsi="Times New Roman"/>
          <w:color w:val="000000"/>
          <w:spacing w:val="-3"/>
          <w:sz w:val="28"/>
          <w:szCs w:val="28"/>
          <w:lang w:eastAsia="ru-RU"/>
        </w:rPr>
        <w:t>такой </w:t>
      </w:r>
      <w:r w:rsidRPr="00DF0075">
        <w:rPr>
          <w:rFonts w:ascii="Times New Roman" w:eastAsia="Times New Roman" w:hAnsi="Times New Roman"/>
          <w:color w:val="000000"/>
          <w:sz w:val="28"/>
          <w:szCs w:val="28"/>
          <w:lang w:eastAsia="ru-RU"/>
        </w:rPr>
        <w:t>организации по осуществлению </w:t>
      </w:r>
      <w:r w:rsidRPr="00DF0075">
        <w:rPr>
          <w:rFonts w:ascii="Times New Roman" w:eastAsia="Times New Roman" w:hAnsi="Times New Roman"/>
          <w:color w:val="000000"/>
          <w:spacing w:val="-4"/>
          <w:sz w:val="28"/>
          <w:szCs w:val="28"/>
          <w:lang w:eastAsia="ru-RU"/>
        </w:rPr>
        <w:t>холодного</w:t>
      </w:r>
      <w:r w:rsidRPr="00DF0075">
        <w:rPr>
          <w:rFonts w:ascii="Times New Roman" w:eastAsia="Times New Roman" w:hAnsi="Times New Roman"/>
          <w:color w:val="000000"/>
          <w:sz w:val="28"/>
          <w:szCs w:val="28"/>
          <w:lang w:eastAsia="ru-RU"/>
        </w:rPr>
        <w:t> водоснабжения и (или) водоотведения, </w:t>
      </w:r>
      <w:r w:rsidRPr="00DF0075">
        <w:rPr>
          <w:rFonts w:ascii="Times New Roman" w:eastAsia="Times New Roman" w:hAnsi="Times New Roman"/>
          <w:color w:val="000000"/>
          <w:spacing w:val="-3"/>
          <w:sz w:val="28"/>
          <w:szCs w:val="28"/>
          <w:lang w:eastAsia="ru-RU"/>
        </w:rPr>
        <w:t>регулируемых </w:t>
      </w:r>
      <w:r w:rsidRPr="00DF0075">
        <w:rPr>
          <w:rFonts w:ascii="Times New Roman" w:eastAsia="Times New Roman" w:hAnsi="Times New Roman"/>
          <w:color w:val="000000"/>
          <w:sz w:val="28"/>
          <w:szCs w:val="28"/>
          <w:lang w:eastAsia="ru-RU"/>
        </w:rPr>
        <w:t>видов деятельности в сфере водоснабжения и (или) </w:t>
      </w:r>
      <w:r w:rsidRPr="00DF0075">
        <w:rPr>
          <w:rFonts w:ascii="Times New Roman" w:eastAsia="Times New Roman" w:hAnsi="Times New Roman"/>
          <w:color w:val="000000"/>
          <w:spacing w:val="-3"/>
          <w:sz w:val="28"/>
          <w:szCs w:val="28"/>
          <w:lang w:eastAsia="ru-RU"/>
        </w:rPr>
        <w:t>водоотведения;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Расчетные расходы воды </w:t>
      </w:r>
      <w:r w:rsidRPr="00DF0075">
        <w:rPr>
          <w:rFonts w:ascii="Times New Roman" w:eastAsia="Times New Roman" w:hAnsi="Times New Roman"/>
          <w:color w:val="000000"/>
          <w:sz w:val="28"/>
          <w:szCs w:val="28"/>
          <w:lang w:eastAsia="ru-RU"/>
        </w:rPr>
        <w:t>– определенные по действующим методикам с использованием установленных нормативов потребления расходы воды для различных видов водоснабжения;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Реализация воды </w:t>
      </w:r>
      <w:r w:rsidRPr="00DF0075">
        <w:rPr>
          <w:rFonts w:ascii="Times New Roman" w:eastAsia="Times New Roman" w:hAnsi="Times New Roman"/>
          <w:color w:val="000000"/>
          <w:sz w:val="28"/>
          <w:szCs w:val="28"/>
          <w:lang w:eastAsia="ru-RU"/>
        </w:rPr>
        <w:t>– объем реализованной абонентам воды по выставленным счетам за водоснабжение за расчетный период;</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proofErr w:type="gramStart"/>
      <w:r w:rsidRPr="00DF0075">
        <w:rPr>
          <w:rFonts w:ascii="Times New Roman" w:eastAsia="Times New Roman" w:hAnsi="Times New Roman"/>
          <w:i/>
          <w:iCs/>
          <w:color w:val="000000"/>
          <w:spacing w:val="-3"/>
          <w:sz w:val="28"/>
          <w:szCs w:val="28"/>
          <w:lang w:eastAsia="ru-RU"/>
        </w:rPr>
        <w:lastRenderedPageBreak/>
        <w:t>Система </w:t>
      </w:r>
      <w:r w:rsidRPr="00DF0075">
        <w:rPr>
          <w:rFonts w:ascii="Times New Roman" w:eastAsia="Times New Roman" w:hAnsi="Times New Roman"/>
          <w:i/>
          <w:iCs/>
          <w:color w:val="000000"/>
          <w:sz w:val="28"/>
          <w:szCs w:val="28"/>
          <w:lang w:eastAsia="ru-RU"/>
        </w:rPr>
        <w:t>наружного водоснабжения </w:t>
      </w:r>
      <w:r w:rsidRPr="00DF0075">
        <w:rPr>
          <w:rFonts w:ascii="Times New Roman" w:eastAsia="Times New Roman" w:hAnsi="Times New Roman"/>
          <w:color w:val="000000"/>
          <w:sz w:val="28"/>
          <w:szCs w:val="28"/>
          <w:lang w:eastAsia="ru-RU"/>
        </w:rPr>
        <w:t>– часть инженерной инфраструктуры - совокупность </w:t>
      </w:r>
      <w:r w:rsidRPr="00DF0075">
        <w:rPr>
          <w:rFonts w:ascii="Times New Roman" w:eastAsia="Times New Roman" w:hAnsi="Times New Roman"/>
          <w:color w:val="000000"/>
          <w:spacing w:val="-4"/>
          <w:sz w:val="28"/>
          <w:szCs w:val="28"/>
          <w:lang w:eastAsia="ru-RU"/>
        </w:rPr>
        <w:t>источников</w:t>
      </w:r>
      <w:r w:rsidRPr="00DF0075">
        <w:rPr>
          <w:rFonts w:ascii="Times New Roman" w:eastAsia="Times New Roman" w:hAnsi="Times New Roman"/>
          <w:color w:val="000000"/>
          <w:sz w:val="28"/>
          <w:szCs w:val="28"/>
          <w:lang w:eastAsia="ru-RU"/>
        </w:rPr>
        <w:t> водоснабжения, водозаборных гидротехнических сооружений, водопроводных очистных сооружений, </w:t>
      </w:r>
      <w:r w:rsidRPr="00DF0075">
        <w:rPr>
          <w:rFonts w:ascii="Times New Roman" w:eastAsia="Times New Roman" w:hAnsi="Times New Roman"/>
          <w:color w:val="000000"/>
          <w:spacing w:val="-3"/>
          <w:sz w:val="28"/>
          <w:szCs w:val="28"/>
          <w:lang w:eastAsia="ru-RU"/>
        </w:rPr>
        <w:t>водоводов, </w:t>
      </w:r>
      <w:r w:rsidRPr="00DF0075">
        <w:rPr>
          <w:rFonts w:ascii="Times New Roman" w:eastAsia="Times New Roman" w:hAnsi="Times New Roman"/>
          <w:color w:val="000000"/>
          <w:sz w:val="28"/>
          <w:szCs w:val="28"/>
          <w:lang w:eastAsia="ru-RU"/>
        </w:rPr>
        <w:t>регулирующих емкостей, насосных станций, внутриквартальных сетей, обеспечивающих население, общественные, промышленные и прочие предприятия </w:t>
      </w:r>
      <w:r w:rsidRPr="00DF0075">
        <w:rPr>
          <w:rFonts w:ascii="Times New Roman" w:eastAsia="Times New Roman" w:hAnsi="Times New Roman"/>
          <w:color w:val="000000"/>
          <w:spacing w:val="-3"/>
          <w:sz w:val="28"/>
          <w:szCs w:val="28"/>
          <w:lang w:eastAsia="ru-RU"/>
        </w:rPr>
        <w:t>водой;</w:t>
      </w:r>
      <w:proofErr w:type="gramEnd"/>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Скрытые утечки воды </w:t>
      </w:r>
      <w:r w:rsidRPr="00DF0075">
        <w:rPr>
          <w:rFonts w:ascii="Times New Roman" w:eastAsia="Times New Roman" w:hAnsi="Times New Roman"/>
          <w:color w:val="000000"/>
          <w:sz w:val="28"/>
          <w:szCs w:val="28"/>
          <w:lang w:eastAsia="ru-RU"/>
        </w:rPr>
        <w:t>– часть утечек воды, не обнаруживаемых при внешнем осмотре водопроводной сети;</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Средство измерений (прибор) </w:t>
      </w:r>
      <w:r w:rsidRPr="00DF0075">
        <w:rPr>
          <w:rFonts w:ascii="Times New Roman" w:eastAsia="Times New Roman" w:hAnsi="Times New Roman"/>
          <w:color w:val="000000"/>
          <w:sz w:val="28"/>
          <w:szCs w:val="28"/>
          <w:lang w:eastAsia="ru-RU"/>
        </w:rPr>
        <w:t>- техническое средство, предназначенное для измерений, имеющее нормированные метрологические характеристики, воспроизводящее и (или) хранящее единицу физической величины, размер </w:t>
      </w:r>
      <w:r w:rsidRPr="00DF0075">
        <w:rPr>
          <w:rFonts w:ascii="Times New Roman" w:eastAsia="Times New Roman" w:hAnsi="Times New Roman"/>
          <w:color w:val="000000"/>
          <w:spacing w:val="-4"/>
          <w:sz w:val="28"/>
          <w:szCs w:val="28"/>
          <w:lang w:eastAsia="ru-RU"/>
        </w:rPr>
        <w:t>которой </w:t>
      </w:r>
      <w:r w:rsidRPr="00DF0075">
        <w:rPr>
          <w:rFonts w:ascii="Times New Roman" w:eastAsia="Times New Roman" w:hAnsi="Times New Roman"/>
          <w:color w:val="000000"/>
          <w:sz w:val="28"/>
          <w:szCs w:val="28"/>
          <w:lang w:eastAsia="ru-RU"/>
        </w:rPr>
        <w:t>принимается неизменным (в пределах установленной погрешности) в течение определенного интервала времени, и разрешенное к использованию для </w:t>
      </w:r>
      <w:r w:rsidRPr="00DF0075">
        <w:rPr>
          <w:rFonts w:ascii="Times New Roman" w:eastAsia="Times New Roman" w:hAnsi="Times New Roman"/>
          <w:color w:val="000000"/>
          <w:spacing w:val="-4"/>
          <w:sz w:val="28"/>
          <w:szCs w:val="28"/>
          <w:lang w:eastAsia="ru-RU"/>
        </w:rPr>
        <w:t>коммерческого</w:t>
      </w:r>
      <w:r w:rsidRPr="00DF0075">
        <w:rPr>
          <w:rFonts w:ascii="Times New Roman" w:eastAsia="Times New Roman" w:hAnsi="Times New Roman"/>
          <w:color w:val="000000"/>
          <w:sz w:val="28"/>
          <w:szCs w:val="28"/>
          <w:lang w:eastAsia="ru-RU"/>
        </w:rPr>
        <w:t> учета;</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Схема водоснабжения </w:t>
      </w:r>
      <w:r w:rsidRPr="00DF0075">
        <w:rPr>
          <w:rFonts w:ascii="Times New Roman" w:eastAsia="Times New Roman" w:hAnsi="Times New Roman"/>
          <w:color w:val="000000"/>
          <w:sz w:val="28"/>
          <w:szCs w:val="28"/>
          <w:lang w:eastAsia="ru-RU"/>
        </w:rPr>
        <w:t>– совокупность элементов графического представления и исчерпывающего </w:t>
      </w:r>
      <w:r w:rsidRPr="00DF0075">
        <w:rPr>
          <w:rFonts w:ascii="Times New Roman" w:eastAsia="Times New Roman" w:hAnsi="Times New Roman"/>
          <w:color w:val="000000"/>
          <w:spacing w:val="-3"/>
          <w:sz w:val="28"/>
          <w:szCs w:val="28"/>
          <w:lang w:eastAsia="ru-RU"/>
        </w:rPr>
        <w:t>однозначного текстового </w:t>
      </w:r>
      <w:r w:rsidRPr="00DF0075">
        <w:rPr>
          <w:rFonts w:ascii="Times New Roman" w:eastAsia="Times New Roman" w:hAnsi="Times New Roman"/>
          <w:color w:val="000000"/>
          <w:sz w:val="28"/>
          <w:szCs w:val="28"/>
          <w:lang w:eastAsia="ru-RU"/>
        </w:rPr>
        <w:t>описания состояния и перспектив развития систем водоснабжения на расчетный срок;</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pacing w:val="-4"/>
          <w:sz w:val="28"/>
          <w:szCs w:val="28"/>
          <w:lang w:eastAsia="ru-RU"/>
        </w:rPr>
        <w:t>Техническое </w:t>
      </w:r>
      <w:r w:rsidRPr="00DF0075">
        <w:rPr>
          <w:rFonts w:ascii="Times New Roman" w:eastAsia="Times New Roman" w:hAnsi="Times New Roman"/>
          <w:i/>
          <w:iCs/>
          <w:color w:val="000000"/>
          <w:sz w:val="28"/>
          <w:szCs w:val="28"/>
          <w:lang w:eastAsia="ru-RU"/>
        </w:rPr>
        <w:t>обследование централизованных </w:t>
      </w:r>
      <w:r w:rsidRPr="00DF0075">
        <w:rPr>
          <w:rFonts w:ascii="Times New Roman" w:eastAsia="Times New Roman" w:hAnsi="Times New Roman"/>
          <w:i/>
          <w:iCs/>
          <w:color w:val="000000"/>
          <w:spacing w:val="-3"/>
          <w:sz w:val="28"/>
          <w:szCs w:val="28"/>
          <w:lang w:eastAsia="ru-RU"/>
        </w:rPr>
        <w:t xml:space="preserve">систем холодного  </w:t>
      </w:r>
      <w:r w:rsidRPr="00DF0075">
        <w:rPr>
          <w:rFonts w:ascii="Times New Roman" w:eastAsia="Times New Roman" w:hAnsi="Times New Roman"/>
          <w:i/>
          <w:iCs/>
          <w:color w:val="000000"/>
          <w:sz w:val="28"/>
          <w:szCs w:val="28"/>
          <w:lang w:eastAsia="ru-RU"/>
        </w:rPr>
        <w:t>водоснабжения  - </w:t>
      </w:r>
      <w:r w:rsidRPr="00DF0075">
        <w:rPr>
          <w:rFonts w:ascii="Times New Roman" w:eastAsia="Times New Roman" w:hAnsi="Times New Roman"/>
          <w:color w:val="000000"/>
          <w:sz w:val="28"/>
          <w:szCs w:val="28"/>
          <w:lang w:eastAsia="ru-RU"/>
        </w:rPr>
        <w:t>оценка       технических       характеристик       </w:t>
      </w:r>
      <w:r w:rsidRPr="00DF0075">
        <w:rPr>
          <w:rFonts w:ascii="Times New Roman" w:eastAsia="Times New Roman" w:hAnsi="Times New Roman"/>
          <w:color w:val="000000"/>
          <w:spacing w:val="-3"/>
          <w:sz w:val="28"/>
          <w:szCs w:val="28"/>
          <w:lang w:eastAsia="ru-RU"/>
        </w:rPr>
        <w:t>объектов </w:t>
      </w:r>
      <w:r w:rsidRPr="00DF0075">
        <w:rPr>
          <w:rFonts w:ascii="Times New Roman" w:eastAsia="Times New Roman" w:hAnsi="Times New Roman"/>
          <w:color w:val="000000"/>
          <w:sz w:val="28"/>
          <w:szCs w:val="28"/>
          <w:lang w:eastAsia="ru-RU"/>
        </w:rPr>
        <w:t>централизованных систем холодного водоснабжения; Транспортировка воды (сточных вод) - перемещение воды (сточных вод), осуществляемое с использованием водопроводных (канализационных) сетей;</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Утечки воды </w:t>
      </w:r>
      <w:r w:rsidRPr="00DF0075">
        <w:rPr>
          <w:rFonts w:ascii="Times New Roman" w:eastAsia="Times New Roman" w:hAnsi="Times New Roman"/>
          <w:color w:val="000000"/>
          <w:sz w:val="28"/>
          <w:szCs w:val="28"/>
          <w:lang w:eastAsia="ru-RU"/>
        </w:rPr>
        <w:t>– самопроизвольное истечение </w:t>
      </w:r>
      <w:r w:rsidRPr="00DF0075">
        <w:rPr>
          <w:rFonts w:ascii="Times New Roman" w:eastAsia="Times New Roman" w:hAnsi="Times New Roman"/>
          <w:color w:val="000000"/>
          <w:spacing w:val="-4"/>
          <w:sz w:val="28"/>
          <w:szCs w:val="28"/>
          <w:lang w:eastAsia="ru-RU"/>
        </w:rPr>
        <w:t>воды</w:t>
      </w:r>
      <w:r w:rsidRPr="00DF0075">
        <w:rPr>
          <w:rFonts w:ascii="Times New Roman" w:eastAsia="Times New Roman" w:hAnsi="Times New Roman"/>
          <w:color w:val="000000"/>
          <w:sz w:val="28"/>
          <w:szCs w:val="28"/>
          <w:lang w:eastAsia="ru-RU"/>
        </w:rPr>
        <w:t> из емкостных сооружений и различных элементов водопроводной сети при нарушении их герметичности и авариях;</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Целевые </w:t>
      </w:r>
      <w:r w:rsidRPr="00DF0075">
        <w:rPr>
          <w:rFonts w:ascii="Times New Roman" w:eastAsia="Times New Roman" w:hAnsi="Times New Roman"/>
          <w:i/>
          <w:iCs/>
          <w:color w:val="000000"/>
          <w:spacing w:val="-3"/>
          <w:sz w:val="28"/>
          <w:szCs w:val="28"/>
          <w:lang w:eastAsia="ru-RU"/>
        </w:rPr>
        <w:t>показатели </w:t>
      </w:r>
      <w:r w:rsidRPr="00DF0075">
        <w:rPr>
          <w:rFonts w:ascii="Times New Roman" w:eastAsia="Times New Roman" w:hAnsi="Times New Roman"/>
          <w:i/>
          <w:iCs/>
          <w:color w:val="000000"/>
          <w:sz w:val="28"/>
          <w:szCs w:val="28"/>
          <w:lang w:eastAsia="ru-RU"/>
        </w:rPr>
        <w:t>деятельности организаций </w:t>
      </w:r>
      <w:r w:rsidRPr="00DF0075">
        <w:rPr>
          <w:rFonts w:ascii="Times New Roman" w:eastAsia="Times New Roman" w:hAnsi="Times New Roman"/>
          <w:color w:val="000000"/>
          <w:sz w:val="28"/>
          <w:szCs w:val="28"/>
          <w:lang w:eastAsia="ru-RU"/>
        </w:rPr>
        <w:t>- </w:t>
      </w:r>
      <w:r w:rsidRPr="00DF0075">
        <w:rPr>
          <w:rFonts w:ascii="Times New Roman" w:eastAsia="Times New Roman" w:hAnsi="Times New Roman"/>
          <w:color w:val="000000"/>
          <w:spacing w:val="-3"/>
          <w:sz w:val="28"/>
          <w:szCs w:val="28"/>
          <w:lang w:eastAsia="ru-RU"/>
        </w:rPr>
        <w:t>качество воды; </w:t>
      </w:r>
      <w:r w:rsidRPr="00DF0075">
        <w:rPr>
          <w:rFonts w:ascii="Times New Roman" w:eastAsia="Times New Roman" w:hAnsi="Times New Roman"/>
          <w:color w:val="000000"/>
          <w:sz w:val="28"/>
          <w:szCs w:val="28"/>
          <w:lang w:eastAsia="ru-RU"/>
        </w:rPr>
        <w:t>надежность и бесперебойность водоснабжения и водоотведения; </w:t>
      </w:r>
      <w:r w:rsidRPr="00DF0075">
        <w:rPr>
          <w:rFonts w:ascii="Times New Roman" w:eastAsia="Times New Roman" w:hAnsi="Times New Roman"/>
          <w:color w:val="000000"/>
          <w:spacing w:val="-3"/>
          <w:sz w:val="28"/>
          <w:szCs w:val="28"/>
          <w:lang w:eastAsia="ru-RU"/>
        </w:rPr>
        <w:t>качество </w:t>
      </w:r>
      <w:r w:rsidRPr="00DF0075">
        <w:rPr>
          <w:rFonts w:ascii="Times New Roman" w:eastAsia="Times New Roman" w:hAnsi="Times New Roman"/>
          <w:color w:val="000000"/>
          <w:sz w:val="28"/>
          <w:szCs w:val="28"/>
          <w:lang w:eastAsia="ru-RU"/>
        </w:rPr>
        <w:t>обслуживания абонентов; очистки </w:t>
      </w:r>
      <w:r w:rsidRPr="00DF0075">
        <w:rPr>
          <w:rFonts w:ascii="Times New Roman" w:eastAsia="Times New Roman" w:hAnsi="Times New Roman"/>
          <w:color w:val="000000"/>
          <w:spacing w:val="-3"/>
          <w:sz w:val="28"/>
          <w:szCs w:val="28"/>
          <w:lang w:eastAsia="ru-RU"/>
        </w:rPr>
        <w:t>сточных </w:t>
      </w:r>
      <w:r w:rsidRPr="00DF0075">
        <w:rPr>
          <w:rFonts w:ascii="Times New Roman" w:eastAsia="Times New Roman" w:hAnsi="Times New Roman"/>
          <w:color w:val="000000"/>
          <w:spacing w:val="-4"/>
          <w:sz w:val="28"/>
          <w:szCs w:val="28"/>
          <w:lang w:eastAsia="ru-RU"/>
        </w:rPr>
        <w:t>вод; </w:t>
      </w:r>
      <w:r w:rsidRPr="00DF0075">
        <w:rPr>
          <w:rFonts w:ascii="Times New Roman" w:eastAsia="Times New Roman" w:hAnsi="Times New Roman"/>
          <w:color w:val="000000"/>
          <w:sz w:val="28"/>
          <w:szCs w:val="28"/>
          <w:lang w:eastAsia="ru-RU"/>
        </w:rPr>
        <w:t>эффективность использования ресурсов, в </w:t>
      </w:r>
      <w:r w:rsidRPr="00DF0075">
        <w:rPr>
          <w:rFonts w:ascii="Times New Roman" w:eastAsia="Times New Roman" w:hAnsi="Times New Roman"/>
          <w:color w:val="000000"/>
          <w:spacing w:val="-4"/>
          <w:sz w:val="28"/>
          <w:szCs w:val="28"/>
          <w:lang w:eastAsia="ru-RU"/>
        </w:rPr>
        <w:t>том </w:t>
      </w:r>
      <w:r w:rsidRPr="00DF0075">
        <w:rPr>
          <w:rFonts w:ascii="Times New Roman" w:eastAsia="Times New Roman" w:hAnsi="Times New Roman"/>
          <w:color w:val="000000"/>
          <w:sz w:val="28"/>
          <w:szCs w:val="28"/>
          <w:lang w:eastAsia="ru-RU"/>
        </w:rPr>
        <w:t>числе сокращения потерь </w:t>
      </w:r>
      <w:r w:rsidRPr="00DF0075">
        <w:rPr>
          <w:rFonts w:ascii="Times New Roman" w:eastAsia="Times New Roman" w:hAnsi="Times New Roman"/>
          <w:color w:val="000000"/>
          <w:spacing w:val="-4"/>
          <w:sz w:val="28"/>
          <w:szCs w:val="28"/>
          <w:lang w:eastAsia="ru-RU"/>
        </w:rPr>
        <w:t>воды</w:t>
      </w:r>
      <w:r w:rsidRPr="00DF0075">
        <w:rPr>
          <w:rFonts w:ascii="Times New Roman" w:eastAsia="Times New Roman" w:hAnsi="Times New Roman"/>
          <w:color w:val="000000"/>
          <w:sz w:val="28"/>
          <w:szCs w:val="28"/>
          <w:lang w:eastAsia="ru-RU"/>
        </w:rPr>
        <w:t> при транспортировке, соотношение цены и эффективности (улучшения </w:t>
      </w:r>
      <w:r w:rsidRPr="00DF0075">
        <w:rPr>
          <w:rFonts w:ascii="Times New Roman" w:eastAsia="Times New Roman" w:hAnsi="Times New Roman"/>
          <w:color w:val="000000"/>
          <w:spacing w:val="-3"/>
          <w:sz w:val="28"/>
          <w:szCs w:val="28"/>
          <w:lang w:eastAsia="ru-RU"/>
        </w:rPr>
        <w:t>качества </w:t>
      </w:r>
      <w:r w:rsidRPr="00DF0075">
        <w:rPr>
          <w:rFonts w:ascii="Times New Roman" w:eastAsia="Times New Roman" w:hAnsi="Times New Roman"/>
          <w:color w:val="000000"/>
          <w:spacing w:val="-4"/>
          <w:sz w:val="28"/>
          <w:szCs w:val="28"/>
          <w:lang w:eastAsia="ru-RU"/>
        </w:rPr>
        <w:t>воды </w:t>
      </w:r>
      <w:r w:rsidRPr="00DF0075">
        <w:rPr>
          <w:rFonts w:ascii="Times New Roman" w:eastAsia="Times New Roman" w:hAnsi="Times New Roman"/>
          <w:color w:val="000000"/>
          <w:sz w:val="28"/>
          <w:szCs w:val="28"/>
          <w:lang w:eastAsia="ru-RU"/>
        </w:rPr>
        <w:t>или </w:t>
      </w:r>
      <w:r w:rsidRPr="00DF0075">
        <w:rPr>
          <w:rFonts w:ascii="Times New Roman" w:eastAsia="Times New Roman" w:hAnsi="Times New Roman"/>
          <w:color w:val="000000"/>
          <w:spacing w:val="-3"/>
          <w:sz w:val="28"/>
          <w:szCs w:val="28"/>
          <w:lang w:eastAsia="ru-RU"/>
        </w:rPr>
        <w:t>качества </w:t>
      </w:r>
      <w:r w:rsidRPr="00DF0075">
        <w:rPr>
          <w:rFonts w:ascii="Times New Roman" w:eastAsia="Times New Roman" w:hAnsi="Times New Roman"/>
          <w:color w:val="000000"/>
          <w:sz w:val="28"/>
          <w:szCs w:val="28"/>
          <w:lang w:eastAsia="ru-RU"/>
        </w:rPr>
        <w:t>очистки </w:t>
      </w:r>
      <w:r w:rsidRPr="00DF0075">
        <w:rPr>
          <w:rFonts w:ascii="Times New Roman" w:eastAsia="Times New Roman" w:hAnsi="Times New Roman"/>
          <w:color w:val="000000"/>
          <w:spacing w:val="-3"/>
          <w:sz w:val="28"/>
          <w:szCs w:val="28"/>
          <w:lang w:eastAsia="ru-RU"/>
        </w:rPr>
        <w:t>сточных вод); </w:t>
      </w:r>
      <w:r w:rsidRPr="00DF0075">
        <w:rPr>
          <w:rFonts w:ascii="Times New Roman" w:eastAsia="Times New Roman" w:hAnsi="Times New Roman"/>
          <w:color w:val="000000"/>
          <w:sz w:val="28"/>
          <w:szCs w:val="28"/>
          <w:lang w:eastAsia="ru-RU"/>
        </w:rPr>
        <w:t>реализация мероприятий инвестиционной программы; иные показатели, установленные федеральным органом исполнительной власти, осуществляющим функции по выработке </w:t>
      </w:r>
      <w:r w:rsidRPr="00DF0075">
        <w:rPr>
          <w:rFonts w:ascii="Times New Roman" w:eastAsia="Times New Roman" w:hAnsi="Times New Roman"/>
          <w:color w:val="000000"/>
          <w:spacing w:val="-3"/>
          <w:sz w:val="28"/>
          <w:szCs w:val="28"/>
          <w:lang w:eastAsia="ru-RU"/>
        </w:rPr>
        <w:t>государственной </w:t>
      </w:r>
      <w:r w:rsidRPr="00DF0075">
        <w:rPr>
          <w:rFonts w:ascii="Times New Roman" w:eastAsia="Times New Roman" w:hAnsi="Times New Roman"/>
          <w:color w:val="000000"/>
          <w:sz w:val="28"/>
          <w:szCs w:val="28"/>
          <w:lang w:eastAsia="ru-RU"/>
        </w:rPr>
        <w:t>политики и нормативно-правовому регулированию в сфере жилищно-коммунального </w:t>
      </w:r>
      <w:r w:rsidRPr="00DF0075">
        <w:rPr>
          <w:rFonts w:ascii="Times New Roman" w:eastAsia="Times New Roman" w:hAnsi="Times New Roman"/>
          <w:color w:val="000000"/>
          <w:spacing w:val="-3"/>
          <w:sz w:val="28"/>
          <w:szCs w:val="28"/>
          <w:lang w:eastAsia="ru-RU"/>
        </w:rPr>
        <w:t>хозяйства;</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i/>
          <w:iCs/>
          <w:color w:val="000000"/>
          <w:sz w:val="28"/>
          <w:szCs w:val="28"/>
          <w:lang w:eastAsia="ru-RU"/>
        </w:rPr>
        <w:t>Централизованная система холодного водоснабжения </w:t>
      </w:r>
      <w:r w:rsidRPr="00DF0075">
        <w:rPr>
          <w:rFonts w:ascii="Times New Roman" w:eastAsia="Times New Roman" w:hAnsi="Times New Roman"/>
          <w:color w:val="000000"/>
          <w:sz w:val="28"/>
          <w:szCs w:val="28"/>
          <w:lang w:eastAsia="ru-RU"/>
        </w:rPr>
        <w:t>-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Times New Roman" w:eastAsia="Times New Roman" w:hAnsi="Times New Roman"/>
          <w:b/>
          <w:color w:val="000000"/>
          <w:sz w:val="28"/>
          <w:szCs w:val="28"/>
          <w:lang w:eastAsia="ru-RU"/>
        </w:rPr>
      </w:pPr>
      <w:r w:rsidRPr="00DF0075">
        <w:rPr>
          <w:rFonts w:ascii="Times New Roman" w:eastAsia="Times New Roman" w:hAnsi="Times New Roman"/>
          <w:b/>
          <w:color w:val="454545"/>
          <w:sz w:val="28"/>
          <w:szCs w:val="28"/>
          <w:lang w:eastAsia="ru-RU"/>
        </w:rPr>
        <w:t>1.    ВОДОСНАБЖЕНИЕ</w:t>
      </w: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1.1 Технико-экономическое состояние централизованных систем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1.1.1 Системы и структуры водоснабжения поселения и деление территорий на эксплуатационные зоны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Водоснабжение с. Верхние Чебеньки осуществляется из двух основных и двух резервных </w:t>
      </w:r>
      <w:proofErr w:type="gramStart"/>
      <w:r w:rsidRPr="00DF0075">
        <w:rPr>
          <w:rFonts w:ascii="Times New Roman" w:eastAsia="Times New Roman" w:hAnsi="Times New Roman"/>
          <w:color w:val="000000"/>
          <w:sz w:val="28"/>
          <w:szCs w:val="28"/>
          <w:lang w:eastAsia="ru-RU"/>
        </w:rPr>
        <w:t>скважин</w:t>
      </w:r>
      <w:proofErr w:type="gramEnd"/>
      <w:r w:rsidRPr="00DF0075">
        <w:rPr>
          <w:rFonts w:ascii="Times New Roman" w:eastAsia="Times New Roman" w:hAnsi="Times New Roman"/>
          <w:color w:val="000000"/>
          <w:sz w:val="28"/>
          <w:szCs w:val="28"/>
          <w:lang w:eastAsia="ru-RU"/>
        </w:rPr>
        <w:t xml:space="preserve"> на которых установлены частотные преобразователи. Дебет </w:t>
      </w:r>
      <w:r w:rsidRPr="00DF0075">
        <w:rPr>
          <w:rFonts w:ascii="Times New Roman" w:eastAsia="Times New Roman" w:hAnsi="Times New Roman"/>
          <w:color w:val="000000"/>
          <w:sz w:val="28"/>
          <w:szCs w:val="28"/>
          <w:lang w:eastAsia="ru-RU"/>
        </w:rPr>
        <w:lastRenderedPageBreak/>
        <w:t xml:space="preserve">скважин </w:t>
      </w:r>
      <w:r w:rsidRPr="00DF0075">
        <w:rPr>
          <w:rFonts w:ascii="Times New Roman" w:eastAsia="Times New Roman" w:hAnsi="Times New Roman"/>
          <w:b/>
          <w:color w:val="000000"/>
          <w:sz w:val="28"/>
          <w:szCs w:val="28"/>
          <w:lang w:eastAsia="ru-RU"/>
        </w:rPr>
        <w:t>от 10 до 16 кубов</w:t>
      </w:r>
      <w:r w:rsidRPr="00DF0075">
        <w:rPr>
          <w:rFonts w:ascii="Times New Roman" w:eastAsia="Times New Roman" w:hAnsi="Times New Roman"/>
          <w:color w:val="000000"/>
          <w:sz w:val="28"/>
          <w:szCs w:val="28"/>
          <w:lang w:eastAsia="ru-RU"/>
        </w:rPr>
        <w:t xml:space="preserve"> в час каждая. На скважинах установлены насосы марки </w:t>
      </w:r>
      <w:r w:rsidRPr="00DF0075">
        <w:rPr>
          <w:rFonts w:ascii="Times New Roman" w:eastAsia="Times New Roman" w:hAnsi="Times New Roman"/>
          <w:b/>
          <w:color w:val="000000"/>
          <w:sz w:val="28"/>
          <w:szCs w:val="28"/>
          <w:lang w:eastAsia="ru-RU"/>
        </w:rPr>
        <w:t>ЭЦВ 6-16-110. ЭЦВ 6-6,3-80</w:t>
      </w:r>
      <w:r w:rsidRPr="00DF0075">
        <w:rPr>
          <w:rFonts w:ascii="Times New Roman" w:eastAsia="Times New Roman" w:hAnsi="Times New Roman"/>
          <w:color w:val="000000"/>
          <w:sz w:val="28"/>
          <w:szCs w:val="28"/>
          <w:lang w:eastAsia="ru-RU"/>
        </w:rPr>
        <w:t xml:space="preserve">.  Общая протяженность сетей водоснабжения с. Верхние Чебеньки - 6700 метров. Год постройки водопроводных сетей 1970 г. Износ составляет </w:t>
      </w:r>
      <w:r w:rsidRPr="00DF0075">
        <w:rPr>
          <w:rFonts w:ascii="Times New Roman" w:eastAsia="Times New Roman" w:hAnsi="Times New Roman"/>
          <w:b/>
          <w:color w:val="000000"/>
          <w:sz w:val="28"/>
          <w:szCs w:val="28"/>
          <w:lang w:eastAsia="ru-RU"/>
        </w:rPr>
        <w:t>75%</w:t>
      </w:r>
      <w:r w:rsidRPr="00DF0075">
        <w:rPr>
          <w:rFonts w:ascii="Times New Roman" w:eastAsia="Times New Roman" w:hAnsi="Times New Roman"/>
          <w:color w:val="000000"/>
          <w:sz w:val="28"/>
          <w:szCs w:val="28"/>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На территории с. Верхние Чебеньки  две водозаборные </w:t>
      </w:r>
      <w:proofErr w:type="gramStart"/>
      <w:r w:rsidRPr="00DF0075">
        <w:rPr>
          <w:rFonts w:ascii="Times New Roman" w:eastAsia="Times New Roman" w:hAnsi="Times New Roman"/>
          <w:color w:val="000000"/>
          <w:sz w:val="28"/>
          <w:szCs w:val="28"/>
          <w:lang w:eastAsia="ru-RU"/>
        </w:rPr>
        <w:t>скважины</w:t>
      </w:r>
      <w:proofErr w:type="gramEnd"/>
      <w:r w:rsidRPr="00DF0075">
        <w:rPr>
          <w:rFonts w:ascii="Times New Roman" w:eastAsia="Times New Roman" w:hAnsi="Times New Roman"/>
          <w:color w:val="000000"/>
          <w:sz w:val="28"/>
          <w:szCs w:val="28"/>
          <w:lang w:eastAsia="ru-RU"/>
        </w:rPr>
        <w:t xml:space="preserve"> дебетом около 10 кубов в час на </w:t>
      </w:r>
      <w:proofErr w:type="gramStart"/>
      <w:r w:rsidRPr="00DF0075">
        <w:rPr>
          <w:rFonts w:ascii="Times New Roman" w:eastAsia="Times New Roman" w:hAnsi="Times New Roman"/>
          <w:color w:val="000000"/>
          <w:sz w:val="28"/>
          <w:szCs w:val="28"/>
          <w:lang w:eastAsia="ru-RU"/>
        </w:rPr>
        <w:t>которой</w:t>
      </w:r>
      <w:proofErr w:type="gramEnd"/>
      <w:r w:rsidRPr="00DF0075">
        <w:rPr>
          <w:rFonts w:ascii="Times New Roman" w:eastAsia="Times New Roman" w:hAnsi="Times New Roman"/>
          <w:color w:val="000000"/>
          <w:sz w:val="28"/>
          <w:szCs w:val="28"/>
          <w:lang w:eastAsia="ru-RU"/>
        </w:rPr>
        <w:t xml:space="preserve"> установлен  насос  марки ЭЦВ 6-10-110. Общая протяженность сетей 6700 метров. Год постройки водопроводных сетей 1970 г. Износ составляет 75%.</w:t>
      </w:r>
      <w:r w:rsidRPr="00DF0075">
        <w:rPr>
          <w:rFonts w:ascii="Arial" w:eastAsia="Times New Roman" w:hAnsi="Arial" w:cs="Arial"/>
          <w:color w:val="000000"/>
          <w:sz w:val="20"/>
          <w:szCs w:val="20"/>
          <w:lang w:eastAsia="ru-RU"/>
        </w:rPr>
        <w:t xml:space="preserve"> </w:t>
      </w:r>
      <w:r w:rsidRPr="00DF0075">
        <w:rPr>
          <w:rFonts w:ascii="Times New Roman" w:eastAsia="Times New Roman" w:hAnsi="Times New Roman"/>
          <w:color w:val="000000"/>
          <w:sz w:val="28"/>
          <w:szCs w:val="28"/>
          <w:lang w:eastAsia="ru-RU"/>
        </w:rPr>
        <w:t>по состоянию на 01.01.2024г.</w:t>
      </w:r>
    </w:p>
    <w:p w:rsidR="00DF0075" w:rsidRPr="00DF0075" w:rsidRDefault="00DF0075" w:rsidP="00DF0075">
      <w:pPr>
        <w:keepNext/>
        <w:keepLines/>
        <w:spacing w:after="0" w:line="264" w:lineRule="atLeast"/>
        <w:jc w:val="both"/>
        <w:outlineLvl w:val="2"/>
        <w:rPr>
          <w:rFonts w:ascii="Arial" w:eastAsia="Times New Roman" w:hAnsi="Arial" w:cs="Arial"/>
          <w:caps/>
          <w:color w:val="227FBC"/>
          <w:sz w:val="16"/>
          <w:szCs w:val="16"/>
          <w:lang w:eastAsia="ru-RU"/>
        </w:rPr>
      </w:pPr>
      <w:r w:rsidRPr="00DF0075">
        <w:rPr>
          <w:rFonts w:ascii="Cambria" w:eastAsia="Times New Roman" w:hAnsi="Cambria"/>
          <w:caps/>
          <w:color w:val="454545"/>
          <w:sz w:val="16"/>
          <w:szCs w:val="16"/>
          <w:lang w:eastAsia="ru-RU"/>
        </w:rPr>
        <w:t>1.1.2 </w:t>
      </w:r>
      <w:r w:rsidRPr="00DF0075">
        <w:rPr>
          <w:rFonts w:ascii="Arial" w:eastAsia="Times New Roman" w:hAnsi="Arial" w:cs="Arial"/>
          <w:caps/>
          <w:color w:val="454545"/>
          <w:sz w:val="16"/>
          <w:szCs w:val="16"/>
          <w:lang w:eastAsia="ru-RU"/>
        </w:rPr>
        <w:t>ОПИСАНИЕ ТЕРРИТОРИЙ ПОСЕЛЕНИЯ</w:t>
      </w:r>
      <w:r w:rsidRPr="00DF0075">
        <w:rPr>
          <w:rFonts w:ascii="Arial" w:eastAsia="Times New Roman" w:hAnsi="Arial" w:cs="Arial"/>
          <w:b/>
          <w:bCs/>
          <w:color w:val="000000"/>
          <w:sz w:val="20"/>
          <w:szCs w:val="20"/>
          <w:lang w:eastAsia="ru-RU"/>
        </w:rPr>
        <w:t> </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Муниципальное образование Верхнечебеньковский  сельсовет расположено в северо-восточной части  муниципального образования </w:t>
      </w:r>
      <w:proofErr w:type="spellStart"/>
      <w:r w:rsidRPr="00DF0075">
        <w:rPr>
          <w:rFonts w:ascii="Times New Roman" w:eastAsia="Arial Unicode MS" w:hAnsi="Times New Roman"/>
          <w:color w:val="000000"/>
          <w:sz w:val="28"/>
          <w:szCs w:val="28"/>
          <w:lang w:eastAsia="ru-RU"/>
        </w:rPr>
        <w:t>Сакмарский</w:t>
      </w:r>
      <w:proofErr w:type="spellEnd"/>
      <w:r w:rsidRPr="00DF0075">
        <w:rPr>
          <w:rFonts w:ascii="Times New Roman" w:eastAsia="Arial Unicode MS" w:hAnsi="Times New Roman"/>
          <w:color w:val="000000"/>
          <w:sz w:val="28"/>
          <w:szCs w:val="28"/>
          <w:lang w:eastAsia="ru-RU"/>
        </w:rPr>
        <w:t xml:space="preserve"> район  Оренбургской  области и граничит с</w:t>
      </w:r>
      <w:r w:rsidRPr="00DF0075">
        <w:rPr>
          <w:rFonts w:ascii="Times New Roman" w:eastAsia="Arial Unicode MS" w:hAnsi="Times New Roman"/>
          <w:b/>
          <w:i/>
          <w:color w:val="000000"/>
          <w:sz w:val="28"/>
          <w:szCs w:val="28"/>
          <w:lang w:eastAsia="ru-RU"/>
        </w:rPr>
        <w:t xml:space="preserve"> </w:t>
      </w:r>
      <w:r w:rsidRPr="00DF0075">
        <w:rPr>
          <w:rFonts w:ascii="Times New Roman" w:eastAsia="Arial Unicode MS" w:hAnsi="Times New Roman"/>
          <w:color w:val="000000"/>
          <w:sz w:val="28"/>
          <w:szCs w:val="28"/>
          <w:lang w:eastAsia="ru-RU"/>
        </w:rPr>
        <w:t>Оренбургским районом.</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Административный центр муниципального образования Верхнечебеньковский сельсовет – с. Верхние Чебеньки, расстояние от которого  до районного  центра </w:t>
      </w:r>
      <w:proofErr w:type="gramStart"/>
      <w:r w:rsidRPr="00DF0075">
        <w:rPr>
          <w:rFonts w:ascii="Times New Roman" w:eastAsia="Arial Unicode MS" w:hAnsi="Times New Roman"/>
          <w:color w:val="000000"/>
          <w:sz w:val="28"/>
          <w:szCs w:val="28"/>
          <w:lang w:eastAsia="ru-RU"/>
        </w:rPr>
        <w:t>с</w:t>
      </w:r>
      <w:proofErr w:type="gramEnd"/>
      <w:r w:rsidRPr="00DF0075">
        <w:rPr>
          <w:rFonts w:ascii="Times New Roman" w:eastAsia="Arial Unicode MS" w:hAnsi="Times New Roman"/>
          <w:color w:val="000000"/>
          <w:sz w:val="28"/>
          <w:szCs w:val="28"/>
          <w:lang w:eastAsia="ru-RU"/>
        </w:rPr>
        <w:t xml:space="preserve">. </w:t>
      </w:r>
      <w:proofErr w:type="gramStart"/>
      <w:r w:rsidRPr="00DF0075">
        <w:rPr>
          <w:rFonts w:ascii="Times New Roman" w:eastAsia="Arial Unicode MS" w:hAnsi="Times New Roman"/>
          <w:color w:val="000000"/>
          <w:sz w:val="28"/>
          <w:szCs w:val="28"/>
          <w:lang w:eastAsia="ru-RU"/>
        </w:rPr>
        <w:t>Сакмара</w:t>
      </w:r>
      <w:proofErr w:type="gramEnd"/>
      <w:r w:rsidRPr="00DF0075">
        <w:rPr>
          <w:rFonts w:ascii="Times New Roman" w:eastAsia="Arial Unicode MS" w:hAnsi="Times New Roman"/>
          <w:color w:val="000000"/>
          <w:sz w:val="28"/>
          <w:szCs w:val="28"/>
          <w:lang w:eastAsia="ru-RU"/>
        </w:rPr>
        <w:t xml:space="preserve">  по автомобильной дороге – 28 км.</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Территория муниципального образования Верхнечебеньковский сельсовет  включает участки, занятые землями сельскохозяйственного назначения, землями лесного фонда, землями населённых пунктов и землями иных категорий. Структура земельного фонда сельского поселения представлена в таблице № 1.</w:t>
      </w:r>
    </w:p>
    <w:p w:rsidR="00DF0075" w:rsidRPr="00DF0075" w:rsidRDefault="00DF0075" w:rsidP="00DF0075">
      <w:pPr>
        <w:autoSpaceDE w:val="0"/>
        <w:spacing w:after="0" w:line="240" w:lineRule="auto"/>
        <w:jc w:val="both"/>
        <w:rPr>
          <w:rFonts w:ascii="Times New Roman" w:eastAsia="Arial Unicode MS" w:hAnsi="Times New Roman"/>
          <w:b/>
          <w:color w:val="000000"/>
          <w:sz w:val="28"/>
          <w:szCs w:val="28"/>
          <w:lang w:eastAsia="ru-RU"/>
        </w:rPr>
      </w:pPr>
      <w:r w:rsidRPr="00DF0075">
        <w:rPr>
          <w:rFonts w:ascii="Times New Roman" w:eastAsia="Arial Unicode MS" w:hAnsi="Times New Roman"/>
          <w:color w:val="000000"/>
          <w:sz w:val="28"/>
          <w:szCs w:val="28"/>
          <w:lang w:eastAsia="ru-RU"/>
        </w:rPr>
        <w:t xml:space="preserve">                                                                                   </w:t>
      </w:r>
      <w:r w:rsidRPr="00DF0075">
        <w:rPr>
          <w:rFonts w:ascii="Times New Roman" w:eastAsia="Arial Unicode MS" w:hAnsi="Times New Roman"/>
          <w:b/>
          <w:color w:val="000000"/>
          <w:sz w:val="28"/>
          <w:szCs w:val="28"/>
          <w:lang w:eastAsia="ru-RU"/>
        </w:rPr>
        <w:t>Таблица № 1</w:t>
      </w:r>
    </w:p>
    <w:tbl>
      <w:tblPr>
        <w:tblW w:w="0" w:type="auto"/>
        <w:tblInd w:w="-5" w:type="dxa"/>
        <w:tblLayout w:type="fixed"/>
        <w:tblLook w:val="0000" w:firstRow="0" w:lastRow="0" w:firstColumn="0" w:lastColumn="0" w:noHBand="0" w:noVBand="0"/>
      </w:tblPr>
      <w:tblGrid>
        <w:gridCol w:w="6588"/>
        <w:gridCol w:w="2597"/>
      </w:tblGrid>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Наименование показателя</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Площадь, тыс. га.</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Общая площадь земель в границах</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муниципального образования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13,166</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Земли населённых пунктов</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0,316</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Земли сельскохозяйственного назначения</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10,912</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roofErr w:type="gramStart"/>
            <w:r w:rsidRPr="00DF0075">
              <w:rPr>
                <w:rFonts w:ascii="Times New Roman" w:eastAsia="Arial Unicode MS" w:hAnsi="Times New Roman"/>
                <w:color w:val="000000"/>
                <w:sz w:val="28"/>
                <w:szCs w:val="28"/>
                <w:lang w:eastAsia="ru-RU"/>
              </w:rPr>
              <w:t>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roofErr w:type="gramEnd"/>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Не выявлены</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Земли особо охраняемых территорий и объектов</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не выявлены</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Земли лесного фонда</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2,76</w:t>
            </w:r>
          </w:p>
        </w:tc>
      </w:tr>
      <w:tr w:rsidR="00DF0075" w:rsidRPr="00DF0075" w:rsidTr="00DF0075">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Земли водного фонда</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Не выявлены</w:t>
            </w:r>
          </w:p>
        </w:tc>
      </w:tr>
      <w:tr w:rsidR="00DF0075" w:rsidRPr="00DF0075" w:rsidTr="00DF0075">
        <w:trPr>
          <w:trHeight w:val="186"/>
        </w:trPr>
        <w:tc>
          <w:tcPr>
            <w:tcW w:w="658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Земли запаса или не выделенные ни в одну из категорий (дороги)</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87 км</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Удалённость населённых пунктов от центра поселения до 10 км. Расстояние между ближайшими населёнными пунктами составляет  до 5 км. Все населённые пункты, расположенные на территории сельского поселения, попадают в зону пешеходной доступности  до центра  с. </w:t>
      </w:r>
      <w:proofErr w:type="spellStart"/>
      <w:r w:rsidRPr="00DF0075">
        <w:rPr>
          <w:rFonts w:ascii="Times New Roman" w:eastAsia="Arial Unicode MS" w:hAnsi="Times New Roman"/>
          <w:color w:val="000000"/>
          <w:sz w:val="28"/>
          <w:szCs w:val="28"/>
          <w:lang w:eastAsia="ru-RU"/>
        </w:rPr>
        <w:t>Верхниеи</w:t>
      </w:r>
      <w:proofErr w:type="spellEnd"/>
      <w:r w:rsidRPr="00DF0075">
        <w:rPr>
          <w:rFonts w:ascii="Times New Roman" w:eastAsia="Arial Unicode MS" w:hAnsi="Times New Roman"/>
          <w:color w:val="000000"/>
          <w:sz w:val="28"/>
          <w:szCs w:val="28"/>
          <w:lang w:eastAsia="ru-RU"/>
        </w:rPr>
        <w:t xml:space="preserve"> Чебеньки и обратно  в течение рабочего дня. Связь населённых пунктов внутри сельского поселения с центром поселения осуществляется  по </w:t>
      </w:r>
      <w:proofErr w:type="gramStart"/>
      <w:r w:rsidRPr="00DF0075">
        <w:rPr>
          <w:rFonts w:ascii="Times New Roman" w:eastAsia="Arial Unicode MS" w:hAnsi="Times New Roman"/>
          <w:color w:val="000000"/>
          <w:sz w:val="28"/>
          <w:szCs w:val="28"/>
          <w:lang w:eastAsia="ru-RU"/>
        </w:rPr>
        <w:t>асфальтированной</w:t>
      </w:r>
      <w:proofErr w:type="gramEnd"/>
      <w:r w:rsidRPr="00DF0075">
        <w:rPr>
          <w:rFonts w:ascii="Times New Roman" w:eastAsia="Arial Unicode MS" w:hAnsi="Times New Roman"/>
          <w:color w:val="000000"/>
          <w:sz w:val="28"/>
          <w:szCs w:val="28"/>
          <w:lang w:eastAsia="ru-RU"/>
        </w:rPr>
        <w:t xml:space="preserve"> и грунтовым дорогам. Все населённые пункты обеспечены автобусным сообщением или находятся в зоне  пешеходной доступности  от остановок </w:t>
      </w:r>
      <w:proofErr w:type="gramStart"/>
      <w:r w:rsidRPr="00DF0075">
        <w:rPr>
          <w:rFonts w:ascii="Times New Roman" w:eastAsia="Arial Unicode MS" w:hAnsi="Times New Roman"/>
          <w:color w:val="000000"/>
          <w:sz w:val="28"/>
          <w:szCs w:val="28"/>
          <w:lang w:eastAsia="ru-RU"/>
        </w:rPr>
        <w:t>общественного</w:t>
      </w:r>
      <w:proofErr w:type="gramEnd"/>
      <w:r w:rsidRPr="00DF0075">
        <w:rPr>
          <w:rFonts w:ascii="Times New Roman" w:eastAsia="Arial Unicode MS" w:hAnsi="Times New Roman"/>
          <w:color w:val="000000"/>
          <w:sz w:val="28"/>
          <w:szCs w:val="28"/>
          <w:lang w:eastAsia="ru-RU"/>
        </w:rPr>
        <w:t xml:space="preserve"> транспорт.</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b/>
          <w:i/>
          <w:color w:val="000000"/>
          <w:sz w:val="28"/>
          <w:szCs w:val="28"/>
          <w:lang w:eastAsia="ru-RU"/>
        </w:rPr>
        <w:lastRenderedPageBreak/>
        <w:t xml:space="preserve">    </w:t>
      </w:r>
      <w:r w:rsidRPr="00DF0075">
        <w:rPr>
          <w:rFonts w:ascii="Times New Roman" w:eastAsia="Arial Unicode MS" w:hAnsi="Times New Roman"/>
          <w:color w:val="000000"/>
          <w:sz w:val="28"/>
          <w:szCs w:val="28"/>
          <w:lang w:eastAsia="ru-RU"/>
        </w:rPr>
        <w:t xml:space="preserve"> Климат на территории муниципального образования Верхнечебеньковский сельсовет  резко-континентальный  с умеренно тёплым летом и холодной зимой  с устойчивым снежным покровом.</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Климатические  условия поселения благоприятны для хозяйственного  и градостроительного освоения</w:t>
      </w:r>
      <w:proofErr w:type="gramStart"/>
      <w:r w:rsidRPr="00DF0075">
        <w:rPr>
          <w:rFonts w:ascii="Times New Roman" w:eastAsia="Arial Unicode MS" w:hAnsi="Times New Roman"/>
          <w:color w:val="000000"/>
          <w:sz w:val="28"/>
          <w:szCs w:val="28"/>
          <w:lang w:eastAsia="ru-RU"/>
        </w:rPr>
        <w:t xml:space="preserve"> ,</w:t>
      </w:r>
      <w:proofErr w:type="gramEnd"/>
      <w:r w:rsidRPr="00DF0075">
        <w:rPr>
          <w:rFonts w:ascii="Times New Roman" w:eastAsia="Arial Unicode MS" w:hAnsi="Times New Roman"/>
          <w:color w:val="000000"/>
          <w:sz w:val="28"/>
          <w:szCs w:val="28"/>
          <w:lang w:eastAsia="ru-RU"/>
        </w:rPr>
        <w:t xml:space="preserve"> не накладывают планировочных ограничений.</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w:t>
      </w:r>
      <w:r w:rsidRPr="00DF0075">
        <w:rPr>
          <w:rFonts w:ascii="Times New Roman" w:eastAsia="Arial Unicode MS" w:hAnsi="Times New Roman"/>
          <w:b/>
          <w:color w:val="000000"/>
          <w:sz w:val="28"/>
          <w:szCs w:val="28"/>
          <w:lang w:eastAsia="ru-RU"/>
        </w:rPr>
        <w:t xml:space="preserve">     </w:t>
      </w:r>
      <w:r w:rsidRPr="00DF0075">
        <w:rPr>
          <w:rFonts w:ascii="Times New Roman" w:eastAsia="Arial Unicode MS" w:hAnsi="Times New Roman"/>
          <w:color w:val="000000"/>
          <w:sz w:val="28"/>
          <w:szCs w:val="28"/>
          <w:lang w:eastAsia="ru-RU"/>
        </w:rPr>
        <w:t xml:space="preserve"> На территории поселения имеется 5 населённых пунктов, в которых проживает 1266</w:t>
      </w:r>
      <w:r w:rsidRPr="00DF0075">
        <w:rPr>
          <w:rFonts w:ascii="Times New Roman" w:eastAsia="Arial Unicode MS" w:hAnsi="Times New Roman"/>
          <w:b/>
          <w:i/>
          <w:color w:val="000000"/>
          <w:sz w:val="28"/>
          <w:szCs w:val="28"/>
          <w:lang w:eastAsia="ru-RU"/>
        </w:rPr>
        <w:t xml:space="preserve"> </w:t>
      </w:r>
      <w:r w:rsidRPr="00DF0075">
        <w:rPr>
          <w:rFonts w:ascii="Times New Roman" w:eastAsia="Arial Unicode MS" w:hAnsi="Times New Roman"/>
          <w:color w:val="000000"/>
          <w:sz w:val="28"/>
          <w:szCs w:val="28"/>
          <w:lang w:eastAsia="ru-RU"/>
        </w:rPr>
        <w:t>человек.</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Перечень и характеристика населённых пунктов  муниципального образования Верхнечебеньковский сельсовет  представлена в таблице № 2.</w:t>
      </w: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autoSpaceDE w:val="0"/>
        <w:spacing w:after="0" w:line="240" w:lineRule="auto"/>
        <w:jc w:val="both"/>
        <w:rPr>
          <w:rFonts w:ascii="Times New Roman" w:eastAsia="Arial Unicode MS" w:hAnsi="Times New Roman"/>
          <w:b/>
          <w:color w:val="000000"/>
          <w:sz w:val="28"/>
          <w:szCs w:val="28"/>
          <w:lang w:eastAsia="ru-RU"/>
        </w:rPr>
      </w:pPr>
      <w:r w:rsidRPr="00DF0075">
        <w:rPr>
          <w:rFonts w:ascii="Times New Roman" w:eastAsia="Arial Unicode MS" w:hAnsi="Times New Roman"/>
          <w:color w:val="000000"/>
          <w:sz w:val="28"/>
          <w:szCs w:val="28"/>
          <w:lang w:eastAsia="ru-RU"/>
        </w:rPr>
        <w:t xml:space="preserve">                                                                                     </w:t>
      </w:r>
      <w:r w:rsidRPr="00DF0075">
        <w:rPr>
          <w:rFonts w:ascii="Times New Roman" w:eastAsia="Arial Unicode MS" w:hAnsi="Times New Roman"/>
          <w:b/>
          <w:color w:val="000000"/>
          <w:sz w:val="28"/>
          <w:szCs w:val="28"/>
          <w:lang w:eastAsia="ru-RU"/>
        </w:rPr>
        <w:t>Таблица № 2</w:t>
      </w:r>
    </w:p>
    <w:tbl>
      <w:tblPr>
        <w:tblW w:w="0" w:type="auto"/>
        <w:tblInd w:w="-5" w:type="dxa"/>
        <w:tblLayout w:type="fixed"/>
        <w:tblLook w:val="0000" w:firstRow="0" w:lastRow="0" w:firstColumn="0" w:lastColumn="0" w:noHBand="0" w:noVBand="0"/>
      </w:tblPr>
      <w:tblGrid>
        <w:gridCol w:w="648"/>
        <w:gridCol w:w="3180"/>
        <w:gridCol w:w="1814"/>
        <w:gridCol w:w="1842"/>
        <w:gridCol w:w="1701"/>
      </w:tblGrid>
      <w:tr w:rsidR="00DF0075" w:rsidRPr="00DF0075" w:rsidTr="00DF0075">
        <w:tc>
          <w:tcPr>
            <w:tcW w:w="648" w:type="dxa"/>
            <w:vMerge w:val="restart"/>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w:t>
            </w:r>
          </w:p>
        </w:tc>
        <w:tc>
          <w:tcPr>
            <w:tcW w:w="3180" w:type="dxa"/>
            <w:vMerge w:val="restart"/>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Наименование</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населённого пункта</w:t>
            </w: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Численность</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постоянного </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населения</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Число</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постоянных</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хозяйств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Площадь </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населённого</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пункта</w:t>
            </w:r>
          </w:p>
        </w:tc>
      </w:tr>
      <w:tr w:rsidR="00DF0075" w:rsidRPr="00DF0075" w:rsidTr="00DF0075">
        <w:tc>
          <w:tcPr>
            <w:tcW w:w="648" w:type="dxa"/>
            <w:vMerge/>
            <w:tcBorders>
              <w:top w:val="single" w:sz="4" w:space="0" w:color="000000"/>
              <w:left w:val="single" w:sz="4" w:space="0" w:color="000000"/>
              <w:bottom w:val="single" w:sz="4" w:space="0" w:color="000000"/>
            </w:tcBorders>
            <w:shd w:val="clear" w:color="auto" w:fill="auto"/>
            <w:vAlign w:val="center"/>
          </w:tcPr>
          <w:p w:rsidR="00DF0075" w:rsidRPr="00DF0075" w:rsidRDefault="00DF0075" w:rsidP="00DF0075">
            <w:pPr>
              <w:snapToGrid w:val="0"/>
              <w:spacing w:after="0" w:line="240" w:lineRule="auto"/>
              <w:rPr>
                <w:rFonts w:ascii="Times New Roman" w:eastAsia="Arial Unicode MS" w:hAnsi="Times New Roman"/>
                <w:b/>
                <w:color w:val="000000"/>
                <w:sz w:val="28"/>
                <w:szCs w:val="28"/>
                <w:lang w:eastAsia="ru-RU"/>
              </w:rPr>
            </w:pPr>
          </w:p>
        </w:tc>
        <w:tc>
          <w:tcPr>
            <w:tcW w:w="3180" w:type="dxa"/>
            <w:vMerge/>
            <w:tcBorders>
              <w:top w:val="single" w:sz="4" w:space="0" w:color="000000"/>
              <w:left w:val="single" w:sz="4" w:space="0" w:color="000000"/>
              <w:bottom w:val="single" w:sz="4" w:space="0" w:color="000000"/>
            </w:tcBorders>
            <w:shd w:val="clear" w:color="auto" w:fill="auto"/>
            <w:vAlign w:val="center"/>
          </w:tcPr>
          <w:p w:rsidR="00DF0075" w:rsidRPr="00DF0075" w:rsidRDefault="00DF0075" w:rsidP="00DF0075">
            <w:pPr>
              <w:snapToGrid w:val="0"/>
              <w:spacing w:after="0" w:line="240" w:lineRule="auto"/>
              <w:rPr>
                <w:rFonts w:ascii="Times New Roman" w:eastAsia="Arial Unicode MS" w:hAnsi="Times New Roman"/>
                <w:color w:val="000000"/>
                <w:sz w:val="28"/>
                <w:szCs w:val="28"/>
                <w:lang w:eastAsia="ru-RU"/>
              </w:rPr>
            </w:pP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чел.</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ед.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roofErr w:type="gramStart"/>
            <w:r w:rsidRPr="00DF0075">
              <w:rPr>
                <w:rFonts w:ascii="Times New Roman" w:eastAsia="Arial Unicode MS" w:hAnsi="Times New Roman"/>
                <w:color w:val="000000"/>
                <w:sz w:val="28"/>
                <w:szCs w:val="28"/>
                <w:lang w:eastAsia="ru-RU"/>
              </w:rPr>
              <w:t>га</w:t>
            </w:r>
            <w:proofErr w:type="gramEnd"/>
            <w:r w:rsidRPr="00DF0075">
              <w:rPr>
                <w:rFonts w:ascii="Times New Roman" w:eastAsia="Arial Unicode MS" w:hAnsi="Times New Roman"/>
                <w:color w:val="000000"/>
                <w:sz w:val="28"/>
                <w:szCs w:val="28"/>
                <w:lang w:eastAsia="ru-RU"/>
              </w:rPr>
              <w:t>.</w:t>
            </w:r>
          </w:p>
        </w:tc>
      </w:tr>
      <w:tr w:rsidR="00DF0075" w:rsidRPr="00DF0075" w:rsidTr="00DF0075">
        <w:tc>
          <w:tcPr>
            <w:tcW w:w="64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w:t>
            </w:r>
          </w:p>
        </w:tc>
        <w:tc>
          <w:tcPr>
            <w:tcW w:w="3180"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с. Верхние Чебеньки</w:t>
            </w: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590</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327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r>
      <w:tr w:rsidR="00DF0075" w:rsidRPr="00DF0075" w:rsidTr="00DF0075">
        <w:tc>
          <w:tcPr>
            <w:tcW w:w="64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w:t>
            </w:r>
          </w:p>
        </w:tc>
        <w:tc>
          <w:tcPr>
            <w:tcW w:w="3180"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roofErr w:type="spellStart"/>
            <w:r w:rsidRPr="00DF0075">
              <w:rPr>
                <w:rFonts w:ascii="Times New Roman" w:eastAsia="Arial Unicode MS" w:hAnsi="Times New Roman"/>
                <w:color w:val="000000"/>
                <w:sz w:val="28"/>
                <w:szCs w:val="28"/>
                <w:lang w:eastAsia="ru-RU"/>
              </w:rPr>
              <w:t>с</w:t>
            </w:r>
            <w:proofErr w:type="gramStart"/>
            <w:r w:rsidRPr="00DF0075">
              <w:rPr>
                <w:rFonts w:ascii="Times New Roman" w:eastAsia="Arial Unicode MS" w:hAnsi="Times New Roman"/>
                <w:color w:val="000000"/>
                <w:sz w:val="28"/>
                <w:szCs w:val="28"/>
                <w:lang w:eastAsia="ru-RU"/>
              </w:rPr>
              <w:t>.Р</w:t>
            </w:r>
            <w:proofErr w:type="gramEnd"/>
            <w:r w:rsidRPr="00DF0075">
              <w:rPr>
                <w:rFonts w:ascii="Times New Roman" w:eastAsia="Arial Unicode MS" w:hAnsi="Times New Roman"/>
                <w:color w:val="000000"/>
                <w:sz w:val="28"/>
                <w:szCs w:val="28"/>
                <w:lang w:eastAsia="ru-RU"/>
              </w:rPr>
              <w:t>аздольское</w:t>
            </w:r>
            <w:proofErr w:type="spellEnd"/>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11</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r>
      <w:tr w:rsidR="00DF0075" w:rsidRPr="00DF0075" w:rsidTr="00DF0075">
        <w:tc>
          <w:tcPr>
            <w:tcW w:w="64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3.</w:t>
            </w:r>
          </w:p>
        </w:tc>
        <w:tc>
          <w:tcPr>
            <w:tcW w:w="3180"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roofErr w:type="gramStart"/>
            <w:r w:rsidRPr="00DF0075">
              <w:rPr>
                <w:rFonts w:ascii="Times New Roman" w:eastAsia="Arial Unicode MS" w:hAnsi="Times New Roman"/>
                <w:color w:val="000000"/>
                <w:sz w:val="28"/>
                <w:szCs w:val="28"/>
                <w:lang w:eastAsia="ru-RU"/>
              </w:rPr>
              <w:t>с</w:t>
            </w:r>
            <w:proofErr w:type="gramEnd"/>
            <w:r w:rsidRPr="00DF0075">
              <w:rPr>
                <w:rFonts w:ascii="Times New Roman" w:eastAsia="Arial Unicode MS" w:hAnsi="Times New Roman"/>
                <w:color w:val="000000"/>
                <w:sz w:val="28"/>
                <w:szCs w:val="28"/>
                <w:lang w:eastAsia="ru-RU"/>
              </w:rPr>
              <w:t>. Степные Огни</w:t>
            </w: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77</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r>
      <w:tr w:rsidR="00DF0075" w:rsidRPr="00DF0075" w:rsidTr="00DF0075">
        <w:tc>
          <w:tcPr>
            <w:tcW w:w="64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4.</w:t>
            </w:r>
          </w:p>
        </w:tc>
        <w:tc>
          <w:tcPr>
            <w:tcW w:w="3180"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с. Нижние Чебеньки</w:t>
            </w: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138</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56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r>
      <w:tr w:rsidR="00DF0075" w:rsidRPr="00DF0075" w:rsidTr="00DF0075">
        <w:tc>
          <w:tcPr>
            <w:tcW w:w="64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5.</w:t>
            </w:r>
          </w:p>
        </w:tc>
        <w:tc>
          <w:tcPr>
            <w:tcW w:w="3180"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roofErr w:type="gramStart"/>
            <w:r w:rsidRPr="00DF0075">
              <w:rPr>
                <w:rFonts w:ascii="Times New Roman" w:eastAsia="Arial Unicode MS" w:hAnsi="Times New Roman"/>
                <w:color w:val="000000"/>
                <w:sz w:val="28"/>
                <w:szCs w:val="28"/>
                <w:lang w:eastAsia="ru-RU"/>
              </w:rPr>
              <w:t>с</w:t>
            </w:r>
            <w:proofErr w:type="gramEnd"/>
            <w:r w:rsidRPr="00DF0075">
              <w:rPr>
                <w:rFonts w:ascii="Times New Roman" w:eastAsia="Arial Unicode MS" w:hAnsi="Times New Roman"/>
                <w:color w:val="000000"/>
                <w:sz w:val="28"/>
                <w:szCs w:val="28"/>
                <w:lang w:eastAsia="ru-RU"/>
              </w:rPr>
              <w:t>. Дмитриевка</w:t>
            </w: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450</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r>
      <w:tr w:rsidR="00DF0075" w:rsidRPr="00DF0075" w:rsidTr="00DF0075">
        <w:tc>
          <w:tcPr>
            <w:tcW w:w="648"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c>
          <w:tcPr>
            <w:tcW w:w="3180"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p>
        </w:tc>
        <w:tc>
          <w:tcPr>
            <w:tcW w:w="1814"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1266</w:t>
            </w:r>
          </w:p>
        </w:tc>
        <w:tc>
          <w:tcPr>
            <w:tcW w:w="1842" w:type="dxa"/>
            <w:tcBorders>
              <w:top w:val="single" w:sz="4" w:space="0" w:color="000000"/>
              <w:left w:val="single" w:sz="4" w:space="0" w:color="000000"/>
              <w:bottom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0075" w:rsidRPr="00DF0075" w:rsidRDefault="00DF0075" w:rsidP="00DF0075">
            <w:pPr>
              <w:autoSpaceDE w:val="0"/>
              <w:snapToGrid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490,8</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Производственную базу сельского поселения составляют  сельскохозяйственные предприятия, функционирующие на территории.</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Обширной и жизненно необходимой отраслью, занимающей особое место в экономической жизни поселения, является сельское хозяйство. Важнейшей его задачей является удовлетворение потребности населения в продуктах питания, картофелем и овощами, молоком и мясом. Эти задачи на территории сельского поселения выполняют 2 </w:t>
      </w:r>
      <w:proofErr w:type="gramStart"/>
      <w:r w:rsidRPr="00DF0075">
        <w:rPr>
          <w:rFonts w:ascii="Times New Roman" w:eastAsia="Arial Unicode MS" w:hAnsi="Times New Roman"/>
          <w:color w:val="000000"/>
          <w:sz w:val="28"/>
          <w:szCs w:val="28"/>
          <w:lang w:eastAsia="ru-RU"/>
        </w:rPr>
        <w:t>сельскохозяйственных</w:t>
      </w:r>
      <w:proofErr w:type="gramEnd"/>
      <w:r w:rsidRPr="00DF0075">
        <w:rPr>
          <w:rFonts w:ascii="Times New Roman" w:eastAsia="Arial Unicode MS" w:hAnsi="Times New Roman"/>
          <w:color w:val="000000"/>
          <w:sz w:val="28"/>
          <w:szCs w:val="28"/>
          <w:lang w:eastAsia="ru-RU"/>
        </w:rPr>
        <w:t xml:space="preserve"> предприятия и личные подсобные хозяйства населения.</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На территории сельского поселения располагаются 3 фермы крупного рогатого скота.</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В целом, территория поселения может быть использована для производства, как продукции растениеводства, так и животноводства: сельхозугодия располагаются на плодородных почвах, имеются необходимые инженерные сети, состояние основных автомобильных дорог удовлетворительное. Существующие животноводческие комплексы обеспечены инфраструктурой,  и при необходимости, могут быть реконструируемы. </w:t>
      </w:r>
    </w:p>
    <w:p w:rsidR="00DF0075" w:rsidRPr="00DF0075" w:rsidRDefault="00DF0075" w:rsidP="00DF0075">
      <w:pPr>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На территории сельского поселения имеются месторождения строительных полезных ископаемых – гравия, глины и строительного песка.</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Одной из значимых экономических составляющих для поселения, являются личные подсобные хозяйства и от их развития во многом, зависит сегодня благосостояние населения. В последние годы наблюдается тенденции роста хозяйств основным </w:t>
      </w:r>
      <w:r w:rsidRPr="00DF0075">
        <w:rPr>
          <w:rFonts w:ascii="Times New Roman" w:eastAsia="Arial Unicode MS" w:hAnsi="Times New Roman"/>
          <w:color w:val="000000"/>
          <w:sz w:val="28"/>
          <w:szCs w:val="28"/>
          <w:lang w:eastAsia="ru-RU"/>
        </w:rPr>
        <w:lastRenderedPageBreak/>
        <w:t>источником доходов, которых является личное  подсобное хозяйство, хотя наблюдается уменьшение поголовья животных в частном секторе.</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Жилищный фонд муниципального образования Верхнечебеньковский сельсовет  характеризуется следующими данными: общая площадь жилищного фонда </w:t>
      </w:r>
      <w:r w:rsidRPr="00DF0075">
        <w:rPr>
          <w:rFonts w:ascii="Times New Roman" w:eastAsia="Arial Unicode MS" w:hAnsi="Times New Roman"/>
          <w:b/>
          <w:i/>
          <w:color w:val="000000"/>
          <w:sz w:val="28"/>
          <w:szCs w:val="28"/>
          <w:lang w:eastAsia="ru-RU"/>
        </w:rPr>
        <w:t>–</w:t>
      </w:r>
      <w:r w:rsidRPr="00DF0075">
        <w:rPr>
          <w:rFonts w:ascii="Times New Roman" w:eastAsia="Arial Unicode MS" w:hAnsi="Times New Roman"/>
          <w:color w:val="000000"/>
          <w:sz w:val="28"/>
          <w:szCs w:val="28"/>
          <w:lang w:eastAsia="ru-RU"/>
        </w:rPr>
        <w:t xml:space="preserve"> 36,9 тыс. </w:t>
      </w:r>
      <w:proofErr w:type="spellStart"/>
      <w:r w:rsidRPr="00DF0075">
        <w:rPr>
          <w:rFonts w:ascii="Times New Roman" w:eastAsia="Arial Unicode MS" w:hAnsi="Times New Roman"/>
          <w:color w:val="000000"/>
          <w:sz w:val="28"/>
          <w:szCs w:val="28"/>
          <w:lang w:eastAsia="ru-RU"/>
        </w:rPr>
        <w:t>кв.м</w:t>
      </w:r>
      <w:proofErr w:type="spellEnd"/>
      <w:proofErr w:type="gramStart"/>
      <w:r w:rsidRPr="00DF0075">
        <w:rPr>
          <w:rFonts w:ascii="Times New Roman" w:eastAsia="Arial Unicode MS" w:hAnsi="Times New Roman"/>
          <w:color w:val="000000"/>
          <w:sz w:val="28"/>
          <w:szCs w:val="28"/>
          <w:lang w:eastAsia="ru-RU"/>
        </w:rPr>
        <w:t>.,</w:t>
      </w:r>
      <w:r w:rsidRPr="00DF0075">
        <w:rPr>
          <w:rFonts w:ascii="Times New Roman" w:eastAsia="Arial Unicode MS" w:hAnsi="Times New Roman"/>
          <w:color w:val="000000"/>
          <w:sz w:val="28"/>
          <w:szCs w:val="28"/>
          <w:vertAlign w:val="superscript"/>
          <w:lang w:eastAsia="ru-RU"/>
        </w:rPr>
        <w:t>.</w:t>
      </w:r>
      <w:r w:rsidRPr="00DF0075">
        <w:rPr>
          <w:rFonts w:ascii="Times New Roman" w:eastAsia="Arial Unicode MS" w:hAnsi="Times New Roman"/>
          <w:color w:val="000000"/>
          <w:sz w:val="28"/>
          <w:szCs w:val="28"/>
          <w:lang w:eastAsia="ru-RU"/>
        </w:rPr>
        <w:t xml:space="preserve"> </w:t>
      </w:r>
      <w:proofErr w:type="gramEnd"/>
      <w:r w:rsidRPr="00DF0075">
        <w:rPr>
          <w:rFonts w:ascii="Times New Roman" w:eastAsia="Arial Unicode MS" w:hAnsi="Times New Roman"/>
          <w:color w:val="000000"/>
          <w:sz w:val="28"/>
          <w:szCs w:val="28"/>
          <w:lang w:eastAsia="ru-RU"/>
        </w:rPr>
        <w:t>Удельный вес благоустроенных квартир составляет – 64%.</w:t>
      </w:r>
    </w:p>
    <w:p w:rsidR="00DF0075" w:rsidRPr="00DF0075" w:rsidRDefault="00DF0075" w:rsidP="00DF0075">
      <w:pPr>
        <w:shd w:val="clear" w:color="auto" w:fill="FFFFFF"/>
        <w:tabs>
          <w:tab w:val="left" w:pos="1699"/>
        </w:tabs>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Жители поселения пользуются коммунальными услугами: отопления, водоснабжения, газоснабжения, электроснабжения, выкачка и вывоз жидких бытовых отходов, сбор и вывоз твердых бытовых отходов.</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В настоящее время основным источником хозяйственно-питьевого, противопожарного и производственного водоснабжения муниципального образования являются подземные воды.</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Подземные воды забираются водозаборными скважинами.</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Факторами, определяющими размеры скважин, являются:</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производительность водозабора;</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степень естественной защищенности от поверхностного загрязнения;</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время выживаемости микроорганизмов;</w:t>
      </w:r>
    </w:p>
    <w:p w:rsidR="00DF0075" w:rsidRPr="00DF0075" w:rsidRDefault="00DF0075" w:rsidP="00DF0075">
      <w:pPr>
        <w:tabs>
          <w:tab w:val="left" w:pos="567"/>
        </w:tabs>
        <w:autoSpaceDE w:val="0"/>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гидрологические параметры водоносного горизонта.</w:t>
      </w: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keepNext/>
        <w:keepLines/>
        <w:spacing w:after="0" w:line="264" w:lineRule="atLeast"/>
        <w:jc w:val="both"/>
        <w:outlineLvl w:val="2"/>
        <w:rPr>
          <w:rFonts w:ascii="Arial" w:eastAsia="Times New Roman" w:hAnsi="Arial" w:cs="Arial"/>
          <w:caps/>
          <w:color w:val="454545"/>
          <w:sz w:val="16"/>
          <w:szCs w:val="16"/>
          <w:lang w:eastAsia="ru-RU"/>
        </w:rPr>
      </w:pPr>
      <w:r w:rsidRPr="00DF0075">
        <w:rPr>
          <w:rFonts w:ascii="Cambria" w:eastAsia="Times New Roman" w:hAnsi="Cambria"/>
          <w:caps/>
          <w:color w:val="454545"/>
          <w:sz w:val="16"/>
          <w:szCs w:val="16"/>
          <w:lang w:eastAsia="ru-RU"/>
        </w:rPr>
        <w:t>1.1.3 </w:t>
      </w:r>
      <w:r w:rsidRPr="00DF0075">
        <w:rPr>
          <w:rFonts w:ascii="Arial" w:eastAsia="Times New Roman" w:hAnsi="Arial" w:cs="Arial"/>
          <w:caps/>
          <w:color w:val="454545"/>
          <w:sz w:val="16"/>
          <w:szCs w:val="16"/>
          <w:lang w:eastAsia="ru-RU"/>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p>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uppressAutoHyphens/>
        <w:spacing w:after="0" w:line="240" w:lineRule="auto"/>
        <w:jc w:val="both"/>
        <w:rPr>
          <w:rFonts w:ascii="Times New Roman" w:eastAsia="Times New Roman" w:hAnsi="Times New Roman"/>
          <w:sz w:val="28"/>
          <w:szCs w:val="28"/>
          <w:lang w:eastAsia="ar-SA"/>
        </w:rPr>
      </w:pPr>
      <w:r w:rsidRPr="00DF0075">
        <w:rPr>
          <w:rFonts w:ascii="Times New Roman" w:eastAsia="Times New Roman" w:hAnsi="Times New Roman"/>
          <w:sz w:val="28"/>
          <w:szCs w:val="28"/>
          <w:lang w:eastAsia="ar-SA"/>
        </w:rPr>
        <w:t>Федеральный закон от 7 декабря 2011 года № 416-ФЗ «О водоснабжении и водоотведении» и постановление правительства РФ от 05.09.2013 года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новые понятия в сфере водоснабжения и водоотведения:</w:t>
      </w:r>
    </w:p>
    <w:p w:rsidR="00DF0075" w:rsidRPr="00DF0075" w:rsidRDefault="00DF0075" w:rsidP="00DF0075">
      <w:pPr>
        <w:tabs>
          <w:tab w:val="left" w:pos="680"/>
        </w:tabs>
        <w:spacing w:after="0" w:line="240" w:lineRule="auto"/>
        <w:contextualSpacing/>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«технологическая зона водоснабжения» – часть водопроводной сети, принадлежащей организации, осуществляющей горячее водоснабжение или холодное </w:t>
      </w:r>
      <w:r w:rsidRPr="00DF0075">
        <w:rPr>
          <w:rFonts w:ascii="Times New Roman" w:eastAsia="Arial Unicode MS" w:hAnsi="Times New Roman"/>
          <w:color w:val="000000"/>
          <w:spacing w:val="3"/>
          <w:sz w:val="28"/>
          <w:szCs w:val="28"/>
          <w:lang w:eastAsia="ru-RU"/>
        </w:rPr>
        <w:t>во</w:t>
      </w:r>
      <w:r w:rsidRPr="00DF0075">
        <w:rPr>
          <w:rFonts w:ascii="Times New Roman" w:eastAsia="Arial Unicode MS" w:hAnsi="Times New Roman"/>
          <w:color w:val="000000"/>
          <w:sz w:val="28"/>
          <w:szCs w:val="28"/>
          <w:lang w:eastAsia="ru-RU"/>
        </w:rPr>
        <w:t>доснабжение, в пределах которой обеспечиваются нормативные значения напо</w:t>
      </w:r>
      <w:proofErr w:type="gramStart"/>
      <w:r w:rsidRPr="00DF0075">
        <w:rPr>
          <w:rFonts w:ascii="Times New Roman" w:eastAsia="Arial Unicode MS" w:hAnsi="Times New Roman"/>
          <w:color w:val="000000"/>
          <w:sz w:val="28"/>
          <w:szCs w:val="28"/>
          <w:lang w:eastAsia="ru-RU"/>
        </w:rPr>
        <w:t>р(</w:t>
      </w:r>
      <w:proofErr w:type="gramEnd"/>
      <w:r w:rsidRPr="00DF0075">
        <w:rPr>
          <w:rFonts w:ascii="Times New Roman" w:eastAsia="Arial Unicode MS" w:hAnsi="Times New Roman"/>
          <w:color w:val="000000"/>
          <w:sz w:val="28"/>
          <w:szCs w:val="28"/>
          <w:lang w:eastAsia="ru-RU"/>
        </w:rPr>
        <w:t>давления) воды при подаче ее потребителям в соответствии с расчетным расходом воды;</w:t>
      </w:r>
    </w:p>
    <w:p w:rsidR="00DF0075" w:rsidRPr="00DF0075" w:rsidRDefault="00DF0075" w:rsidP="00DF0075">
      <w:pPr>
        <w:tabs>
          <w:tab w:val="left" w:pos="680"/>
        </w:tabs>
        <w:spacing w:after="0" w:line="240" w:lineRule="auto"/>
        <w:contextualSpacing/>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«централизованная система холодного водоснабжения» – комплекс технологически связанных между собой инженерных сооружений, предназначенных для </w:t>
      </w:r>
      <w:r w:rsidRPr="00DF0075">
        <w:rPr>
          <w:rFonts w:ascii="Times New Roman" w:eastAsia="Arial Unicode MS" w:hAnsi="Times New Roman"/>
          <w:color w:val="000000"/>
          <w:spacing w:val="4"/>
          <w:sz w:val="28"/>
          <w:szCs w:val="28"/>
          <w:lang w:eastAsia="ru-RU"/>
        </w:rPr>
        <w:t>во</w:t>
      </w:r>
      <w:r w:rsidRPr="00DF0075">
        <w:rPr>
          <w:rFonts w:ascii="Times New Roman" w:eastAsia="Arial Unicode MS" w:hAnsi="Times New Roman"/>
          <w:color w:val="000000"/>
          <w:sz w:val="28"/>
          <w:szCs w:val="28"/>
          <w:lang w:eastAsia="ru-RU"/>
        </w:rPr>
        <w:t>доподготовки, транспортировки и подачи питьевой и (или) технической воды абонентам;</w:t>
      </w:r>
    </w:p>
    <w:p w:rsidR="00DF0075" w:rsidRPr="00DF0075" w:rsidRDefault="00DF0075" w:rsidP="00DF0075">
      <w:pPr>
        <w:tabs>
          <w:tab w:val="left" w:pos="680"/>
        </w:tabs>
        <w:spacing w:after="0" w:line="240" w:lineRule="auto"/>
        <w:contextualSpacing/>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w:t>
      </w:r>
      <w:r w:rsidRPr="00DF0075">
        <w:rPr>
          <w:rFonts w:ascii="Times New Roman" w:eastAsia="Arial Unicode MS" w:hAnsi="Times New Roman"/>
          <w:color w:val="000000"/>
          <w:spacing w:val="2"/>
          <w:sz w:val="28"/>
          <w:szCs w:val="28"/>
          <w:lang w:eastAsia="ru-RU"/>
        </w:rPr>
        <w:t xml:space="preserve">или </w:t>
      </w:r>
      <w:r w:rsidRPr="00DF0075">
        <w:rPr>
          <w:rFonts w:ascii="Times New Roman" w:eastAsia="Arial Unicode MS" w:hAnsi="Times New Roman"/>
          <w:color w:val="000000"/>
          <w:sz w:val="28"/>
          <w:szCs w:val="28"/>
          <w:lang w:eastAsia="ru-RU"/>
        </w:rPr>
        <w:t>пользования ограниченного круга лиц.</w:t>
      </w:r>
    </w:p>
    <w:p w:rsidR="00DF0075" w:rsidRPr="00DF0075" w:rsidRDefault="00DF0075" w:rsidP="00DF0075">
      <w:pPr>
        <w:autoSpaceDE w:val="0"/>
        <w:spacing w:after="0" w:line="240" w:lineRule="auto"/>
        <w:jc w:val="both"/>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Эксплуатацию систем водоснабжение в муниципальном образовании осуществляет  администрация муниципального образования Верхнечебеньковский сельсовет.</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 xml:space="preserve">        </w:t>
      </w:r>
      <w:proofErr w:type="gramStart"/>
      <w:r w:rsidRPr="00DF0075">
        <w:rPr>
          <w:rFonts w:ascii="Times New Roman" w:eastAsia="Arial Unicode MS" w:hAnsi="Times New Roman"/>
          <w:color w:val="000000"/>
          <w:sz w:val="28"/>
          <w:szCs w:val="28"/>
          <w:lang w:eastAsia="ru-RU"/>
        </w:rPr>
        <w:t>Централизованным водоснабжением  охвачены с. Верхние Чебеньки.</w:t>
      </w:r>
      <w:proofErr w:type="gramEnd"/>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lastRenderedPageBreak/>
        <w:t xml:space="preserve">        Качество воды не может быть описано в связи с отсутствием материалов экспертиз и иных исследований состава воды. В дальнейшем при проведении соответствующих исследований настоящая схема может быть дополнена и (или) откорректирована на основании таких исследований.</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b/>
          <w:color w:val="000000"/>
          <w:sz w:val="28"/>
          <w:szCs w:val="28"/>
          <w:lang w:eastAsia="ru-RU"/>
        </w:rPr>
        <w:t xml:space="preserve">         </w:t>
      </w:r>
      <w:r w:rsidRPr="00DF0075">
        <w:rPr>
          <w:rFonts w:ascii="Times New Roman" w:eastAsia="Arial Unicode MS" w:hAnsi="Times New Roman"/>
          <w:color w:val="000000"/>
          <w:sz w:val="28"/>
          <w:szCs w:val="28"/>
          <w:lang w:eastAsia="ru-RU"/>
        </w:rPr>
        <w:t xml:space="preserve">Водопроводная сеть на территории </w:t>
      </w:r>
      <w:proofErr w:type="spellStart"/>
      <w:r w:rsidRPr="00DF0075">
        <w:rPr>
          <w:rFonts w:ascii="Times New Roman" w:eastAsia="Arial Unicode MS" w:hAnsi="Times New Roman"/>
          <w:color w:val="000000"/>
          <w:sz w:val="28"/>
          <w:szCs w:val="28"/>
          <w:lang w:eastAsia="ru-RU"/>
        </w:rPr>
        <w:t>Верхнечебеньковского</w:t>
      </w:r>
      <w:proofErr w:type="spellEnd"/>
      <w:r w:rsidRPr="00DF0075">
        <w:rPr>
          <w:rFonts w:ascii="Times New Roman" w:eastAsia="Arial Unicode MS" w:hAnsi="Times New Roman"/>
          <w:color w:val="000000"/>
          <w:sz w:val="28"/>
          <w:szCs w:val="28"/>
          <w:lang w:eastAsia="ru-RU"/>
        </w:rPr>
        <w:t xml:space="preserve"> сельсовета проложена в 1970 году, реконструкция проходит поэтапно по мере выхода из строя. Водопровод   требует  перекладки и замены изношенных участков трубопровода.</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        Водозаборные узлы требуют частичной реконструкции. </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1.1.4 Описание результатов технического обследования централизованных систем водоснабжения</w:t>
      </w:r>
    </w:p>
    <w:p w:rsidR="00DF0075" w:rsidRPr="00DF0075" w:rsidRDefault="00DF0075" w:rsidP="00DF0075">
      <w:pPr>
        <w:spacing w:after="0" w:line="240" w:lineRule="auto"/>
        <w:jc w:val="both"/>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А) Состояние существующих источников водоснабжения и водозаборных сооружений.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pacing w:val="-4"/>
          <w:sz w:val="28"/>
          <w:szCs w:val="28"/>
          <w:lang w:eastAsia="ar-SA"/>
        </w:rPr>
        <w:t xml:space="preserve">          Источником</w:t>
      </w:r>
      <w:r w:rsidRPr="00DF0075">
        <w:rPr>
          <w:rFonts w:eastAsia="Times New Roman" w:cs="Calibri"/>
          <w:color w:val="000000"/>
          <w:sz w:val="20"/>
          <w:szCs w:val="20"/>
          <w:lang w:eastAsia="ar-SA"/>
        </w:rPr>
        <w:t> </w:t>
      </w:r>
      <w:r w:rsidRPr="00DF0075">
        <w:rPr>
          <w:rFonts w:ascii="Times New Roman" w:eastAsia="Times New Roman" w:hAnsi="Times New Roman"/>
          <w:color w:val="000000"/>
          <w:sz w:val="28"/>
          <w:szCs w:val="28"/>
          <w:lang w:eastAsia="ar-SA"/>
        </w:rPr>
        <w:t>хозяйственно-питьевого водоснабжения являются две скважины</w:t>
      </w:r>
      <w:r w:rsidRPr="00DF0075">
        <w:rPr>
          <w:rFonts w:ascii="Times New Roman" w:eastAsia="Times New Roman" w:hAnsi="Times New Roman"/>
          <w:color w:val="000000"/>
          <w:spacing w:val="-3"/>
          <w:sz w:val="28"/>
          <w:szCs w:val="28"/>
          <w:lang w:eastAsia="ar-SA"/>
        </w:rPr>
        <w:t>, которые расположены на территории  </w:t>
      </w:r>
      <w:proofErr w:type="spellStart"/>
      <w:r w:rsidRPr="00DF0075">
        <w:rPr>
          <w:rFonts w:ascii="Times New Roman" w:eastAsia="Times New Roman" w:hAnsi="Times New Roman"/>
          <w:color w:val="000000"/>
          <w:spacing w:val="-3"/>
          <w:sz w:val="28"/>
          <w:szCs w:val="28"/>
          <w:lang w:eastAsia="ar-SA"/>
        </w:rPr>
        <w:t>Верхнечебеньковского</w:t>
      </w:r>
      <w:proofErr w:type="spellEnd"/>
      <w:r w:rsidRPr="00DF0075">
        <w:rPr>
          <w:rFonts w:ascii="Times New Roman" w:eastAsia="Times New Roman" w:hAnsi="Times New Roman"/>
          <w:color w:val="000000"/>
          <w:spacing w:val="-3"/>
          <w:sz w:val="28"/>
          <w:szCs w:val="28"/>
          <w:lang w:eastAsia="ar-SA"/>
        </w:rPr>
        <w:t xml:space="preserve"> сельсовета.</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Отбор проб воды осуществляется из </w:t>
      </w:r>
      <w:proofErr w:type="spellStart"/>
      <w:r w:rsidRPr="00DF0075">
        <w:rPr>
          <w:rFonts w:ascii="Times New Roman" w:eastAsia="Times New Roman" w:hAnsi="Times New Roman"/>
          <w:color w:val="000000"/>
          <w:sz w:val="28"/>
          <w:szCs w:val="28"/>
          <w:lang w:eastAsia="ar-SA"/>
        </w:rPr>
        <w:t>водоразводящей</w:t>
      </w:r>
      <w:proofErr w:type="spellEnd"/>
      <w:r w:rsidRPr="00DF0075">
        <w:rPr>
          <w:rFonts w:ascii="Times New Roman" w:eastAsia="Times New Roman" w:hAnsi="Times New Roman"/>
          <w:color w:val="000000"/>
          <w:sz w:val="28"/>
          <w:szCs w:val="28"/>
          <w:lang w:eastAsia="ar-SA"/>
        </w:rPr>
        <w:t xml:space="preserve"> сети и пробуренных скважин.</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Все скважины оборудованы кранами для отбора проб воды, отверстием для замера уровня воды. Скважины оборудованы оголовками и герметично закрыты. На скважинах установлены погружные насосы марки ЭЦВ.</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Таблица 1 - Основные показатели источников водоснабжения.</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p>
    <w:tbl>
      <w:tblPr>
        <w:tblW w:w="9356" w:type="dxa"/>
        <w:tblInd w:w="40" w:type="dxa"/>
        <w:tblLayout w:type="fixed"/>
        <w:tblCellMar>
          <w:left w:w="40" w:type="dxa"/>
          <w:right w:w="40" w:type="dxa"/>
        </w:tblCellMar>
        <w:tblLook w:val="0000" w:firstRow="0" w:lastRow="0" w:firstColumn="0" w:lastColumn="0" w:noHBand="0" w:noVBand="0"/>
      </w:tblPr>
      <w:tblGrid>
        <w:gridCol w:w="576"/>
        <w:gridCol w:w="1976"/>
        <w:gridCol w:w="1843"/>
        <w:gridCol w:w="1275"/>
        <w:gridCol w:w="1276"/>
        <w:gridCol w:w="1276"/>
        <w:gridCol w:w="1134"/>
      </w:tblGrid>
      <w:tr w:rsidR="00DF0075" w:rsidRPr="00DF0075" w:rsidTr="00DF0075">
        <w:trPr>
          <w:trHeight w:hRule="exact" w:val="854"/>
        </w:trPr>
        <w:tc>
          <w:tcPr>
            <w:tcW w:w="5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proofErr w:type="gramStart"/>
            <w:r w:rsidRPr="00DF0075">
              <w:rPr>
                <w:rFonts w:ascii="Times New Roman" w:eastAsia="Arial Unicode MS" w:hAnsi="Times New Roman"/>
                <w:color w:val="000000"/>
                <w:sz w:val="28"/>
                <w:szCs w:val="28"/>
                <w:lang w:eastAsia="ru-RU"/>
              </w:rPr>
              <w:t>п</w:t>
            </w:r>
            <w:proofErr w:type="gramEnd"/>
            <w:r w:rsidRPr="00DF0075">
              <w:rPr>
                <w:rFonts w:ascii="Times New Roman" w:eastAsia="Arial Unicode MS" w:hAnsi="Times New Roman"/>
                <w:color w:val="000000"/>
                <w:sz w:val="28"/>
                <w:szCs w:val="28"/>
                <w:lang w:eastAsia="ru-RU"/>
              </w:rPr>
              <w:t>/п</w:t>
            </w:r>
          </w:p>
        </w:tc>
        <w:tc>
          <w:tcPr>
            <w:tcW w:w="19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p>
        </w:tc>
        <w:tc>
          <w:tcPr>
            <w:tcW w:w="1843"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pacing w:val="-2"/>
                <w:sz w:val="28"/>
                <w:szCs w:val="28"/>
                <w:lang w:eastAsia="ru-RU"/>
              </w:rPr>
            </w:pPr>
            <w:r w:rsidRPr="00DF0075">
              <w:rPr>
                <w:rFonts w:ascii="Times New Roman" w:eastAsia="Arial Unicode MS" w:hAnsi="Times New Roman"/>
                <w:color w:val="000000"/>
                <w:spacing w:val="-2"/>
                <w:sz w:val="28"/>
                <w:szCs w:val="28"/>
                <w:lang w:eastAsia="ru-RU"/>
              </w:rPr>
              <w:t>Год ввода в эксплуатацию</w:t>
            </w:r>
          </w:p>
        </w:tc>
        <w:tc>
          <w:tcPr>
            <w:tcW w:w="1275"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Глубина, </w:t>
            </w:r>
            <w:proofErr w:type="gramStart"/>
            <w:r w:rsidRPr="00DF0075">
              <w:rPr>
                <w:rFonts w:ascii="Times New Roman" w:eastAsia="Arial Unicode MS" w:hAnsi="Times New Roman"/>
                <w:color w:val="000000"/>
                <w:sz w:val="28"/>
                <w:szCs w:val="28"/>
                <w:lang w:eastAsia="ru-RU"/>
              </w:rPr>
              <w:t>м</w:t>
            </w:r>
            <w:proofErr w:type="gramEnd"/>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rPr>
                <w:rFonts w:ascii="Times New Roman" w:eastAsia="Arial Unicode MS" w:hAnsi="Times New Roman"/>
                <w:color w:val="000000"/>
                <w:spacing w:val="-3"/>
                <w:sz w:val="28"/>
                <w:szCs w:val="28"/>
                <w:lang w:eastAsia="ru-RU"/>
              </w:rPr>
            </w:pPr>
            <w:proofErr w:type="spellStart"/>
            <w:r w:rsidRPr="00DF0075">
              <w:rPr>
                <w:rFonts w:ascii="Times New Roman" w:eastAsia="Arial Unicode MS" w:hAnsi="Times New Roman"/>
                <w:color w:val="000000"/>
                <w:spacing w:val="-3"/>
                <w:sz w:val="28"/>
                <w:szCs w:val="28"/>
                <w:lang w:eastAsia="ru-RU"/>
              </w:rPr>
              <w:t>Обсаднаяколонна</w:t>
            </w:r>
            <w:proofErr w:type="spellEnd"/>
            <w:r w:rsidRPr="00DF0075">
              <w:rPr>
                <w:rFonts w:ascii="Times New Roman" w:eastAsia="Arial Unicode MS" w:hAnsi="Times New Roman"/>
                <w:color w:val="000000"/>
                <w:spacing w:val="-3"/>
                <w:sz w:val="28"/>
                <w:szCs w:val="28"/>
                <w:lang w:eastAsia="ru-RU"/>
              </w:rPr>
              <w:t>,</w:t>
            </w:r>
          </w:p>
          <w:p w:rsidR="00DF0075" w:rsidRPr="00DF0075" w:rsidRDefault="00DF0075" w:rsidP="00DF0075">
            <w:pPr>
              <w:shd w:val="clear" w:color="auto" w:fill="FFFFFF"/>
              <w:spacing w:after="0" w:line="278" w:lineRule="exact"/>
              <w:ind w:right="106"/>
              <w:rPr>
                <w:rFonts w:ascii="Times New Roman" w:eastAsia="Arial Unicode MS" w:hAnsi="Times New Roman"/>
                <w:color w:val="000000"/>
                <w:sz w:val="28"/>
                <w:szCs w:val="28"/>
                <w:lang w:eastAsia="ru-RU"/>
              </w:rPr>
            </w:pPr>
            <w:r w:rsidRPr="00DF0075">
              <w:rPr>
                <w:rFonts w:ascii="Times New Roman" w:eastAsia="Arial Unicode MS" w:hAnsi="Times New Roman"/>
                <w:color w:val="000000"/>
                <w:spacing w:val="-2"/>
                <w:sz w:val="28"/>
                <w:szCs w:val="28"/>
                <w:lang w:eastAsia="ru-RU"/>
              </w:rPr>
              <w:t xml:space="preserve">диаметр, </w:t>
            </w:r>
            <w:proofErr w:type="gramStart"/>
            <w:r w:rsidRPr="00DF0075">
              <w:rPr>
                <w:rFonts w:ascii="Times New Roman" w:eastAsia="Arial Unicode MS" w:hAnsi="Times New Roman"/>
                <w:color w:val="000000"/>
                <w:sz w:val="28"/>
                <w:szCs w:val="28"/>
                <w:lang w:eastAsia="ru-RU"/>
              </w:rPr>
              <w:t>мм</w:t>
            </w:r>
            <w:proofErr w:type="gramEnd"/>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ind w:right="106"/>
              <w:rPr>
                <w:rFonts w:ascii="Times New Roman" w:eastAsia="Arial Unicode MS" w:hAnsi="Times New Roman"/>
                <w:color w:val="000000"/>
                <w:sz w:val="28"/>
                <w:szCs w:val="28"/>
                <w:lang w:eastAsia="ru-RU"/>
              </w:rPr>
            </w:pPr>
            <w:proofErr w:type="spellStart"/>
            <w:r w:rsidRPr="00DF0075">
              <w:rPr>
                <w:rFonts w:ascii="Times New Roman" w:eastAsia="Arial Unicode MS" w:hAnsi="Times New Roman"/>
                <w:color w:val="000000"/>
                <w:spacing w:val="-3"/>
                <w:sz w:val="28"/>
                <w:szCs w:val="28"/>
                <w:lang w:eastAsia="ru-RU"/>
              </w:rPr>
              <w:t>Фильтроваяколонна</w:t>
            </w:r>
            <w:proofErr w:type="spellEnd"/>
            <w:r w:rsidRPr="00DF0075">
              <w:rPr>
                <w:rFonts w:ascii="Times New Roman" w:eastAsia="Arial Unicode MS" w:hAnsi="Times New Roman"/>
                <w:color w:val="000000"/>
                <w:spacing w:val="-3"/>
                <w:sz w:val="28"/>
                <w:szCs w:val="28"/>
                <w:lang w:eastAsia="ru-RU"/>
              </w:rPr>
              <w:t xml:space="preserve">, </w:t>
            </w:r>
            <w:r w:rsidRPr="00DF0075">
              <w:rPr>
                <w:rFonts w:ascii="Times New Roman" w:eastAsia="Arial Unicode MS" w:hAnsi="Times New Roman"/>
                <w:color w:val="000000"/>
                <w:spacing w:val="-2"/>
                <w:sz w:val="28"/>
                <w:szCs w:val="28"/>
                <w:lang w:eastAsia="ru-RU"/>
              </w:rPr>
              <w:t xml:space="preserve">диаметр, </w:t>
            </w:r>
            <w:proofErr w:type="gramStart"/>
            <w:r w:rsidRPr="00DF0075">
              <w:rPr>
                <w:rFonts w:ascii="Times New Roman" w:eastAsia="Arial Unicode MS" w:hAnsi="Times New Roman"/>
                <w:color w:val="000000"/>
                <w:sz w:val="28"/>
                <w:szCs w:val="28"/>
                <w:lang w:eastAsia="ru-RU"/>
              </w:rPr>
              <w:t>мм</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78" w:lineRule="exac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колонна, диаметр, </w:t>
            </w:r>
            <w:proofErr w:type="gramStart"/>
            <w:r w:rsidRPr="00DF0075">
              <w:rPr>
                <w:rFonts w:ascii="Times New Roman" w:eastAsia="Arial Unicode MS" w:hAnsi="Times New Roman"/>
                <w:color w:val="000000"/>
                <w:sz w:val="28"/>
                <w:szCs w:val="28"/>
                <w:lang w:eastAsia="ru-RU"/>
              </w:rPr>
              <w:t>мм</w:t>
            </w:r>
            <w:proofErr w:type="gramEnd"/>
          </w:p>
        </w:tc>
      </w:tr>
      <w:tr w:rsidR="00DF0075" w:rsidRPr="00DF0075" w:rsidTr="00DF0075">
        <w:trPr>
          <w:trHeight w:hRule="exact" w:val="633"/>
        </w:trPr>
        <w:tc>
          <w:tcPr>
            <w:tcW w:w="5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w:t>
            </w:r>
          </w:p>
        </w:tc>
        <w:tc>
          <w:tcPr>
            <w:tcW w:w="19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69" w:lineRule="exact"/>
              <w:ind w:right="19"/>
              <w:rPr>
                <w:rFonts w:ascii="Times New Roman" w:eastAsia="Arial Unicode MS" w:hAnsi="Times New Roman"/>
                <w:color w:val="000000"/>
                <w:spacing w:val="-2"/>
                <w:sz w:val="28"/>
                <w:szCs w:val="28"/>
                <w:lang w:eastAsia="ru-RU"/>
              </w:rPr>
            </w:pPr>
            <w:r w:rsidRPr="00DF0075">
              <w:rPr>
                <w:rFonts w:ascii="Times New Roman" w:eastAsia="Arial Unicode MS" w:hAnsi="Times New Roman"/>
                <w:color w:val="000000"/>
                <w:sz w:val="28"/>
                <w:szCs w:val="28"/>
                <w:lang w:eastAsia="ru-RU"/>
              </w:rPr>
              <w:t>Водозаборная скважина № 1,</w:t>
            </w:r>
          </w:p>
        </w:tc>
        <w:tc>
          <w:tcPr>
            <w:tcW w:w="1843"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1971</w:t>
            </w:r>
          </w:p>
        </w:tc>
        <w:tc>
          <w:tcPr>
            <w:tcW w:w="1275"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35</w:t>
            </w:r>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219</w:t>
            </w:r>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jc w:val="center"/>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40" w:lineRule="auto"/>
              <w:jc w:val="center"/>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219</w:t>
            </w:r>
          </w:p>
        </w:tc>
      </w:tr>
      <w:tr w:rsidR="00DF0075" w:rsidRPr="00DF0075" w:rsidTr="00DF0075">
        <w:trPr>
          <w:trHeight w:hRule="exact" w:val="571"/>
        </w:trPr>
        <w:tc>
          <w:tcPr>
            <w:tcW w:w="5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w:t>
            </w:r>
          </w:p>
        </w:tc>
        <w:tc>
          <w:tcPr>
            <w:tcW w:w="19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69" w:lineRule="exact"/>
              <w:ind w:right="10"/>
              <w:rPr>
                <w:rFonts w:ascii="Times New Roman" w:eastAsia="Arial Unicode MS" w:hAnsi="Times New Roman"/>
                <w:color w:val="000000"/>
                <w:spacing w:val="-2"/>
                <w:sz w:val="28"/>
                <w:szCs w:val="28"/>
                <w:lang w:eastAsia="ru-RU"/>
              </w:rPr>
            </w:pPr>
            <w:r w:rsidRPr="00DF0075">
              <w:rPr>
                <w:rFonts w:ascii="Times New Roman" w:eastAsia="Arial Unicode MS" w:hAnsi="Times New Roman"/>
                <w:color w:val="000000"/>
                <w:sz w:val="28"/>
                <w:szCs w:val="28"/>
                <w:lang w:eastAsia="ru-RU"/>
              </w:rPr>
              <w:t xml:space="preserve">Водозаборная скважина № 2, </w:t>
            </w:r>
          </w:p>
          <w:p w:rsidR="00DF0075" w:rsidRPr="00DF0075" w:rsidRDefault="00DF0075" w:rsidP="00DF0075">
            <w:pPr>
              <w:shd w:val="clear" w:color="auto" w:fill="FFFFFF"/>
              <w:spacing w:after="0" w:line="269" w:lineRule="exact"/>
              <w:ind w:right="10"/>
              <w:rPr>
                <w:rFonts w:ascii="Times New Roman" w:eastAsia="Arial Unicode MS" w:hAnsi="Times New Roman"/>
                <w:color w:val="000000"/>
                <w:spacing w:val="-2"/>
                <w:sz w:val="28"/>
                <w:szCs w:val="28"/>
                <w:lang w:eastAsia="ru-RU"/>
              </w:rPr>
            </w:pPr>
          </w:p>
          <w:p w:rsidR="00DF0075" w:rsidRPr="00DF0075" w:rsidRDefault="00DF0075" w:rsidP="00DF0075">
            <w:pPr>
              <w:shd w:val="clear" w:color="auto" w:fill="FFFFFF"/>
              <w:spacing w:after="0" w:line="269" w:lineRule="exact"/>
              <w:ind w:right="10"/>
              <w:rPr>
                <w:rFonts w:ascii="Times New Roman" w:eastAsia="Arial Unicode MS" w:hAnsi="Times New Roman"/>
                <w:color w:val="000000"/>
                <w:sz w:val="28"/>
                <w:szCs w:val="28"/>
                <w:lang w:eastAsia="ru-RU"/>
              </w:rPr>
            </w:pPr>
          </w:p>
        </w:tc>
        <w:tc>
          <w:tcPr>
            <w:tcW w:w="1843"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1971</w:t>
            </w:r>
          </w:p>
        </w:tc>
        <w:tc>
          <w:tcPr>
            <w:tcW w:w="1275"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35</w:t>
            </w:r>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219</w:t>
            </w:r>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jc w:val="center"/>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40" w:lineRule="auto"/>
              <w:jc w:val="center"/>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219</w:t>
            </w:r>
          </w:p>
        </w:tc>
      </w:tr>
      <w:tr w:rsidR="00DF0075" w:rsidRPr="00DF0075" w:rsidTr="00DF0075">
        <w:trPr>
          <w:trHeight w:hRule="exact" w:val="576"/>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78" w:lineRule="exact"/>
              <w:ind w:right="2554"/>
              <w:rPr>
                <w:rFonts w:ascii="Times New Roman" w:eastAsia="Arial Unicode MS" w:hAnsi="Times New Roman"/>
                <w:iCs/>
                <w:color w:val="000000"/>
                <w:sz w:val="28"/>
                <w:szCs w:val="28"/>
                <w:lang w:eastAsia="ru-RU"/>
              </w:rPr>
            </w:pPr>
            <w:r w:rsidRPr="00DF0075">
              <w:rPr>
                <w:rFonts w:ascii="Times New Roman" w:eastAsia="Arial Unicode MS" w:hAnsi="Times New Roman"/>
                <w:iCs/>
                <w:color w:val="000000"/>
                <w:sz w:val="28"/>
                <w:szCs w:val="28"/>
                <w:lang w:eastAsia="ru-RU"/>
              </w:rPr>
              <w:t>Общее физическое состояние объектов можно охарактеризовать как удовлетворительно</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hd w:val="clear" w:color="auto" w:fill="FFFFFF"/>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xml:space="preserve">Скважины обеспечены зоной санитарной охраны первого пояса, размер которой составляет </w:t>
      </w:r>
      <w:r w:rsidRPr="00DF0075">
        <w:rPr>
          <w:rFonts w:ascii="Times New Roman" w:eastAsia="Arial Unicode MS" w:hAnsi="Times New Roman"/>
          <w:color w:val="000000"/>
          <w:sz w:val="28"/>
          <w:szCs w:val="28"/>
          <w:lang w:val="en-US" w:eastAsia="ru-RU"/>
        </w:rPr>
        <w:t>R</w:t>
      </w:r>
      <w:r w:rsidRPr="00DF0075">
        <w:rPr>
          <w:rFonts w:ascii="Times New Roman" w:eastAsia="Arial Unicode MS" w:hAnsi="Times New Roman"/>
          <w:color w:val="000000"/>
          <w:sz w:val="28"/>
          <w:szCs w:val="28"/>
          <w:lang w:eastAsia="ru-RU"/>
        </w:rPr>
        <w:t xml:space="preserve"> 30м. Согласно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b/>
          <w:bCs/>
          <w:color w:val="000000"/>
          <w:sz w:val="20"/>
          <w:szCs w:val="20"/>
          <w:lang w:eastAsia="ru-RU"/>
        </w:rPr>
        <w:t>Б) </w:t>
      </w:r>
      <w:r w:rsidRPr="00DF0075">
        <w:rPr>
          <w:rFonts w:ascii="Arial" w:eastAsia="Times New Roman" w:hAnsi="Arial" w:cs="Arial"/>
          <w:color w:val="000000"/>
          <w:sz w:val="20"/>
          <w:szCs w:val="20"/>
          <w:lang w:eastAsia="ru-RU"/>
        </w:rPr>
        <w:t>Существующие сооружения очистки и подготовки воды, оценка соответствия применяемой технологической схемы водоподготовки требованиям обеспечения нормативов качества воды.</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отсутствуют очистные сооружения.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eastAsia="Times New Roman" w:cs="Calibri"/>
          <w:color w:val="000000"/>
          <w:sz w:val="28"/>
          <w:szCs w:val="28"/>
          <w:lang w:eastAsia="ru-RU"/>
        </w:rPr>
      </w:pPr>
      <w:r w:rsidRPr="00DF0075">
        <w:rPr>
          <w:rFonts w:ascii="Arial" w:eastAsia="Times New Roman" w:hAnsi="Arial" w:cs="Arial"/>
          <w:b/>
          <w:bCs/>
          <w:color w:val="000000"/>
          <w:sz w:val="20"/>
          <w:szCs w:val="20"/>
          <w:lang w:eastAsia="ru-RU"/>
        </w:rPr>
        <w:t>В) </w:t>
      </w:r>
      <w:r w:rsidRPr="00DF0075">
        <w:rPr>
          <w:rFonts w:ascii="Arial" w:eastAsia="Times New Roman" w:hAnsi="Arial" w:cs="Arial"/>
          <w:color w:val="000000"/>
          <w:sz w:val="20"/>
          <w:szCs w:val="20"/>
          <w:lang w:eastAsia="ru-RU"/>
        </w:rPr>
        <w:t xml:space="preserve">Состояние и функционирование существующих насосных централизованных станций, в том числе оценку </w:t>
      </w:r>
      <w:proofErr w:type="spellStart"/>
      <w:r w:rsidRPr="00DF0075">
        <w:rPr>
          <w:rFonts w:ascii="Arial" w:eastAsia="Times New Roman" w:hAnsi="Arial" w:cs="Arial"/>
          <w:color w:val="000000"/>
          <w:sz w:val="20"/>
          <w:szCs w:val="20"/>
          <w:lang w:eastAsia="ru-RU"/>
        </w:rPr>
        <w:t>энергоэффективности</w:t>
      </w:r>
      <w:proofErr w:type="spellEnd"/>
      <w:r w:rsidRPr="00DF0075">
        <w:rPr>
          <w:rFonts w:ascii="Arial" w:eastAsia="Times New Roman" w:hAnsi="Arial" w:cs="Arial"/>
          <w:color w:val="000000"/>
          <w:sz w:val="20"/>
          <w:szCs w:val="20"/>
          <w:lang w:eastAsia="ru-RU"/>
        </w:rPr>
        <w:t xml:space="preserve"> подачи воды</w:t>
      </w:r>
      <w:r w:rsidRPr="00DF0075">
        <w:rPr>
          <w:rFonts w:eastAsia="Times New Roman" w:cs="Calibri"/>
          <w:color w:val="000000"/>
          <w:sz w:val="28"/>
          <w:szCs w:val="28"/>
          <w:lang w:eastAsia="ru-RU"/>
        </w:rPr>
        <w:t>.</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Во всех водозаборах установлены погружные насосы марки ЭЦВ. </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p>
    <w:p w:rsidR="00DF0075" w:rsidRPr="00DF0075" w:rsidRDefault="00DF0075" w:rsidP="00DF0075">
      <w:pPr>
        <w:shd w:val="clear" w:color="auto" w:fill="FFFFFF"/>
        <w:spacing w:after="0" w:line="240" w:lineRule="auto"/>
        <w:ind w:right="58"/>
        <w:jc w:val="center"/>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Таблица 2 - Общие сведения насосного оборудования</w:t>
      </w:r>
    </w:p>
    <w:tbl>
      <w:tblPr>
        <w:tblW w:w="9214" w:type="dxa"/>
        <w:tblInd w:w="40" w:type="dxa"/>
        <w:tblLayout w:type="fixed"/>
        <w:tblCellMar>
          <w:left w:w="40" w:type="dxa"/>
          <w:right w:w="40" w:type="dxa"/>
        </w:tblCellMar>
        <w:tblLook w:val="0000" w:firstRow="0" w:lastRow="0" w:firstColumn="0" w:lastColumn="0" w:noHBand="0" w:noVBand="0"/>
      </w:tblPr>
      <w:tblGrid>
        <w:gridCol w:w="576"/>
        <w:gridCol w:w="2448"/>
        <w:gridCol w:w="1987"/>
        <w:gridCol w:w="1690"/>
        <w:gridCol w:w="1237"/>
        <w:gridCol w:w="1276"/>
      </w:tblGrid>
      <w:tr w:rsidR="00DF0075" w:rsidRPr="00DF0075" w:rsidTr="00DF0075">
        <w:trPr>
          <w:trHeight w:hRule="exact" w:val="566"/>
        </w:trPr>
        <w:tc>
          <w:tcPr>
            <w:tcW w:w="5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ind w:right="38"/>
              <w:rPr>
                <w:rFonts w:ascii="Times New Roman" w:eastAsia="Arial Unicode MS" w:hAnsi="Times New Roman"/>
                <w:color w:val="000000"/>
                <w:spacing w:val="-7"/>
                <w:sz w:val="28"/>
                <w:szCs w:val="28"/>
                <w:lang w:eastAsia="ru-RU"/>
              </w:rPr>
            </w:pPr>
            <w:r w:rsidRPr="00DF0075">
              <w:rPr>
                <w:rFonts w:ascii="Times New Roman" w:eastAsia="Arial Unicode MS" w:hAnsi="Times New Roman"/>
                <w:color w:val="000000"/>
                <w:sz w:val="28"/>
                <w:szCs w:val="28"/>
                <w:lang w:eastAsia="ru-RU"/>
              </w:rPr>
              <w:t xml:space="preserve">№ </w:t>
            </w:r>
            <w:proofErr w:type="gramStart"/>
            <w:r w:rsidRPr="00DF0075">
              <w:rPr>
                <w:rFonts w:ascii="Times New Roman" w:eastAsia="Arial Unicode MS" w:hAnsi="Times New Roman"/>
                <w:color w:val="000000"/>
                <w:spacing w:val="-7"/>
                <w:sz w:val="28"/>
                <w:szCs w:val="28"/>
                <w:lang w:eastAsia="ru-RU"/>
              </w:rPr>
              <w:t>п</w:t>
            </w:r>
            <w:proofErr w:type="gramEnd"/>
            <w:r w:rsidRPr="00DF0075">
              <w:rPr>
                <w:rFonts w:ascii="Times New Roman" w:eastAsia="Arial Unicode MS" w:hAnsi="Times New Roman"/>
                <w:color w:val="000000"/>
                <w:spacing w:val="-7"/>
                <w:sz w:val="28"/>
                <w:szCs w:val="28"/>
                <w:lang w:eastAsia="ru-RU"/>
              </w:rPr>
              <w:t>/п</w:t>
            </w:r>
          </w:p>
        </w:tc>
        <w:tc>
          <w:tcPr>
            <w:tcW w:w="2448"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Наименование</w:t>
            </w:r>
          </w:p>
        </w:tc>
        <w:tc>
          <w:tcPr>
            <w:tcW w:w="1987"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Марка</w:t>
            </w:r>
          </w:p>
        </w:tc>
        <w:tc>
          <w:tcPr>
            <w:tcW w:w="1690"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ind w:right="10"/>
              <w:rPr>
                <w:rFonts w:ascii="Times New Roman" w:eastAsia="Arial Unicode MS" w:hAnsi="Times New Roman"/>
                <w:color w:val="000000"/>
                <w:spacing w:val="-2"/>
                <w:sz w:val="28"/>
                <w:szCs w:val="28"/>
                <w:lang w:eastAsia="ru-RU"/>
              </w:rPr>
            </w:pPr>
            <w:r w:rsidRPr="00DF0075">
              <w:rPr>
                <w:rFonts w:ascii="Times New Roman" w:eastAsia="Arial Unicode MS" w:hAnsi="Times New Roman"/>
                <w:color w:val="000000"/>
                <w:sz w:val="28"/>
                <w:szCs w:val="28"/>
                <w:lang w:eastAsia="ru-RU"/>
              </w:rPr>
              <w:t xml:space="preserve">Год ввода в </w:t>
            </w:r>
            <w:r w:rsidRPr="00DF0075">
              <w:rPr>
                <w:rFonts w:ascii="Times New Roman" w:eastAsia="Arial Unicode MS" w:hAnsi="Times New Roman"/>
                <w:color w:val="000000"/>
                <w:spacing w:val="-2"/>
                <w:sz w:val="28"/>
                <w:szCs w:val="28"/>
                <w:lang w:eastAsia="ru-RU"/>
              </w:rPr>
              <w:t>эксплуатацию</w:t>
            </w:r>
          </w:p>
        </w:tc>
        <w:tc>
          <w:tcPr>
            <w:tcW w:w="1237"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pacing w:val="-6"/>
                <w:sz w:val="28"/>
                <w:szCs w:val="28"/>
                <w:lang w:eastAsia="ru-RU"/>
              </w:rPr>
            </w:pPr>
            <w:proofErr w:type="spellStart"/>
            <w:r w:rsidRPr="00DF0075">
              <w:rPr>
                <w:rFonts w:ascii="Times New Roman" w:eastAsia="Arial Unicode MS" w:hAnsi="Times New Roman"/>
                <w:color w:val="000000"/>
                <w:spacing w:val="-6"/>
                <w:sz w:val="28"/>
                <w:szCs w:val="28"/>
                <w:lang w:eastAsia="ru-RU"/>
              </w:rPr>
              <w:t>Произ-ть</w:t>
            </w:r>
            <w:proofErr w:type="spellEnd"/>
            <w:r w:rsidRPr="00DF0075">
              <w:rPr>
                <w:rFonts w:ascii="Times New Roman" w:eastAsia="Arial Unicode MS" w:hAnsi="Times New Roman"/>
                <w:color w:val="000000"/>
                <w:spacing w:val="-6"/>
                <w:sz w:val="28"/>
                <w:szCs w:val="28"/>
                <w:lang w:eastAsia="ru-RU"/>
              </w:rPr>
              <w:t>, м</w:t>
            </w:r>
            <w:r w:rsidRPr="00DF0075">
              <w:rPr>
                <w:rFonts w:ascii="Times New Roman" w:eastAsia="Arial Unicode MS" w:hAnsi="Times New Roman"/>
                <w:color w:val="000000"/>
                <w:spacing w:val="-6"/>
                <w:sz w:val="28"/>
                <w:szCs w:val="28"/>
                <w:vertAlign w:val="superscript"/>
                <w:lang w:eastAsia="ru-RU"/>
              </w:rPr>
              <w:t>3</w:t>
            </w:r>
            <w:r w:rsidRPr="00DF0075">
              <w:rPr>
                <w:rFonts w:ascii="Times New Roman" w:eastAsia="Arial Unicode MS" w:hAnsi="Times New Roman"/>
                <w:color w:val="000000"/>
                <w:spacing w:val="-6"/>
                <w:sz w:val="28"/>
                <w:szCs w:val="28"/>
                <w:lang w:eastAsia="ru-RU"/>
              </w:rPr>
              <w:t>/ч</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88" w:lineRule="exact"/>
              <w:ind w:right="365"/>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Мощность кВт</w:t>
            </w:r>
          </w:p>
        </w:tc>
      </w:tr>
      <w:tr w:rsidR="00DF0075" w:rsidRPr="00DF0075" w:rsidTr="00DF0075">
        <w:trPr>
          <w:trHeight w:hRule="exact" w:val="288"/>
        </w:trPr>
        <w:tc>
          <w:tcPr>
            <w:tcW w:w="5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w:t>
            </w:r>
          </w:p>
        </w:tc>
        <w:tc>
          <w:tcPr>
            <w:tcW w:w="2448"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pacing w:val="-2"/>
                <w:sz w:val="28"/>
                <w:szCs w:val="28"/>
                <w:lang w:eastAsia="ru-RU"/>
              </w:rPr>
            </w:pPr>
            <w:r w:rsidRPr="00DF0075">
              <w:rPr>
                <w:rFonts w:ascii="Times New Roman" w:eastAsia="Arial Unicode MS" w:hAnsi="Times New Roman"/>
                <w:color w:val="000000"/>
                <w:spacing w:val="-2"/>
                <w:sz w:val="28"/>
                <w:szCs w:val="28"/>
                <w:lang w:eastAsia="ru-RU"/>
              </w:rPr>
              <w:t>Насос погружной</w:t>
            </w:r>
          </w:p>
        </w:tc>
        <w:tc>
          <w:tcPr>
            <w:tcW w:w="1987"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pacing w:val="-3"/>
                <w:sz w:val="28"/>
                <w:szCs w:val="28"/>
                <w:lang w:eastAsia="ru-RU"/>
              </w:rPr>
            </w:pPr>
            <w:r w:rsidRPr="00DF0075">
              <w:rPr>
                <w:rFonts w:ascii="Times New Roman" w:eastAsia="Arial Unicode MS" w:hAnsi="Times New Roman"/>
                <w:color w:val="000000"/>
                <w:spacing w:val="-3"/>
                <w:sz w:val="28"/>
                <w:szCs w:val="28"/>
                <w:lang w:eastAsia="ru-RU"/>
              </w:rPr>
              <w:t>ЭЦВ 6-10-110</w:t>
            </w:r>
          </w:p>
        </w:tc>
        <w:tc>
          <w:tcPr>
            <w:tcW w:w="1690"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2022</w:t>
            </w:r>
          </w:p>
        </w:tc>
        <w:tc>
          <w:tcPr>
            <w:tcW w:w="1237"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5,5</w:t>
            </w:r>
          </w:p>
        </w:tc>
      </w:tr>
      <w:tr w:rsidR="00DF0075" w:rsidRPr="00DF0075" w:rsidTr="00DF0075">
        <w:trPr>
          <w:trHeight w:hRule="exact" w:val="288"/>
        </w:trPr>
        <w:tc>
          <w:tcPr>
            <w:tcW w:w="5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lastRenderedPageBreak/>
              <w:t>2</w:t>
            </w:r>
          </w:p>
        </w:tc>
        <w:tc>
          <w:tcPr>
            <w:tcW w:w="2448"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pacing w:val="-2"/>
                <w:sz w:val="28"/>
                <w:szCs w:val="28"/>
                <w:lang w:eastAsia="ru-RU"/>
              </w:rPr>
            </w:pPr>
            <w:r w:rsidRPr="00DF0075">
              <w:rPr>
                <w:rFonts w:ascii="Times New Roman" w:eastAsia="Arial Unicode MS" w:hAnsi="Times New Roman"/>
                <w:color w:val="000000"/>
                <w:spacing w:val="-2"/>
                <w:sz w:val="28"/>
                <w:szCs w:val="28"/>
                <w:lang w:eastAsia="ru-RU"/>
              </w:rPr>
              <w:t>Насос погружной</w:t>
            </w:r>
          </w:p>
        </w:tc>
        <w:tc>
          <w:tcPr>
            <w:tcW w:w="1987"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pacing w:val="-3"/>
                <w:sz w:val="28"/>
                <w:szCs w:val="28"/>
                <w:lang w:eastAsia="ru-RU"/>
              </w:rPr>
            </w:pPr>
            <w:r w:rsidRPr="00DF0075">
              <w:rPr>
                <w:rFonts w:ascii="Times New Roman" w:eastAsia="Arial Unicode MS" w:hAnsi="Times New Roman"/>
                <w:color w:val="000000"/>
                <w:spacing w:val="-3"/>
                <w:sz w:val="28"/>
                <w:szCs w:val="28"/>
                <w:lang w:eastAsia="ru-RU"/>
              </w:rPr>
              <w:t>ЭЦВ 6-10-110</w:t>
            </w:r>
          </w:p>
        </w:tc>
        <w:tc>
          <w:tcPr>
            <w:tcW w:w="1690"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2018</w:t>
            </w:r>
          </w:p>
        </w:tc>
        <w:tc>
          <w:tcPr>
            <w:tcW w:w="1237"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b/>
                <w:color w:val="000000"/>
                <w:sz w:val="28"/>
                <w:szCs w:val="28"/>
                <w:lang w:eastAsia="ru-RU"/>
              </w:rPr>
            </w:pPr>
            <w:r w:rsidRPr="00DF0075">
              <w:rPr>
                <w:rFonts w:ascii="Times New Roman" w:eastAsia="Arial Unicode MS" w:hAnsi="Times New Roman"/>
                <w:b/>
                <w:color w:val="000000"/>
                <w:sz w:val="28"/>
                <w:szCs w:val="28"/>
                <w:lang w:eastAsia="ru-RU"/>
              </w:rPr>
              <w:t>5,5</w:t>
            </w:r>
          </w:p>
        </w:tc>
      </w:tr>
      <w:tr w:rsidR="00DF0075" w:rsidRPr="00DF0075" w:rsidTr="00DF0075">
        <w:trPr>
          <w:trHeight w:hRule="exact" w:val="566"/>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78" w:lineRule="exact"/>
              <w:ind w:right="2544"/>
              <w:rPr>
                <w:rFonts w:ascii="Times New Roman" w:eastAsia="Arial Unicode MS" w:hAnsi="Times New Roman"/>
                <w:i/>
                <w:iCs/>
                <w:color w:val="000000"/>
                <w:sz w:val="28"/>
                <w:szCs w:val="28"/>
                <w:lang w:eastAsia="ru-RU"/>
              </w:rPr>
            </w:pPr>
            <w:r w:rsidRPr="00DF0075">
              <w:rPr>
                <w:rFonts w:ascii="Times New Roman" w:eastAsia="Arial Unicode MS" w:hAnsi="Times New Roman"/>
                <w:i/>
                <w:iCs/>
                <w:color w:val="000000"/>
                <w:sz w:val="28"/>
                <w:szCs w:val="28"/>
                <w:lang w:eastAsia="ru-RU"/>
              </w:rPr>
              <w:t>Общее физическое состояние объектов можно охарактеризовать как удовлетворительное.</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Насосы (погружные) выполняют следующие задачи: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1. Бесперебойное обеспечение водой </w:t>
      </w:r>
      <w:proofErr w:type="spellStart"/>
      <w:r w:rsidRPr="00DF0075">
        <w:rPr>
          <w:rFonts w:ascii="Times New Roman" w:eastAsia="Times New Roman" w:hAnsi="Times New Roman"/>
          <w:color w:val="000000"/>
          <w:sz w:val="28"/>
          <w:szCs w:val="28"/>
          <w:lang w:eastAsia="ru-RU"/>
        </w:rPr>
        <w:t>водопотребителей</w:t>
      </w:r>
      <w:proofErr w:type="spellEnd"/>
      <w:r w:rsidRPr="00DF0075">
        <w:rPr>
          <w:rFonts w:ascii="Times New Roman" w:eastAsia="Times New Roman" w:hAnsi="Times New Roman"/>
          <w:color w:val="000000"/>
          <w:sz w:val="28"/>
          <w:szCs w:val="28"/>
          <w:lang w:eastAsia="ru-RU"/>
        </w:rPr>
        <w:t xml:space="preserve"> в требуемом объеме согласно зонам обслуживания в соответствии с реальным режимом водопотребления.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2. Экономия сре</w:t>
      </w:r>
      <w:proofErr w:type="gramStart"/>
      <w:r w:rsidRPr="00DF0075">
        <w:rPr>
          <w:rFonts w:ascii="Times New Roman" w:eastAsia="Times New Roman" w:hAnsi="Times New Roman"/>
          <w:color w:val="000000"/>
          <w:sz w:val="28"/>
          <w:szCs w:val="28"/>
          <w:lang w:eastAsia="ru-RU"/>
        </w:rPr>
        <w:t>дств пр</w:t>
      </w:r>
      <w:proofErr w:type="gramEnd"/>
      <w:r w:rsidRPr="00DF0075">
        <w:rPr>
          <w:rFonts w:ascii="Times New Roman" w:eastAsia="Times New Roman" w:hAnsi="Times New Roman"/>
          <w:color w:val="000000"/>
          <w:sz w:val="28"/>
          <w:szCs w:val="28"/>
          <w:lang w:eastAsia="ru-RU"/>
        </w:rPr>
        <w:t>едприятия за счет снижения затрат на ремонт, обслуживание и содержание оборудования.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3. Учет и контроль за рациональным использованием тепл</w:t>
      </w:r>
      <w:proofErr w:type="gramStart"/>
      <w:r w:rsidRPr="00DF0075">
        <w:rPr>
          <w:rFonts w:ascii="Times New Roman" w:eastAsia="Times New Roman" w:hAnsi="Times New Roman"/>
          <w:color w:val="000000"/>
          <w:sz w:val="28"/>
          <w:szCs w:val="28"/>
          <w:lang w:eastAsia="ru-RU"/>
        </w:rPr>
        <w:t>о-</w:t>
      </w:r>
      <w:proofErr w:type="gramEnd"/>
      <w:r w:rsidRPr="00DF0075">
        <w:rPr>
          <w:rFonts w:ascii="Times New Roman" w:eastAsia="Times New Roman" w:hAnsi="Times New Roman"/>
          <w:color w:val="000000"/>
          <w:sz w:val="28"/>
          <w:szCs w:val="28"/>
          <w:lang w:eastAsia="ru-RU"/>
        </w:rPr>
        <w:t xml:space="preserve"> </w:t>
      </w:r>
      <w:proofErr w:type="spellStart"/>
      <w:r w:rsidRPr="00DF0075">
        <w:rPr>
          <w:rFonts w:ascii="Times New Roman" w:eastAsia="Times New Roman" w:hAnsi="Times New Roman"/>
          <w:color w:val="000000"/>
          <w:sz w:val="28"/>
          <w:szCs w:val="28"/>
          <w:lang w:eastAsia="ru-RU"/>
        </w:rPr>
        <w:t>энерго</w:t>
      </w:r>
      <w:proofErr w:type="spellEnd"/>
      <w:r w:rsidRPr="00DF0075">
        <w:rPr>
          <w:rFonts w:ascii="Times New Roman" w:eastAsia="Times New Roman" w:hAnsi="Times New Roman"/>
          <w:color w:val="000000"/>
          <w:sz w:val="28"/>
          <w:szCs w:val="28"/>
          <w:lang w:eastAsia="ru-RU"/>
        </w:rPr>
        <w:t>- и трудовых ресурсов.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4. Установление эксплуатационных режимов для бесперебойной подачи воды, при соблюдении заданного напора в контрольных точках в соответствии с реальным режимом водопотребления.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r w:rsidRPr="00DF0075">
        <w:rPr>
          <w:rFonts w:ascii="Times New Roman" w:eastAsia="Times New Roman" w:hAnsi="Times New Roman"/>
          <w:color w:val="000000"/>
          <w:sz w:val="28"/>
          <w:szCs w:val="28"/>
          <w:lang w:eastAsia="ru-RU"/>
        </w:rPr>
        <w:t>5. Предотвращать возникновение неисправностей и аварийных ситуаций, а в случае их возникновения принимать меры к устранению и локализации аварий в соответствии с планами ликвидации.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Программное устройство предусматривает возможность включение насосов в определенные часы суток, поддерживает заданные параметры напора в сети, что позволяет значительно снизить затраты электроэнергии до 30-50%.</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Для полного выполнения оценки </w:t>
      </w:r>
      <w:proofErr w:type="spellStart"/>
      <w:r w:rsidRPr="00DF0075">
        <w:rPr>
          <w:rFonts w:ascii="Times New Roman" w:eastAsia="Times New Roman" w:hAnsi="Times New Roman"/>
          <w:color w:val="000000"/>
          <w:sz w:val="28"/>
          <w:szCs w:val="28"/>
          <w:lang w:eastAsia="ru-RU"/>
        </w:rPr>
        <w:t>энергоэффективности</w:t>
      </w:r>
      <w:proofErr w:type="spellEnd"/>
      <w:r w:rsidRPr="00DF0075">
        <w:rPr>
          <w:rFonts w:ascii="Times New Roman" w:eastAsia="Times New Roman" w:hAnsi="Times New Roman"/>
          <w:color w:val="000000"/>
          <w:sz w:val="28"/>
          <w:szCs w:val="28"/>
          <w:lang w:eastAsia="ru-RU"/>
        </w:rPr>
        <w:t xml:space="preserve"> подачи воды, которая рассчитывается по соотношениям удельного расхода электрической энергии, необходимого для подачи установленного объема воды и установленного уровня напора, необходимо выполнить следующие поставленные задачи: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1. Обосновать выбор объективного критерия для оценки </w:t>
      </w:r>
      <w:proofErr w:type="spellStart"/>
      <w:r w:rsidRPr="00DF0075">
        <w:rPr>
          <w:rFonts w:ascii="Times New Roman" w:eastAsia="Times New Roman" w:hAnsi="Times New Roman"/>
          <w:color w:val="000000"/>
          <w:sz w:val="28"/>
          <w:szCs w:val="28"/>
          <w:lang w:eastAsia="ru-RU"/>
        </w:rPr>
        <w:t>энергоэффективности</w:t>
      </w:r>
      <w:proofErr w:type="spellEnd"/>
      <w:r w:rsidRPr="00DF0075">
        <w:rPr>
          <w:rFonts w:ascii="Times New Roman" w:eastAsia="Times New Roman" w:hAnsi="Times New Roman"/>
          <w:color w:val="000000"/>
          <w:sz w:val="28"/>
          <w:szCs w:val="28"/>
          <w:lang w:eastAsia="ru-RU"/>
        </w:rPr>
        <w:t xml:space="preserve"> работы насосов системы водоснабжения и составить рекомендации для определения имеющегося потенциала энергосбережения.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2. Выполнить анализ фактических </w:t>
      </w:r>
      <w:proofErr w:type="gramStart"/>
      <w:r w:rsidRPr="00DF0075">
        <w:rPr>
          <w:rFonts w:ascii="Times New Roman" w:eastAsia="Times New Roman" w:hAnsi="Times New Roman"/>
          <w:color w:val="000000"/>
          <w:sz w:val="28"/>
          <w:szCs w:val="28"/>
          <w:lang w:eastAsia="ru-RU"/>
        </w:rPr>
        <w:t>режимов работы насосов системы водоснабжения</w:t>
      </w:r>
      <w:proofErr w:type="gramEnd"/>
      <w:r w:rsidRPr="00DF0075">
        <w:rPr>
          <w:rFonts w:ascii="Times New Roman" w:eastAsia="Times New Roman" w:hAnsi="Times New Roman"/>
          <w:color w:val="000000"/>
          <w:sz w:val="28"/>
          <w:szCs w:val="28"/>
          <w:lang w:eastAsia="ru-RU"/>
        </w:rPr>
        <w:t xml:space="preserve"> и обобщить имеющуюся информацию об эффективности различных способов управления.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3. Оценить влияние выбора способа управления насосами и характера распределения нагрузки во времени на определение его оптимальных параметров.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4. Провести сравнительный анализ </w:t>
      </w:r>
      <w:proofErr w:type="spellStart"/>
      <w:r w:rsidRPr="00DF0075">
        <w:rPr>
          <w:rFonts w:ascii="Times New Roman" w:eastAsia="Times New Roman" w:hAnsi="Times New Roman"/>
          <w:color w:val="000000"/>
          <w:sz w:val="28"/>
          <w:szCs w:val="28"/>
          <w:lang w:eastAsia="ru-RU"/>
        </w:rPr>
        <w:t>энергоэффективности</w:t>
      </w:r>
      <w:proofErr w:type="spellEnd"/>
      <w:r w:rsidRPr="00DF0075">
        <w:rPr>
          <w:rFonts w:ascii="Times New Roman" w:eastAsia="Times New Roman" w:hAnsi="Times New Roman"/>
          <w:color w:val="000000"/>
          <w:sz w:val="28"/>
          <w:szCs w:val="28"/>
          <w:lang w:eastAsia="ru-RU"/>
        </w:rPr>
        <w:t xml:space="preserve"> различных способов управления насосами с учетом возможности применения регулируемого привода.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u w:val="single"/>
          <w:lang w:eastAsia="ru-RU"/>
        </w:rPr>
        <w:t xml:space="preserve">Оценочные показатели </w:t>
      </w:r>
      <w:proofErr w:type="spellStart"/>
      <w:r w:rsidRPr="00DF0075">
        <w:rPr>
          <w:rFonts w:ascii="Times New Roman" w:eastAsia="Times New Roman" w:hAnsi="Times New Roman"/>
          <w:color w:val="000000"/>
          <w:sz w:val="28"/>
          <w:szCs w:val="28"/>
          <w:u w:val="single"/>
          <w:lang w:eastAsia="ru-RU"/>
        </w:rPr>
        <w:t>энергоэффективности</w:t>
      </w:r>
      <w:proofErr w:type="spellEnd"/>
      <w:r w:rsidRPr="00DF0075">
        <w:rPr>
          <w:rFonts w:ascii="Times New Roman" w:eastAsia="Times New Roman" w:hAnsi="Times New Roman"/>
          <w:color w:val="000000"/>
          <w:sz w:val="28"/>
          <w:szCs w:val="28"/>
          <w:u w:val="single"/>
          <w:lang w:eastAsia="ru-RU"/>
        </w:rPr>
        <w:t xml:space="preserve"> систем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Согласно ГОСТ </w:t>
      </w:r>
      <w:proofErr w:type="gramStart"/>
      <w:r w:rsidRPr="00DF0075">
        <w:rPr>
          <w:rFonts w:ascii="Times New Roman" w:eastAsia="Times New Roman" w:hAnsi="Times New Roman"/>
          <w:color w:val="000000"/>
          <w:sz w:val="28"/>
          <w:szCs w:val="28"/>
          <w:lang w:eastAsia="ru-RU"/>
        </w:rPr>
        <w:t>Р</w:t>
      </w:r>
      <w:proofErr w:type="gramEnd"/>
      <w:r w:rsidRPr="00DF0075">
        <w:rPr>
          <w:rFonts w:ascii="Times New Roman" w:eastAsia="Times New Roman" w:hAnsi="Times New Roman"/>
          <w:color w:val="000000"/>
          <w:sz w:val="28"/>
          <w:szCs w:val="28"/>
          <w:lang w:eastAsia="ru-RU"/>
        </w:rPr>
        <w:t xml:space="preserve"> 51387-99 показатель энергетической эффективности – это абсолютная, удельная или относительная величина потребления или потерь энергетических ресурсов для продукции любого назначения или технологического процесса. Общепринятые показатели ЭФ для систем водоснабжения отсутствуют. Неявно они характеризуются долей потерь товарной воды, количеством расходуемой воды среднестатистическим жителем по нормативам или приборам учета, расходом электроэнергии на подъем или перекачку воды. Тем не менее, этого недостаточно, – необходимо вводить параметры ЭФ для оценки динамики использования электроэнергии во всей системе водоснабжения в комплексе и на ее </w:t>
      </w:r>
      <w:r w:rsidRPr="00DF0075">
        <w:rPr>
          <w:rFonts w:ascii="Times New Roman" w:eastAsia="Times New Roman" w:hAnsi="Times New Roman"/>
          <w:color w:val="000000"/>
          <w:sz w:val="28"/>
          <w:szCs w:val="28"/>
          <w:lang w:eastAsia="ru-RU"/>
        </w:rPr>
        <w:lastRenderedPageBreak/>
        <w:t>различных уровнях. Так, повышение коэффициента полезного действия насосного оборудования может не привести к ожидаемому росту ЭФ из-за потерь воды в распределительных сетях, а запланированную экономию электрической энергии легко достичь искусственным снижением подачи воды. Экономия ресурсов возможна как на стадии производства и транспортирования воды, так и в процессе ее потребления, когда одновременно сберегается вода, электроэнергия и денежные средства на их покупку.</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r w:rsidRPr="00DF0075">
        <w:rPr>
          <w:rFonts w:ascii="Arial" w:eastAsia="Times New Roman" w:hAnsi="Arial" w:cs="Arial"/>
          <w:b/>
          <w:bCs/>
          <w:color w:val="000000"/>
          <w:sz w:val="20"/>
          <w:szCs w:val="20"/>
          <w:lang w:eastAsia="ru-RU"/>
        </w:rPr>
        <w:t>Г) </w:t>
      </w:r>
      <w:r w:rsidRPr="00DF0075">
        <w:rPr>
          <w:rFonts w:ascii="Arial" w:eastAsia="Times New Roman" w:hAnsi="Arial" w:cs="Arial"/>
          <w:color w:val="000000"/>
          <w:sz w:val="20"/>
          <w:szCs w:val="20"/>
          <w:lang w:eastAsia="ru-RU"/>
        </w:rPr>
        <w:t>Состояние и функционирование водопроводных сетей и систем водоснабжения, оценка величины износа сетей и определение возможности обеспечения качества воды в процессе транспортировки по этим сетям.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Снабжение абонентов холодной питьевой водой надлежащего качества осуществляется через централизованную систему сетевого водопровода. Данные сети 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в соответствии с требованиями СНиП 2.04.02-84* являются тупиковыми. Общая протяженность водопроводных сетей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составляет 6,7 км.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eastAsia="Times New Roman" w:cs="Calibri"/>
          <w:color w:val="000000"/>
          <w:sz w:val="28"/>
          <w:szCs w:val="28"/>
          <w:lang w:eastAsia="ru-RU"/>
        </w:rPr>
      </w:pPr>
      <w:r w:rsidRPr="00DF0075">
        <w:rPr>
          <w:rFonts w:ascii="Times New Roman" w:eastAsia="Times New Roman" w:hAnsi="Times New Roman"/>
          <w:color w:val="000000"/>
          <w:sz w:val="28"/>
          <w:szCs w:val="28"/>
          <w:lang w:eastAsia="ru-RU"/>
        </w:rPr>
        <w:t>Таблица 3 - Список </w:t>
      </w:r>
      <w:r w:rsidRPr="00DF0075">
        <w:rPr>
          <w:rFonts w:eastAsia="Times New Roman" w:cs="Calibri"/>
          <w:color w:val="000000"/>
          <w:sz w:val="28"/>
          <w:szCs w:val="28"/>
          <w:lang w:eastAsia="ru-RU"/>
        </w:rPr>
        <w:t>водопроводных сетей</w:t>
      </w:r>
    </w:p>
    <w:tbl>
      <w:tblPr>
        <w:tblW w:w="9214" w:type="dxa"/>
        <w:tblInd w:w="40" w:type="dxa"/>
        <w:tblLayout w:type="fixed"/>
        <w:tblCellMar>
          <w:left w:w="40" w:type="dxa"/>
          <w:right w:w="40" w:type="dxa"/>
        </w:tblCellMar>
        <w:tblLook w:val="0000" w:firstRow="0" w:lastRow="0" w:firstColumn="0" w:lastColumn="0" w:noHBand="0" w:noVBand="0"/>
      </w:tblPr>
      <w:tblGrid>
        <w:gridCol w:w="550"/>
        <w:gridCol w:w="2994"/>
        <w:gridCol w:w="1276"/>
        <w:gridCol w:w="1559"/>
        <w:gridCol w:w="1418"/>
        <w:gridCol w:w="1417"/>
      </w:tblGrid>
      <w:tr w:rsidR="00DF0075" w:rsidRPr="00DF0075" w:rsidTr="00DF0075">
        <w:trPr>
          <w:trHeight w:hRule="exact" w:val="854"/>
        </w:trPr>
        <w:tc>
          <w:tcPr>
            <w:tcW w:w="550"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69" w:lineRule="exact"/>
              <w:ind w:right="10"/>
              <w:rPr>
                <w:rFonts w:ascii="Times New Roman" w:eastAsia="Arial Unicode MS" w:hAnsi="Times New Roman"/>
                <w:color w:val="000000"/>
                <w:spacing w:val="-7"/>
                <w:sz w:val="28"/>
                <w:szCs w:val="28"/>
                <w:lang w:eastAsia="ru-RU"/>
              </w:rPr>
            </w:pPr>
            <w:r w:rsidRPr="00DF0075">
              <w:rPr>
                <w:rFonts w:ascii="Times New Roman" w:eastAsia="Arial Unicode MS" w:hAnsi="Times New Roman"/>
                <w:color w:val="000000"/>
                <w:sz w:val="28"/>
                <w:szCs w:val="28"/>
                <w:lang w:eastAsia="ru-RU"/>
              </w:rPr>
              <w:t xml:space="preserve">№ </w:t>
            </w:r>
            <w:proofErr w:type="gramStart"/>
            <w:r w:rsidRPr="00DF0075">
              <w:rPr>
                <w:rFonts w:ascii="Times New Roman" w:eastAsia="Arial Unicode MS" w:hAnsi="Times New Roman"/>
                <w:color w:val="000000"/>
                <w:spacing w:val="-7"/>
                <w:sz w:val="28"/>
                <w:szCs w:val="28"/>
                <w:lang w:eastAsia="ru-RU"/>
              </w:rPr>
              <w:t>п</w:t>
            </w:r>
            <w:proofErr w:type="gramEnd"/>
            <w:r w:rsidRPr="00DF0075">
              <w:rPr>
                <w:rFonts w:ascii="Times New Roman" w:eastAsia="Arial Unicode MS" w:hAnsi="Times New Roman"/>
                <w:color w:val="000000"/>
                <w:spacing w:val="-7"/>
                <w:sz w:val="28"/>
                <w:szCs w:val="28"/>
                <w:lang w:eastAsia="ru-RU"/>
              </w:rPr>
              <w:t>/п</w:t>
            </w:r>
          </w:p>
        </w:tc>
        <w:tc>
          <w:tcPr>
            <w:tcW w:w="2994"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Наименование</w:t>
            </w:r>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Год</w:t>
            </w:r>
          </w:p>
          <w:p w:rsidR="00DF0075" w:rsidRPr="00DF0075" w:rsidRDefault="00DF0075" w:rsidP="00DF0075">
            <w:pPr>
              <w:shd w:val="clear" w:color="auto" w:fill="FFFFFF"/>
              <w:spacing w:after="0" w:line="278" w:lineRule="exact"/>
              <w:rPr>
                <w:rFonts w:ascii="Times New Roman" w:eastAsia="Arial Unicode MS" w:hAnsi="Times New Roman"/>
                <w:color w:val="000000"/>
                <w:spacing w:val="-5"/>
                <w:sz w:val="28"/>
                <w:szCs w:val="28"/>
                <w:lang w:eastAsia="ru-RU"/>
              </w:rPr>
            </w:pPr>
            <w:r w:rsidRPr="00DF0075">
              <w:rPr>
                <w:rFonts w:ascii="Times New Roman" w:eastAsia="Arial Unicode MS" w:hAnsi="Times New Roman"/>
                <w:color w:val="000000"/>
                <w:spacing w:val="-5"/>
                <w:sz w:val="28"/>
                <w:szCs w:val="28"/>
                <w:lang w:eastAsia="ru-RU"/>
              </w:rPr>
              <w:t>ввода</w:t>
            </w:r>
          </w:p>
          <w:p w:rsidR="00DF0075" w:rsidRPr="00DF0075" w:rsidRDefault="00DF0075" w:rsidP="00DF0075">
            <w:pPr>
              <w:shd w:val="clear" w:color="auto" w:fill="FFFFFF"/>
              <w:spacing w:after="0" w:line="278" w:lineRule="exac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pacing w:val="-5"/>
                <w:sz w:val="28"/>
                <w:szCs w:val="28"/>
                <w:lang w:eastAsia="ru-RU"/>
              </w:rPr>
              <w:t xml:space="preserve"> в </w:t>
            </w:r>
            <w:r w:rsidRPr="00DF0075">
              <w:rPr>
                <w:rFonts w:ascii="Times New Roman" w:eastAsia="Arial Unicode MS" w:hAnsi="Times New Roman"/>
                <w:color w:val="000000"/>
                <w:sz w:val="28"/>
                <w:szCs w:val="28"/>
                <w:lang w:eastAsia="ru-RU"/>
              </w:rPr>
              <w:t>экс-ю</w:t>
            </w:r>
          </w:p>
        </w:tc>
        <w:tc>
          <w:tcPr>
            <w:tcW w:w="1559"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ind w:right="38"/>
              <w:rPr>
                <w:rFonts w:ascii="Times New Roman" w:eastAsia="Arial Unicode MS" w:hAnsi="Times New Roman"/>
                <w:color w:val="000000"/>
                <w:spacing w:val="-3"/>
                <w:sz w:val="28"/>
                <w:szCs w:val="28"/>
                <w:lang w:eastAsia="ru-RU"/>
              </w:rPr>
            </w:pPr>
            <w:r w:rsidRPr="00DF0075">
              <w:rPr>
                <w:rFonts w:ascii="Times New Roman" w:eastAsia="Arial Unicode MS" w:hAnsi="Times New Roman"/>
                <w:color w:val="000000"/>
                <w:spacing w:val="-1"/>
                <w:sz w:val="28"/>
                <w:szCs w:val="28"/>
                <w:lang w:eastAsia="ru-RU"/>
              </w:rPr>
              <w:t xml:space="preserve">Условия </w:t>
            </w:r>
            <w:r w:rsidRPr="00DF0075">
              <w:rPr>
                <w:rFonts w:ascii="Times New Roman" w:eastAsia="Arial Unicode MS" w:hAnsi="Times New Roman"/>
                <w:color w:val="000000"/>
                <w:spacing w:val="-3"/>
                <w:sz w:val="28"/>
                <w:szCs w:val="28"/>
                <w:lang w:eastAsia="ru-RU"/>
              </w:rPr>
              <w:t>прокладки</w:t>
            </w:r>
          </w:p>
        </w:tc>
        <w:tc>
          <w:tcPr>
            <w:tcW w:w="1418"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78" w:lineRule="exact"/>
              <w:ind w:right="144"/>
              <w:rPr>
                <w:rFonts w:ascii="Times New Roman" w:eastAsia="Arial Unicode MS" w:hAnsi="Times New Roman"/>
                <w:color w:val="000000"/>
                <w:spacing w:val="-3"/>
                <w:sz w:val="28"/>
                <w:szCs w:val="28"/>
                <w:lang w:eastAsia="ru-RU"/>
              </w:rPr>
            </w:pPr>
            <w:r w:rsidRPr="00DF0075">
              <w:rPr>
                <w:rFonts w:ascii="Times New Roman" w:eastAsia="Arial Unicode MS" w:hAnsi="Times New Roman"/>
                <w:color w:val="000000"/>
                <w:sz w:val="28"/>
                <w:szCs w:val="28"/>
                <w:lang w:eastAsia="ru-RU"/>
              </w:rPr>
              <w:t xml:space="preserve">диаметр </w:t>
            </w:r>
            <w:r w:rsidRPr="00DF0075">
              <w:rPr>
                <w:rFonts w:ascii="Times New Roman" w:eastAsia="Arial Unicode MS" w:hAnsi="Times New Roman"/>
                <w:color w:val="000000"/>
                <w:spacing w:val="-3"/>
                <w:sz w:val="28"/>
                <w:szCs w:val="28"/>
                <w:lang w:eastAsia="ru-RU"/>
              </w:rPr>
              <w:t xml:space="preserve">труб, </w:t>
            </w:r>
            <w:proofErr w:type="spellStart"/>
            <w:r w:rsidRPr="00DF0075">
              <w:rPr>
                <w:rFonts w:ascii="Times New Roman" w:eastAsia="Arial Unicode MS" w:hAnsi="Times New Roman"/>
                <w:color w:val="000000"/>
                <w:spacing w:val="-3"/>
                <w:sz w:val="28"/>
                <w:szCs w:val="28"/>
                <w:lang w:eastAsia="ru-RU"/>
              </w:rPr>
              <w:t>м</w:t>
            </w:r>
            <w:proofErr w:type="gramStart"/>
            <w:r w:rsidRPr="00DF0075">
              <w:rPr>
                <w:rFonts w:ascii="Times New Roman" w:eastAsia="Arial Unicode MS" w:hAnsi="Times New Roman"/>
                <w:color w:val="000000"/>
                <w:spacing w:val="-3"/>
                <w:sz w:val="28"/>
                <w:szCs w:val="28"/>
                <w:lang w:eastAsia="ru-RU"/>
              </w:rPr>
              <w:t>.м</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69" w:lineRule="exact"/>
              <w:ind w:right="67"/>
              <w:rPr>
                <w:rFonts w:ascii="Times New Roman" w:eastAsia="Arial Unicode MS" w:hAnsi="Times New Roman"/>
                <w:color w:val="000000"/>
                <w:spacing w:val="-6"/>
                <w:sz w:val="28"/>
                <w:szCs w:val="28"/>
                <w:lang w:eastAsia="ru-RU"/>
              </w:rPr>
            </w:pPr>
            <w:r w:rsidRPr="00DF0075">
              <w:rPr>
                <w:rFonts w:ascii="Times New Roman" w:eastAsia="Arial Unicode MS" w:hAnsi="Times New Roman"/>
                <w:color w:val="000000"/>
                <w:spacing w:val="-6"/>
                <w:sz w:val="28"/>
                <w:szCs w:val="28"/>
                <w:lang w:eastAsia="ru-RU"/>
              </w:rPr>
              <w:t>Протяжен-</w:t>
            </w:r>
          </w:p>
          <w:p w:rsidR="00DF0075" w:rsidRPr="00DF0075" w:rsidRDefault="00DF0075" w:rsidP="00DF0075">
            <w:pPr>
              <w:shd w:val="clear" w:color="auto" w:fill="FFFFFF"/>
              <w:spacing w:after="0" w:line="269" w:lineRule="exact"/>
              <w:ind w:right="67"/>
              <w:rPr>
                <w:rFonts w:ascii="Times New Roman" w:eastAsia="Arial Unicode MS" w:hAnsi="Times New Roman"/>
                <w:color w:val="000000"/>
                <w:sz w:val="28"/>
                <w:szCs w:val="28"/>
                <w:lang w:eastAsia="ru-RU"/>
              </w:rPr>
            </w:pPr>
            <w:proofErr w:type="spellStart"/>
            <w:r w:rsidRPr="00DF0075">
              <w:rPr>
                <w:rFonts w:ascii="Times New Roman" w:eastAsia="Arial Unicode MS" w:hAnsi="Times New Roman"/>
                <w:color w:val="000000"/>
                <w:spacing w:val="-6"/>
                <w:sz w:val="28"/>
                <w:szCs w:val="28"/>
                <w:lang w:eastAsia="ru-RU"/>
              </w:rPr>
              <w:t>ность</w:t>
            </w:r>
            <w:proofErr w:type="spellEnd"/>
            <w:r w:rsidRPr="00DF0075">
              <w:rPr>
                <w:rFonts w:ascii="Times New Roman" w:eastAsia="Arial Unicode MS" w:hAnsi="Times New Roman"/>
                <w:color w:val="000000"/>
                <w:spacing w:val="-6"/>
                <w:sz w:val="28"/>
                <w:szCs w:val="28"/>
                <w:lang w:eastAsia="ru-RU"/>
              </w:rPr>
              <w:t xml:space="preserve">, </w:t>
            </w:r>
            <w:r w:rsidRPr="00DF0075">
              <w:rPr>
                <w:rFonts w:ascii="Times New Roman" w:eastAsia="Arial Unicode MS" w:hAnsi="Times New Roman"/>
                <w:color w:val="000000"/>
                <w:sz w:val="28"/>
                <w:szCs w:val="28"/>
                <w:lang w:eastAsia="ru-RU"/>
              </w:rPr>
              <w:t>м</w:t>
            </w:r>
          </w:p>
        </w:tc>
      </w:tr>
      <w:tr w:rsidR="00DF0075" w:rsidRPr="00DF0075" w:rsidTr="00DF0075">
        <w:trPr>
          <w:trHeight w:hRule="exact" w:val="288"/>
        </w:trPr>
        <w:tc>
          <w:tcPr>
            <w:tcW w:w="550"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w:t>
            </w:r>
          </w:p>
        </w:tc>
        <w:tc>
          <w:tcPr>
            <w:tcW w:w="2994" w:type="dxa"/>
            <w:tcBorders>
              <w:left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с. Верхние Чебеньки</w:t>
            </w:r>
          </w:p>
        </w:tc>
        <w:tc>
          <w:tcPr>
            <w:tcW w:w="1276"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1970</w:t>
            </w:r>
          </w:p>
        </w:tc>
        <w:tc>
          <w:tcPr>
            <w:tcW w:w="1559"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подземные</w:t>
            </w:r>
          </w:p>
          <w:p w:rsidR="00DF0075" w:rsidRPr="00DF0075" w:rsidRDefault="00DF0075" w:rsidP="00DF0075">
            <w:pPr>
              <w:shd w:val="clear" w:color="auto" w:fill="FFFFFF"/>
              <w:spacing w:after="0" w:line="240" w:lineRule="auto"/>
              <w:rPr>
                <w:rFonts w:ascii="Times New Roman" w:eastAsia="Arial Unicode MS" w:hAnsi="Times New Roman"/>
                <w:color w:val="000000"/>
                <w:sz w:val="28"/>
                <w:szCs w:val="28"/>
                <w:lang w:eastAsia="ru-RU"/>
              </w:rPr>
            </w:pPr>
          </w:p>
          <w:p w:rsidR="00DF0075" w:rsidRPr="00DF0075" w:rsidRDefault="00DF0075" w:rsidP="00DF0075">
            <w:pPr>
              <w:shd w:val="clear" w:color="auto" w:fill="FFFFFF"/>
              <w:spacing w:after="0" w:line="240" w:lineRule="auto"/>
              <w:rPr>
                <w:rFonts w:ascii="Times New Roman" w:eastAsia="Arial Unicode MS" w:hAnsi="Times New Roman"/>
                <w:color w:val="000000"/>
                <w:sz w:val="28"/>
                <w:szCs w:val="28"/>
                <w:lang w:eastAsia="ru-RU"/>
              </w:rPr>
            </w:pPr>
          </w:p>
        </w:tc>
        <w:tc>
          <w:tcPr>
            <w:tcW w:w="1418" w:type="dxa"/>
            <w:tcBorders>
              <w:top w:val="single" w:sz="4" w:space="0" w:color="000000"/>
              <w:left w:val="single" w:sz="4" w:space="0" w:color="000000"/>
              <w:bottom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100 сталь</w:t>
            </w:r>
          </w:p>
          <w:p w:rsidR="00DF0075" w:rsidRPr="00DF0075" w:rsidRDefault="00DF0075" w:rsidP="00DF0075">
            <w:pPr>
              <w:shd w:val="clear" w:color="auto" w:fill="FFFFFF"/>
              <w:spacing w:after="0" w:line="240" w:lineRule="auto"/>
              <w:rPr>
                <w:rFonts w:ascii="Times New Roman" w:eastAsia="Arial Unicode MS" w:hAnsi="Times New Roman"/>
                <w:color w:val="000000"/>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DF0075" w:rsidRPr="00DF0075" w:rsidRDefault="00DF0075" w:rsidP="00DF0075">
            <w:pPr>
              <w:shd w:val="clear" w:color="auto" w:fill="FFFFFF"/>
              <w:snapToGrid w:val="0"/>
              <w:spacing w:after="0" w:line="240" w:lineRule="auto"/>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6700</w:t>
            </w:r>
          </w:p>
          <w:p w:rsidR="00DF0075" w:rsidRPr="00DF0075" w:rsidRDefault="00DF0075" w:rsidP="00DF0075">
            <w:pPr>
              <w:shd w:val="clear" w:color="auto" w:fill="FFFFFF"/>
              <w:spacing w:after="0" w:line="240" w:lineRule="auto"/>
              <w:rPr>
                <w:rFonts w:ascii="Times New Roman" w:eastAsia="Arial Unicode MS" w:hAnsi="Times New Roman"/>
                <w:color w:val="000000"/>
                <w:sz w:val="28"/>
                <w:szCs w:val="28"/>
                <w:lang w:eastAsia="ru-RU"/>
              </w:rPr>
            </w:pP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            Для профилактики возникновения аварий и утечек на сетях водопровода и для уменьшения объемов потерь регулярно проводится ремонт и замена участков водопровода и внутриквартальных водопроводных перемычек, а также запорно-регулирующей арматуры (ЗРА).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при производстве аварийно-восстановительных работ. </w:t>
      </w:r>
      <w:proofErr w:type="gramStart"/>
      <w:r w:rsidRPr="00DF0075">
        <w:rPr>
          <w:rFonts w:ascii="Times New Roman" w:eastAsia="Times New Roman" w:hAnsi="Times New Roman"/>
          <w:color w:val="000000"/>
          <w:sz w:val="28"/>
          <w:szCs w:val="28"/>
          <w:lang w:eastAsia="ru-RU"/>
        </w:rPr>
        <w:t>Все сети с большим % износа заменяются на трубы ПНД.</w:t>
      </w:r>
      <w:proofErr w:type="gramEnd"/>
      <w:r w:rsidRPr="00DF0075">
        <w:rPr>
          <w:rFonts w:ascii="Times New Roman" w:eastAsia="Times New Roman" w:hAnsi="Times New Roman"/>
          <w:color w:val="000000"/>
          <w:sz w:val="28"/>
          <w:szCs w:val="28"/>
          <w:lang w:eastAsia="ru-RU"/>
        </w:rPr>
        <w:t>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стальных, поэтому операции погрузки-выгрузки и перевозки обходятся дешевле и не требуют применения тяжелой техники, они удобны в монтаже.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b/>
          <w:bCs/>
          <w:color w:val="000000"/>
          <w:sz w:val="20"/>
          <w:szCs w:val="20"/>
          <w:lang w:eastAsia="ru-RU"/>
        </w:rPr>
        <w:t>Д) </w:t>
      </w:r>
      <w:r w:rsidRPr="00DF0075">
        <w:rPr>
          <w:rFonts w:ascii="Arial" w:eastAsia="Times New Roman" w:hAnsi="Arial" w:cs="Arial"/>
          <w:color w:val="000000"/>
          <w:sz w:val="20"/>
          <w:szCs w:val="20"/>
          <w:lang w:eastAsia="ru-RU"/>
        </w:rPr>
        <w:t>Существующие технические и технологические проблемы, возникающие при водоснабжении и анализ исполнения предписаний органов, осуществляющих государственных надзор, муниципальный контроль, об устранении нарушений, влияющих на качество и безопасность воды.</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Проблемой качественной поставки </w:t>
      </w:r>
      <w:r w:rsidRPr="00DF0075">
        <w:rPr>
          <w:rFonts w:ascii="Times New Roman" w:eastAsia="Times New Roman" w:hAnsi="Times New Roman"/>
          <w:color w:val="000000"/>
          <w:spacing w:val="-4"/>
          <w:sz w:val="28"/>
          <w:szCs w:val="28"/>
          <w:lang w:eastAsia="ar-SA"/>
        </w:rPr>
        <w:t>воды</w:t>
      </w:r>
      <w:r w:rsidRPr="00DF0075">
        <w:rPr>
          <w:rFonts w:ascii="Times New Roman" w:eastAsia="Times New Roman" w:hAnsi="Times New Roman"/>
          <w:color w:val="000000"/>
          <w:sz w:val="28"/>
          <w:szCs w:val="28"/>
          <w:lang w:eastAsia="ar-SA"/>
        </w:rPr>
        <w:t> населению  </w:t>
      </w:r>
      <w:proofErr w:type="spellStart"/>
      <w:r w:rsidRPr="00DF0075">
        <w:rPr>
          <w:rFonts w:ascii="Times New Roman" w:eastAsia="Times New Roman" w:hAnsi="Times New Roman"/>
          <w:color w:val="000000"/>
          <w:sz w:val="28"/>
          <w:szCs w:val="28"/>
          <w:lang w:eastAsia="ar-SA"/>
        </w:rPr>
        <w:t>Верхнечебеньковского</w:t>
      </w:r>
      <w:proofErr w:type="spellEnd"/>
      <w:r w:rsidRPr="00DF0075">
        <w:rPr>
          <w:rFonts w:ascii="Times New Roman" w:eastAsia="Times New Roman" w:hAnsi="Times New Roman"/>
          <w:color w:val="000000"/>
          <w:sz w:val="28"/>
          <w:szCs w:val="28"/>
          <w:lang w:eastAsia="ar-SA"/>
        </w:rPr>
        <w:t xml:space="preserve"> сельсовета  является износ </w:t>
      </w:r>
      <w:r w:rsidRPr="00DF0075">
        <w:rPr>
          <w:rFonts w:ascii="Times New Roman" w:eastAsia="Times New Roman" w:hAnsi="Times New Roman"/>
          <w:color w:val="000000"/>
          <w:spacing w:val="-3"/>
          <w:sz w:val="28"/>
          <w:szCs w:val="28"/>
          <w:lang w:eastAsia="ar-SA"/>
        </w:rPr>
        <w:t xml:space="preserve">водопроводной сети и </w:t>
      </w:r>
      <w:r w:rsidRPr="00DF0075">
        <w:rPr>
          <w:rFonts w:ascii="Times New Roman" w:eastAsia="Times New Roman" w:hAnsi="Times New Roman"/>
          <w:b/>
          <w:color w:val="000000"/>
          <w:spacing w:val="-3"/>
          <w:sz w:val="28"/>
          <w:szCs w:val="28"/>
          <w:lang w:eastAsia="ar-SA"/>
        </w:rPr>
        <w:t>отсутствие приборов учета</w:t>
      </w:r>
      <w:r w:rsidRPr="00DF0075">
        <w:rPr>
          <w:rFonts w:ascii="Times New Roman" w:eastAsia="Times New Roman" w:hAnsi="Times New Roman"/>
          <w:color w:val="000000"/>
          <w:spacing w:val="-3"/>
          <w:sz w:val="28"/>
          <w:szCs w:val="28"/>
          <w:lang w:eastAsia="ar-SA"/>
        </w:rPr>
        <w:t>.</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pacing w:val="-4"/>
          <w:sz w:val="28"/>
          <w:szCs w:val="28"/>
          <w:lang w:eastAsia="ar-SA"/>
        </w:rPr>
        <w:t>Указанные </w:t>
      </w:r>
      <w:r w:rsidRPr="00DF0075">
        <w:rPr>
          <w:rFonts w:ascii="Times New Roman" w:eastAsia="Times New Roman" w:hAnsi="Times New Roman"/>
          <w:color w:val="000000"/>
          <w:sz w:val="28"/>
          <w:szCs w:val="28"/>
          <w:lang w:eastAsia="ar-SA"/>
        </w:rPr>
        <w:t>выше причины не могут быть устранены полностью, и даже частичное их устранение связано с </w:t>
      </w:r>
      <w:r w:rsidRPr="00DF0075">
        <w:rPr>
          <w:rFonts w:ascii="Times New Roman" w:eastAsia="Times New Roman" w:hAnsi="Times New Roman"/>
          <w:color w:val="000000"/>
          <w:spacing w:val="-3"/>
          <w:sz w:val="28"/>
          <w:szCs w:val="28"/>
          <w:lang w:eastAsia="ar-SA"/>
        </w:rPr>
        <w:t>необходимостью </w:t>
      </w:r>
      <w:r w:rsidRPr="00DF0075">
        <w:rPr>
          <w:rFonts w:ascii="Times New Roman" w:eastAsia="Times New Roman" w:hAnsi="Times New Roman"/>
          <w:color w:val="000000"/>
          <w:sz w:val="28"/>
          <w:szCs w:val="28"/>
          <w:lang w:eastAsia="ar-SA"/>
        </w:rPr>
        <w:t>осуществления ряда программ, содержанием </w:t>
      </w:r>
      <w:r w:rsidRPr="00DF0075">
        <w:rPr>
          <w:rFonts w:ascii="Times New Roman" w:eastAsia="Times New Roman" w:hAnsi="Times New Roman"/>
          <w:color w:val="000000"/>
          <w:spacing w:val="-4"/>
          <w:sz w:val="28"/>
          <w:szCs w:val="28"/>
          <w:lang w:eastAsia="ar-SA"/>
        </w:rPr>
        <w:t>которых</w:t>
      </w:r>
      <w:r w:rsidRPr="00DF0075">
        <w:rPr>
          <w:rFonts w:ascii="Times New Roman" w:eastAsia="Times New Roman" w:hAnsi="Times New Roman"/>
          <w:color w:val="000000"/>
          <w:sz w:val="28"/>
          <w:szCs w:val="28"/>
          <w:lang w:eastAsia="ar-SA"/>
        </w:rPr>
        <w:t> является: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замена изношенных сетей;</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установка приборов учета;</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установка станций водоподготовки на водозаборных скважинах.</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t>Значительно возрастает потребление  </w:t>
      </w:r>
      <w:r w:rsidRPr="00DF0075">
        <w:rPr>
          <w:rFonts w:ascii="Times New Roman" w:eastAsia="Times New Roman" w:hAnsi="Times New Roman"/>
          <w:color w:val="000000"/>
          <w:spacing w:val="-4"/>
          <w:sz w:val="28"/>
          <w:szCs w:val="28"/>
          <w:lang w:eastAsia="ar-SA"/>
        </w:rPr>
        <w:t>воды </w:t>
      </w:r>
      <w:r w:rsidRPr="00DF0075">
        <w:rPr>
          <w:rFonts w:ascii="Times New Roman" w:eastAsia="Times New Roman" w:hAnsi="Times New Roman"/>
          <w:color w:val="000000"/>
          <w:sz w:val="28"/>
          <w:szCs w:val="28"/>
          <w:lang w:eastAsia="ar-SA"/>
        </w:rPr>
        <w:t>в летний период, что в </w:t>
      </w:r>
      <w:r w:rsidRPr="00DF0075">
        <w:rPr>
          <w:rFonts w:ascii="Times New Roman" w:eastAsia="Times New Roman" w:hAnsi="Times New Roman"/>
          <w:color w:val="000000"/>
          <w:spacing w:val="-3"/>
          <w:sz w:val="28"/>
          <w:szCs w:val="28"/>
          <w:lang w:eastAsia="ar-SA"/>
        </w:rPr>
        <w:t>первую очередь </w:t>
      </w:r>
      <w:r w:rsidRPr="00DF0075">
        <w:rPr>
          <w:rFonts w:ascii="Times New Roman" w:eastAsia="Times New Roman" w:hAnsi="Times New Roman"/>
          <w:color w:val="000000"/>
          <w:sz w:val="28"/>
          <w:szCs w:val="28"/>
          <w:lang w:eastAsia="ar-SA"/>
        </w:rPr>
        <w:t>связано с поливом приусадебных участков, а также зеленых насаждений.</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b/>
          <w:bCs/>
          <w:color w:val="000000"/>
          <w:sz w:val="20"/>
          <w:szCs w:val="20"/>
          <w:lang w:eastAsia="ru-RU"/>
        </w:rPr>
        <w:t>Е) </w:t>
      </w:r>
      <w:r w:rsidRPr="00DF0075">
        <w:rPr>
          <w:rFonts w:ascii="Arial" w:eastAsia="Times New Roman" w:hAnsi="Arial" w:cs="Arial"/>
          <w:color w:val="000000"/>
          <w:sz w:val="20"/>
          <w:szCs w:val="20"/>
          <w:lang w:eastAsia="ru-RU"/>
        </w:rPr>
        <w:t>Централизованная система горячего водоснабжения с использованием закрытых систем горячего водоснабжения, отражающие технологические особенности указанной системы.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Централизованное горячее водоснабжение 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отсутствует.</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Население использует индивидуальные нагревательные элементы.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1.1.5 Существующие технические и технологические решения по предотвращению замерзания воды.</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           Территория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не относится к территориям вечномерзлых грунтов, в связи, с чем в поселении отсутствуют технические и технологические решения по предотвращению замерзания воды.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 (границ зон, в которых расположены такие объекты).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pacing w:val="2"/>
          <w:sz w:val="28"/>
          <w:szCs w:val="28"/>
          <w:shd w:val="clear" w:color="auto" w:fill="FFFFFF"/>
          <w:lang w:eastAsia="ru-RU"/>
        </w:rPr>
        <w:t xml:space="preserve">          На территории </w:t>
      </w:r>
      <w:proofErr w:type="spellStart"/>
      <w:r w:rsidRPr="00DF0075">
        <w:rPr>
          <w:rFonts w:ascii="Times New Roman" w:eastAsia="Times New Roman" w:hAnsi="Times New Roman"/>
          <w:color w:val="000000"/>
          <w:spacing w:val="2"/>
          <w:sz w:val="28"/>
          <w:szCs w:val="28"/>
          <w:shd w:val="clear" w:color="auto" w:fill="FFFFFF"/>
          <w:lang w:eastAsia="ru-RU"/>
        </w:rPr>
        <w:t>Верхнечебеньковского</w:t>
      </w:r>
      <w:proofErr w:type="spellEnd"/>
      <w:r w:rsidRPr="00DF0075">
        <w:rPr>
          <w:rFonts w:ascii="Times New Roman" w:eastAsia="Times New Roman" w:hAnsi="Times New Roman"/>
          <w:color w:val="000000"/>
          <w:sz w:val="28"/>
          <w:szCs w:val="28"/>
          <w:shd w:val="clear" w:color="auto" w:fill="FFFFFF"/>
          <w:lang w:eastAsia="ru-RU"/>
        </w:rPr>
        <w:t xml:space="preserve"> сельсовета  водопроводные сети принадлежат МО Верхнечебеньковский сельсовет, собственником является администрация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shd w:val="clear" w:color="auto" w:fill="FFFFFF"/>
          <w:lang w:eastAsia="ru-RU"/>
        </w:rPr>
        <w:t>Сакмарского</w:t>
      </w:r>
      <w:proofErr w:type="spellEnd"/>
      <w:r w:rsidRPr="00DF0075">
        <w:rPr>
          <w:rFonts w:ascii="Times New Roman" w:eastAsia="Times New Roman" w:hAnsi="Times New Roman"/>
          <w:color w:val="000000"/>
          <w:sz w:val="28"/>
          <w:szCs w:val="28"/>
          <w:shd w:val="clear" w:color="auto" w:fill="FFFFFF"/>
          <w:lang w:eastAsia="ru-RU"/>
        </w:rPr>
        <w:t xml:space="preserve"> район Оренбургской области. Водоснабжение </w:t>
      </w:r>
      <w:r w:rsidRPr="00DF0075">
        <w:rPr>
          <w:rFonts w:ascii="Times New Roman" w:eastAsia="Times New Roman" w:hAnsi="Times New Roman"/>
          <w:b/>
          <w:color w:val="000000"/>
          <w:sz w:val="28"/>
          <w:szCs w:val="28"/>
          <w:shd w:val="clear" w:color="auto" w:fill="FFFFFF"/>
          <w:lang w:eastAsia="ru-RU"/>
        </w:rPr>
        <w:t>передано в аренд</w:t>
      </w:r>
      <w:proofErr w:type="gramStart"/>
      <w:r w:rsidRPr="00DF0075">
        <w:rPr>
          <w:rFonts w:ascii="Times New Roman" w:eastAsia="Times New Roman" w:hAnsi="Times New Roman"/>
          <w:b/>
          <w:color w:val="000000"/>
          <w:sz w:val="28"/>
          <w:szCs w:val="28"/>
          <w:shd w:val="clear" w:color="auto" w:fill="FFFFFF"/>
          <w:lang w:eastAsia="ru-RU"/>
        </w:rPr>
        <w:t>у ООО</w:t>
      </w:r>
      <w:proofErr w:type="gramEnd"/>
      <w:r w:rsidRPr="00DF0075">
        <w:rPr>
          <w:rFonts w:ascii="Times New Roman" w:eastAsia="Times New Roman" w:hAnsi="Times New Roman"/>
          <w:b/>
          <w:color w:val="000000"/>
          <w:sz w:val="28"/>
          <w:szCs w:val="28"/>
          <w:shd w:val="clear" w:color="auto" w:fill="FFFFFF"/>
          <w:lang w:eastAsia="ru-RU"/>
        </w:rPr>
        <w:t xml:space="preserve"> «Открытие» с 01.06.2025 г</w:t>
      </w:r>
      <w:r w:rsidRPr="00DF0075">
        <w:rPr>
          <w:rFonts w:ascii="Times New Roman" w:eastAsia="Times New Roman" w:hAnsi="Times New Roman"/>
          <w:color w:val="000000"/>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keepNext/>
        <w:keepLines/>
        <w:widowControl w:val="0"/>
        <w:autoSpaceDE w:val="0"/>
        <w:autoSpaceDN w:val="0"/>
        <w:adjustRightInd w:val="0"/>
        <w:spacing w:after="0" w:line="240" w:lineRule="auto"/>
        <w:outlineLvl w:val="1"/>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1</w:t>
      </w:r>
      <w:r w:rsidRPr="00DF0075">
        <w:rPr>
          <w:rFonts w:ascii="Arial" w:eastAsia="Times New Roman" w:hAnsi="Arial" w:cs="Arial"/>
          <w:b/>
          <w:iCs/>
          <w:color w:val="000000"/>
          <w:sz w:val="20"/>
          <w:szCs w:val="20"/>
          <w:lang w:eastAsia="ru-RU"/>
        </w:rPr>
        <w:t>.2 Направления развития централизованных систем водоснабжения</w:t>
      </w:r>
      <w:r w:rsidRPr="00DF0075">
        <w:rPr>
          <w:rFonts w:ascii="Arial" w:eastAsia="Times New Roman" w:hAnsi="Arial" w:cs="Arial"/>
          <w:b/>
          <w:color w:val="000000"/>
          <w:sz w:val="20"/>
          <w:szCs w:val="20"/>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1.2.1 Основные направления, принципы, задачи и целевые показатели развития централизованных систем водоснабжения.</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t xml:space="preserve">           Основными задачами развития централизованной системы  водоснабжения являются:</w:t>
      </w:r>
    </w:p>
    <w:p w:rsidR="00DF0075" w:rsidRPr="00DF0075" w:rsidRDefault="00DF0075" w:rsidP="00DF0075">
      <w:pPr>
        <w:numPr>
          <w:ilvl w:val="0"/>
          <w:numId w:val="3"/>
        </w:num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Обеспечение надежного, бесперебойного водоснабжения абонентов;</w:t>
      </w:r>
    </w:p>
    <w:p w:rsidR="00DF0075" w:rsidRPr="00DF0075" w:rsidRDefault="00DF0075" w:rsidP="00DF0075">
      <w:pPr>
        <w:numPr>
          <w:ilvl w:val="0"/>
          <w:numId w:val="3"/>
        </w:num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Обеспечение </w:t>
      </w:r>
      <w:r w:rsidRPr="00DF0075">
        <w:rPr>
          <w:rFonts w:ascii="Times New Roman" w:eastAsia="Arial Unicode MS" w:hAnsi="Times New Roman"/>
          <w:color w:val="000000"/>
          <w:spacing w:val="-3"/>
          <w:sz w:val="28"/>
          <w:szCs w:val="28"/>
          <w:lang w:eastAsia="ru-RU"/>
        </w:rPr>
        <w:t>подачи </w:t>
      </w:r>
      <w:r w:rsidRPr="00DF0075">
        <w:rPr>
          <w:rFonts w:ascii="Times New Roman" w:eastAsia="Arial Unicode MS" w:hAnsi="Times New Roman"/>
          <w:color w:val="000000"/>
          <w:sz w:val="28"/>
          <w:szCs w:val="28"/>
          <w:lang w:eastAsia="ru-RU"/>
        </w:rPr>
        <w:t>необходимого объема питьевой воды на нужды вновь строящихся жилых домов.</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t xml:space="preserve">            Для выполнения этих задач в рамках развития системы водоснабжения запланированы следующие целевые показатели:</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t>1. Снижение потерь питьевой воды;</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2. Снижение аварийности на водопроводных сетях до 0,5 повреждений на 1 км сети.</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t>В соответствии с постановлением Правительства РФ от 05.09.2013  №782 «О </w:t>
      </w:r>
      <w:r w:rsidRPr="00DF0075">
        <w:rPr>
          <w:rFonts w:ascii="Times New Roman" w:eastAsia="Times New Roman" w:hAnsi="Times New Roman"/>
          <w:color w:val="000000"/>
          <w:spacing w:val="-3"/>
          <w:sz w:val="28"/>
          <w:szCs w:val="28"/>
          <w:lang w:eastAsia="ar-SA"/>
        </w:rPr>
        <w:t>схемах</w:t>
      </w:r>
      <w:r w:rsidRPr="00DF0075">
        <w:rPr>
          <w:rFonts w:ascii="Times New Roman" w:eastAsia="Times New Roman" w:hAnsi="Times New Roman"/>
          <w:color w:val="000000"/>
          <w:sz w:val="28"/>
          <w:szCs w:val="28"/>
          <w:lang w:eastAsia="ar-SA"/>
        </w:rPr>
        <w:t> водоснабжения и водоотведения» (вместе с «Правилами разработки и утверждения </w:t>
      </w:r>
      <w:r w:rsidRPr="00DF0075">
        <w:rPr>
          <w:rFonts w:ascii="Times New Roman" w:eastAsia="Times New Roman" w:hAnsi="Times New Roman"/>
          <w:color w:val="000000"/>
          <w:spacing w:val="-4"/>
          <w:sz w:val="28"/>
          <w:szCs w:val="28"/>
          <w:lang w:eastAsia="ar-SA"/>
        </w:rPr>
        <w:t>схем </w:t>
      </w:r>
      <w:r w:rsidRPr="00DF0075">
        <w:rPr>
          <w:rFonts w:ascii="Times New Roman" w:eastAsia="Times New Roman" w:hAnsi="Times New Roman"/>
          <w:color w:val="000000"/>
          <w:sz w:val="28"/>
          <w:szCs w:val="28"/>
          <w:lang w:eastAsia="ar-SA"/>
        </w:rPr>
        <w:t xml:space="preserve">водоснабжения и водоотведения», «Требованиями к </w:t>
      </w:r>
      <w:r w:rsidRPr="00DF0075">
        <w:rPr>
          <w:rFonts w:ascii="Times New Roman" w:eastAsia="Times New Roman" w:hAnsi="Times New Roman"/>
          <w:color w:val="000000"/>
          <w:sz w:val="28"/>
          <w:szCs w:val="28"/>
          <w:lang w:eastAsia="ar-SA"/>
        </w:rPr>
        <w:lastRenderedPageBreak/>
        <w:t>содержанию </w:t>
      </w:r>
      <w:r w:rsidRPr="00DF0075">
        <w:rPr>
          <w:rFonts w:ascii="Times New Roman" w:eastAsia="Times New Roman" w:hAnsi="Times New Roman"/>
          <w:color w:val="000000"/>
          <w:spacing w:val="-4"/>
          <w:sz w:val="28"/>
          <w:szCs w:val="28"/>
          <w:lang w:eastAsia="ar-SA"/>
        </w:rPr>
        <w:t>схем </w:t>
      </w:r>
      <w:r w:rsidRPr="00DF0075">
        <w:rPr>
          <w:rFonts w:ascii="Times New Roman" w:eastAsia="Times New Roman" w:hAnsi="Times New Roman"/>
          <w:color w:val="000000"/>
          <w:sz w:val="28"/>
          <w:szCs w:val="28"/>
          <w:lang w:eastAsia="ar-SA"/>
        </w:rPr>
        <w:t>водоснабжения и водоотведения») к целевым показателям развития централизованных систем водоснабжения относятся:</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показатели </w:t>
      </w:r>
      <w:r w:rsidRPr="00DF0075">
        <w:rPr>
          <w:rFonts w:ascii="Times New Roman" w:eastAsia="Arial Unicode MS" w:hAnsi="Times New Roman"/>
          <w:color w:val="000000"/>
          <w:spacing w:val="-3"/>
          <w:sz w:val="28"/>
          <w:szCs w:val="28"/>
          <w:lang w:eastAsia="ru-RU"/>
        </w:rPr>
        <w:t>качества</w:t>
      </w:r>
      <w:r w:rsidRPr="00DF0075">
        <w:rPr>
          <w:rFonts w:ascii="Times New Roman" w:eastAsia="Arial Unicode MS" w:hAnsi="Times New Roman"/>
          <w:color w:val="000000"/>
          <w:sz w:val="28"/>
          <w:szCs w:val="28"/>
          <w:lang w:eastAsia="ru-RU"/>
        </w:rPr>
        <w:t> </w:t>
      </w:r>
      <w:r w:rsidRPr="00DF0075">
        <w:rPr>
          <w:rFonts w:ascii="Times New Roman" w:eastAsia="Arial Unicode MS" w:hAnsi="Times New Roman"/>
          <w:color w:val="000000"/>
          <w:spacing w:val="-3"/>
          <w:sz w:val="28"/>
          <w:szCs w:val="28"/>
          <w:lang w:eastAsia="ru-RU"/>
        </w:rPr>
        <w:t>воды;</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показатели надежности и бесперебойности  водоснабжения;</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показатели </w:t>
      </w:r>
      <w:r w:rsidRPr="00DF0075">
        <w:rPr>
          <w:rFonts w:ascii="Times New Roman" w:eastAsia="Arial Unicode MS" w:hAnsi="Times New Roman"/>
          <w:color w:val="000000"/>
          <w:spacing w:val="-3"/>
          <w:sz w:val="28"/>
          <w:szCs w:val="28"/>
          <w:lang w:eastAsia="ru-RU"/>
        </w:rPr>
        <w:t>качества </w:t>
      </w:r>
      <w:r w:rsidRPr="00DF0075">
        <w:rPr>
          <w:rFonts w:ascii="Times New Roman" w:eastAsia="Arial Unicode MS" w:hAnsi="Times New Roman"/>
          <w:color w:val="000000"/>
          <w:sz w:val="28"/>
          <w:szCs w:val="28"/>
          <w:lang w:eastAsia="ru-RU"/>
        </w:rPr>
        <w:t>обслуживания абонентов;</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показатели эффективности использования ресурсов, в </w:t>
      </w:r>
      <w:r w:rsidRPr="00DF0075">
        <w:rPr>
          <w:rFonts w:ascii="Times New Roman" w:eastAsia="Arial Unicode MS" w:hAnsi="Times New Roman"/>
          <w:color w:val="000000"/>
          <w:spacing w:val="-4"/>
          <w:sz w:val="28"/>
          <w:szCs w:val="28"/>
          <w:lang w:eastAsia="ru-RU"/>
        </w:rPr>
        <w:t>том</w:t>
      </w:r>
      <w:r w:rsidRPr="00DF0075">
        <w:rPr>
          <w:rFonts w:ascii="Times New Roman" w:eastAsia="Arial Unicode MS" w:hAnsi="Times New Roman"/>
          <w:color w:val="000000"/>
          <w:sz w:val="28"/>
          <w:szCs w:val="28"/>
          <w:lang w:eastAsia="ru-RU"/>
        </w:rPr>
        <w:t> числе сокращения потерь </w:t>
      </w:r>
      <w:r w:rsidRPr="00DF0075">
        <w:rPr>
          <w:rFonts w:ascii="Times New Roman" w:eastAsia="Arial Unicode MS" w:hAnsi="Times New Roman"/>
          <w:color w:val="000000"/>
          <w:spacing w:val="-4"/>
          <w:sz w:val="28"/>
          <w:szCs w:val="28"/>
          <w:lang w:eastAsia="ru-RU"/>
        </w:rPr>
        <w:t>воды</w:t>
      </w:r>
      <w:r w:rsidRPr="00DF0075">
        <w:rPr>
          <w:rFonts w:ascii="Times New Roman" w:eastAsia="Arial Unicode MS" w:hAnsi="Times New Roman"/>
          <w:color w:val="000000"/>
          <w:sz w:val="28"/>
          <w:szCs w:val="28"/>
          <w:lang w:eastAsia="ru-RU"/>
        </w:rPr>
        <w:t> (тепловой энергии в составе горячей </w:t>
      </w:r>
      <w:r w:rsidRPr="00DF0075">
        <w:rPr>
          <w:rFonts w:ascii="Times New Roman" w:eastAsia="Arial Unicode MS" w:hAnsi="Times New Roman"/>
          <w:color w:val="000000"/>
          <w:spacing w:val="-3"/>
          <w:sz w:val="28"/>
          <w:szCs w:val="28"/>
          <w:lang w:eastAsia="ru-RU"/>
        </w:rPr>
        <w:t>воды) </w:t>
      </w:r>
      <w:r w:rsidRPr="00DF0075">
        <w:rPr>
          <w:rFonts w:ascii="Times New Roman" w:eastAsia="Arial Unicode MS" w:hAnsi="Times New Roman"/>
          <w:color w:val="000000"/>
          <w:sz w:val="28"/>
          <w:szCs w:val="28"/>
          <w:lang w:eastAsia="ru-RU"/>
        </w:rPr>
        <w:t>при транспортировке;</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соотношение цены и эффективности (улучшения </w:t>
      </w:r>
      <w:r w:rsidRPr="00DF0075">
        <w:rPr>
          <w:rFonts w:ascii="Times New Roman" w:eastAsia="Arial Unicode MS" w:hAnsi="Times New Roman"/>
          <w:color w:val="000000"/>
          <w:spacing w:val="-3"/>
          <w:sz w:val="28"/>
          <w:szCs w:val="28"/>
          <w:lang w:eastAsia="ru-RU"/>
        </w:rPr>
        <w:t>качества </w:t>
      </w:r>
      <w:r w:rsidRPr="00DF0075">
        <w:rPr>
          <w:rFonts w:ascii="Times New Roman" w:eastAsia="Arial Unicode MS" w:hAnsi="Times New Roman"/>
          <w:color w:val="000000"/>
          <w:spacing w:val="-4"/>
          <w:sz w:val="28"/>
          <w:szCs w:val="28"/>
          <w:lang w:eastAsia="ru-RU"/>
        </w:rPr>
        <w:t>воды </w:t>
      </w:r>
      <w:r w:rsidRPr="00DF0075">
        <w:rPr>
          <w:rFonts w:ascii="Times New Roman" w:eastAsia="Arial Unicode MS" w:hAnsi="Times New Roman"/>
          <w:color w:val="000000"/>
          <w:sz w:val="28"/>
          <w:szCs w:val="28"/>
          <w:lang w:eastAsia="ru-RU"/>
        </w:rPr>
        <w:t>или </w:t>
      </w:r>
      <w:r w:rsidRPr="00DF0075">
        <w:rPr>
          <w:rFonts w:ascii="Times New Roman" w:eastAsia="Arial Unicode MS" w:hAnsi="Times New Roman"/>
          <w:color w:val="000000"/>
          <w:spacing w:val="-3"/>
          <w:sz w:val="28"/>
          <w:szCs w:val="28"/>
          <w:lang w:eastAsia="ru-RU"/>
        </w:rPr>
        <w:t>качества </w:t>
      </w:r>
      <w:r w:rsidRPr="00DF0075">
        <w:rPr>
          <w:rFonts w:ascii="Times New Roman" w:eastAsia="Arial Unicode MS" w:hAnsi="Times New Roman"/>
          <w:color w:val="000000"/>
          <w:sz w:val="28"/>
          <w:szCs w:val="28"/>
          <w:lang w:eastAsia="ru-RU"/>
        </w:rPr>
        <w:t>очистки </w:t>
      </w:r>
      <w:r w:rsidRPr="00DF0075">
        <w:rPr>
          <w:rFonts w:ascii="Times New Roman" w:eastAsia="Arial Unicode MS" w:hAnsi="Times New Roman"/>
          <w:color w:val="000000"/>
          <w:spacing w:val="-3"/>
          <w:sz w:val="28"/>
          <w:szCs w:val="28"/>
          <w:lang w:eastAsia="ru-RU"/>
        </w:rPr>
        <w:t>сточных </w:t>
      </w:r>
      <w:r w:rsidRPr="00DF0075">
        <w:rPr>
          <w:rFonts w:ascii="Times New Roman" w:eastAsia="Arial Unicode MS" w:hAnsi="Times New Roman"/>
          <w:color w:val="000000"/>
          <w:spacing w:val="-4"/>
          <w:sz w:val="28"/>
          <w:szCs w:val="28"/>
          <w:lang w:eastAsia="ru-RU"/>
        </w:rPr>
        <w:t>вод)</w:t>
      </w:r>
      <w:r w:rsidRPr="00DF0075">
        <w:rPr>
          <w:rFonts w:ascii="Times New Roman" w:eastAsia="Arial Unicode MS" w:hAnsi="Times New Roman"/>
          <w:color w:val="000000"/>
          <w:sz w:val="28"/>
          <w:szCs w:val="28"/>
          <w:lang w:eastAsia="ru-RU"/>
        </w:rPr>
        <w:t> реализации мероприятий инвестиционной программы;</w:t>
      </w:r>
    </w:p>
    <w:p w:rsidR="00DF0075" w:rsidRPr="00DF0075" w:rsidRDefault="00DF0075" w:rsidP="00DF0075">
      <w:pPr>
        <w:spacing w:after="0" w:line="240" w:lineRule="auto"/>
        <w:jc w:val="both"/>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иные показатели, установленные федеральным органом исполнительной власти, осуществляющим функции по выработке </w:t>
      </w:r>
      <w:r w:rsidRPr="00DF0075">
        <w:rPr>
          <w:rFonts w:ascii="Times New Roman" w:eastAsia="Arial Unicode MS" w:hAnsi="Times New Roman"/>
          <w:color w:val="000000"/>
          <w:spacing w:val="-3"/>
          <w:sz w:val="28"/>
          <w:szCs w:val="28"/>
          <w:lang w:eastAsia="ru-RU"/>
        </w:rPr>
        <w:t>государственной </w:t>
      </w:r>
      <w:r w:rsidRPr="00DF0075">
        <w:rPr>
          <w:rFonts w:ascii="Times New Roman" w:eastAsia="Arial Unicode MS" w:hAnsi="Times New Roman"/>
          <w:color w:val="000000"/>
          <w:sz w:val="28"/>
          <w:szCs w:val="28"/>
          <w:lang w:eastAsia="ru-RU"/>
        </w:rPr>
        <w:t>политики и нормативно-правовому регулированию в сфере жилищно-коммунального </w:t>
      </w:r>
      <w:r w:rsidRPr="00DF0075">
        <w:rPr>
          <w:rFonts w:ascii="Times New Roman" w:eastAsia="Arial Unicode MS" w:hAnsi="Times New Roman"/>
          <w:color w:val="000000"/>
          <w:spacing w:val="-3"/>
          <w:sz w:val="28"/>
          <w:szCs w:val="28"/>
          <w:lang w:eastAsia="ru-RU"/>
        </w:rPr>
        <w:t>хозяйства.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bCs/>
          <w:color w:val="000000"/>
          <w:sz w:val="20"/>
          <w:szCs w:val="20"/>
          <w:lang w:eastAsia="ru-RU"/>
        </w:rPr>
        <w:t>1.2.2 Различные сценарии развития централизованных систем водоснабжения в зависимости от различных сценариев развития поселения.</w:t>
      </w:r>
    </w:p>
    <w:p w:rsidR="00DF0075" w:rsidRPr="00DF0075" w:rsidRDefault="00DF0075" w:rsidP="00DF0075">
      <w:pPr>
        <w:spacing w:after="0" w:line="240" w:lineRule="auto"/>
        <w:jc w:val="both"/>
        <w:rPr>
          <w:rFonts w:ascii="Times New Roman" w:eastAsia="Times New Roman" w:hAnsi="Times New Roman"/>
          <w:color w:val="000000"/>
          <w:spacing w:val="2"/>
          <w:sz w:val="28"/>
          <w:szCs w:val="28"/>
          <w:lang w:eastAsia="ru-RU"/>
        </w:rPr>
      </w:pPr>
      <w:r w:rsidRPr="00DF0075">
        <w:rPr>
          <w:rFonts w:ascii="Times New Roman" w:eastAsia="Times New Roman" w:hAnsi="Times New Roman"/>
          <w:color w:val="000000"/>
          <w:spacing w:val="2"/>
          <w:sz w:val="28"/>
          <w:szCs w:val="28"/>
          <w:lang w:eastAsia="ru-RU"/>
        </w:rPr>
        <w:t xml:space="preserve">          В зависимости от темпов застройки и сноса жилья, объемов финансирования можно определить два сценария развития схемы водоснабжения  </w:t>
      </w:r>
      <w:proofErr w:type="spellStart"/>
      <w:r w:rsidRPr="00DF0075">
        <w:rPr>
          <w:rFonts w:ascii="Times New Roman" w:eastAsia="Times New Roman" w:hAnsi="Times New Roman"/>
          <w:color w:val="000000"/>
          <w:spacing w:val="2"/>
          <w:sz w:val="28"/>
          <w:szCs w:val="28"/>
          <w:lang w:eastAsia="ru-RU"/>
        </w:rPr>
        <w:t>Верхнечебеньковского</w:t>
      </w:r>
      <w:proofErr w:type="spellEnd"/>
      <w:r w:rsidRPr="00DF0075">
        <w:rPr>
          <w:rFonts w:ascii="Times New Roman" w:eastAsia="Times New Roman" w:hAnsi="Times New Roman"/>
          <w:color w:val="000000"/>
          <w:spacing w:val="2"/>
          <w:sz w:val="28"/>
          <w:szCs w:val="28"/>
          <w:lang w:eastAsia="ru-RU"/>
        </w:rPr>
        <w:t xml:space="preserve">  сельсовета.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b/>
          <w:bCs/>
          <w:iCs/>
          <w:color w:val="000000"/>
          <w:spacing w:val="2"/>
          <w:sz w:val="20"/>
          <w:szCs w:val="20"/>
          <w:lang w:eastAsia="ru-RU"/>
        </w:rPr>
        <w:t>I.</w:t>
      </w:r>
      <w:r w:rsidRPr="00DF0075">
        <w:rPr>
          <w:rFonts w:ascii="Arial" w:eastAsia="Times New Roman" w:hAnsi="Arial" w:cs="Arial"/>
          <w:b/>
          <w:bCs/>
          <w:iCs/>
          <w:color w:val="000000"/>
          <w:sz w:val="20"/>
          <w:szCs w:val="20"/>
          <w:lang w:eastAsia="ru-RU"/>
        </w:rPr>
        <w:t> </w:t>
      </w:r>
      <w:r w:rsidRPr="00DF0075">
        <w:rPr>
          <w:rFonts w:ascii="Arial" w:eastAsia="Times New Roman" w:hAnsi="Arial" w:cs="Arial"/>
          <w:iCs/>
          <w:color w:val="000000"/>
          <w:spacing w:val="2"/>
          <w:sz w:val="20"/>
          <w:szCs w:val="20"/>
          <w:lang w:eastAsia="ru-RU"/>
        </w:rPr>
        <w:t>Сохранение существующей схемы без изменения количества и мощности объектов централизованного водоснабжения.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pacing w:val="2"/>
          <w:sz w:val="28"/>
          <w:szCs w:val="28"/>
          <w:lang w:eastAsia="ru-RU"/>
        </w:rPr>
        <w:t xml:space="preserve">При этом сценарии к </w:t>
      </w:r>
      <w:r w:rsidRPr="00DF0075">
        <w:rPr>
          <w:rFonts w:ascii="Times New Roman" w:eastAsia="Times New Roman" w:hAnsi="Times New Roman"/>
          <w:b/>
          <w:color w:val="000000"/>
          <w:spacing w:val="2"/>
          <w:sz w:val="28"/>
          <w:szCs w:val="28"/>
          <w:lang w:eastAsia="ru-RU"/>
        </w:rPr>
        <w:t>2034</w:t>
      </w:r>
      <w:r w:rsidRPr="00DF0075">
        <w:rPr>
          <w:rFonts w:ascii="Times New Roman" w:eastAsia="Times New Roman" w:hAnsi="Times New Roman"/>
          <w:color w:val="000000"/>
          <w:spacing w:val="2"/>
          <w:sz w:val="28"/>
          <w:szCs w:val="28"/>
          <w:lang w:eastAsia="ru-RU"/>
        </w:rPr>
        <w:t xml:space="preserve"> г.:</w:t>
      </w:r>
    </w:p>
    <w:p w:rsidR="00DF0075" w:rsidRPr="00DF0075" w:rsidRDefault="00DF0075" w:rsidP="00DF0075">
      <w:pPr>
        <w:numPr>
          <w:ilvl w:val="2"/>
          <w:numId w:val="4"/>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pacing w:val="2"/>
          <w:sz w:val="28"/>
          <w:szCs w:val="28"/>
          <w:lang w:eastAsia="ru-RU"/>
        </w:rPr>
        <w:t>Износ водопроводной сети достигнет 90 %;</w:t>
      </w:r>
    </w:p>
    <w:p w:rsidR="00DF0075" w:rsidRPr="00DF0075" w:rsidRDefault="00DF0075" w:rsidP="00DF0075">
      <w:pPr>
        <w:numPr>
          <w:ilvl w:val="2"/>
          <w:numId w:val="4"/>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pacing w:val="2"/>
          <w:sz w:val="28"/>
          <w:szCs w:val="28"/>
          <w:lang w:eastAsia="ru-RU"/>
        </w:rPr>
        <w:t>Не будет обеспечено подключение новых объектов строительства.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b/>
          <w:bCs/>
          <w:iCs/>
          <w:color w:val="000000"/>
          <w:spacing w:val="2"/>
          <w:sz w:val="20"/>
          <w:szCs w:val="20"/>
          <w:lang w:eastAsia="ru-RU"/>
        </w:rPr>
        <w:t>II. </w:t>
      </w:r>
      <w:r w:rsidRPr="00DF0075">
        <w:rPr>
          <w:rFonts w:ascii="Arial" w:eastAsia="Times New Roman" w:hAnsi="Arial" w:cs="Arial"/>
          <w:iCs/>
          <w:color w:val="000000"/>
          <w:spacing w:val="2"/>
          <w:sz w:val="20"/>
          <w:szCs w:val="20"/>
          <w:lang w:eastAsia="ru-RU"/>
        </w:rPr>
        <w:t>Изменение схемы водоснабжения в связи с реконструкций старого.</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pacing w:val="2"/>
          <w:sz w:val="28"/>
          <w:szCs w:val="28"/>
          <w:lang w:eastAsia="ru-RU"/>
        </w:rPr>
        <w:t>Данный сценарий предусматривает:</w:t>
      </w:r>
    </w:p>
    <w:p w:rsidR="00DF0075" w:rsidRPr="00DF0075" w:rsidRDefault="00DF0075" w:rsidP="00DF0075">
      <w:pPr>
        <w:numPr>
          <w:ilvl w:val="0"/>
          <w:numId w:val="5"/>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pacing w:val="2"/>
          <w:sz w:val="28"/>
          <w:szCs w:val="28"/>
          <w:lang w:eastAsia="ru-RU"/>
        </w:rPr>
        <w:t>Реконструкцию водопроводной сети;</w:t>
      </w:r>
    </w:p>
    <w:p w:rsidR="00DF0075" w:rsidRPr="00DF0075" w:rsidRDefault="00DF0075" w:rsidP="00DF0075">
      <w:pPr>
        <w:numPr>
          <w:ilvl w:val="0"/>
          <w:numId w:val="5"/>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pacing w:val="2"/>
          <w:sz w:val="28"/>
          <w:szCs w:val="28"/>
          <w:lang w:eastAsia="ru-RU"/>
        </w:rPr>
        <w:t>Модернизация водозаборов.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pacing w:val="2"/>
          <w:sz w:val="28"/>
          <w:szCs w:val="28"/>
          <w:lang w:eastAsia="ru-RU"/>
        </w:rPr>
        <w:t xml:space="preserve">          При рассмотрении двух сценариев развития централизованных систем водоснабжения</w:t>
      </w:r>
      <w:r w:rsidRPr="00DF0075">
        <w:rPr>
          <w:rFonts w:ascii="Times New Roman" w:eastAsia="Times New Roman" w:hAnsi="Times New Roman"/>
          <w:color w:val="000000"/>
          <w:sz w:val="28"/>
          <w:szCs w:val="28"/>
          <w:lang w:eastAsia="ru-RU"/>
        </w:rPr>
        <w:t>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w:t>
      </w:r>
      <w:r w:rsidRPr="00DF0075">
        <w:rPr>
          <w:rFonts w:ascii="Times New Roman" w:eastAsia="Times New Roman" w:hAnsi="Times New Roman"/>
          <w:color w:val="000000"/>
          <w:spacing w:val="2"/>
          <w:sz w:val="28"/>
          <w:szCs w:val="28"/>
          <w:lang w:eastAsia="ru-RU"/>
        </w:rPr>
        <w:t>, наиболее приоритетным является второй. Это объясняется тем, что при первом сценарии развития централизованных систем водоснабжения при реализации Генерального плана  </w:t>
      </w:r>
      <w:proofErr w:type="spellStart"/>
      <w:r w:rsidRPr="00DF0075">
        <w:rPr>
          <w:rFonts w:ascii="Times New Roman" w:eastAsia="Times New Roman" w:hAnsi="Times New Roman"/>
          <w:color w:val="000000"/>
          <w:spacing w:val="2"/>
          <w:sz w:val="28"/>
          <w:szCs w:val="28"/>
          <w:lang w:eastAsia="ru-RU"/>
        </w:rPr>
        <w:t>Верхнечебеньковского</w:t>
      </w:r>
      <w:proofErr w:type="spellEnd"/>
      <w:r w:rsidRPr="00DF0075">
        <w:rPr>
          <w:rFonts w:ascii="Times New Roman" w:eastAsia="Times New Roman" w:hAnsi="Times New Roman"/>
          <w:color w:val="000000"/>
          <w:spacing w:val="2"/>
          <w:sz w:val="28"/>
          <w:szCs w:val="28"/>
          <w:lang w:eastAsia="ru-RU"/>
        </w:rPr>
        <w:t xml:space="preserve"> сельсовета, остаются нерешенными вопросы по бесперебойному обеспечению водой потребителей. Поэтому в дальнейшем, как приоритетный, будет рассматриваться второй сценарий развития централизованной системы питьевого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pacing w:val="2"/>
          <w:sz w:val="28"/>
          <w:szCs w:val="28"/>
          <w:lang w:eastAsia="ru-RU"/>
        </w:rPr>
        <w:t>При этом сценарии необходимо переложить водопроводы, имеющие износ от 85% и аварийность выше 10 повреждений на 1 км. Это необходимо для возможности обеспечения устойчивым водоснабжением вновь вводимых объектов строительства и для снижения потерь при транспортировке воды.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1.3 Баланс водоснабжения и потребления горячей, питьевой, технической воды.</w:t>
      </w: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Times New Roman" w:eastAsia="Times New Roman" w:hAnsi="Times New Roman"/>
          <w:color w:val="000000"/>
          <w:sz w:val="28"/>
          <w:szCs w:val="28"/>
          <w:lang w:eastAsia="ru-RU"/>
        </w:rPr>
        <w:t xml:space="preserve">Таблица 4 – Баланс водопотребления питьевой воды за </w:t>
      </w:r>
      <w:r w:rsidRPr="00DF0075">
        <w:rPr>
          <w:rFonts w:ascii="Times New Roman" w:eastAsia="Times New Roman" w:hAnsi="Times New Roman"/>
          <w:b/>
          <w:color w:val="000000"/>
          <w:sz w:val="28"/>
          <w:szCs w:val="28"/>
          <w:lang w:eastAsia="ru-RU"/>
        </w:rPr>
        <w:t>2024 год.</w:t>
      </w:r>
    </w:p>
    <w:tbl>
      <w:tblPr>
        <w:tblW w:w="8674" w:type="dxa"/>
        <w:tblInd w:w="22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123"/>
        <w:gridCol w:w="2170"/>
        <w:gridCol w:w="2381"/>
      </w:tblGrid>
      <w:tr w:rsidR="00DF0075" w:rsidRPr="00DF0075" w:rsidTr="00DF0075">
        <w:tc>
          <w:tcPr>
            <w:tcW w:w="4123"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bCs/>
                <w:sz w:val="28"/>
                <w:szCs w:val="28"/>
                <w:lang w:eastAsia="ru-RU"/>
              </w:rPr>
              <w:lastRenderedPageBreak/>
              <w:t>Наименование показателей</w:t>
            </w:r>
          </w:p>
        </w:tc>
        <w:tc>
          <w:tcPr>
            <w:tcW w:w="2170"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bCs/>
                <w:sz w:val="28"/>
                <w:szCs w:val="28"/>
                <w:lang w:eastAsia="ru-RU"/>
              </w:rPr>
              <w:t>Ед. изм.</w:t>
            </w:r>
          </w:p>
        </w:tc>
        <w:tc>
          <w:tcPr>
            <w:tcW w:w="2381" w:type="dxa"/>
            <w:tcBorders>
              <w:top w:val="single" w:sz="8" w:space="0" w:color="000000"/>
              <w:left w:val="single" w:sz="8" w:space="0" w:color="000000"/>
              <w:bottom w:val="single" w:sz="8" w:space="0" w:color="000000"/>
              <w:right w:val="single" w:sz="8" w:space="0" w:color="000000"/>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bCs/>
                <w:sz w:val="28"/>
                <w:szCs w:val="28"/>
                <w:lang w:eastAsia="ru-RU"/>
              </w:rPr>
              <w:t>Объем</w:t>
            </w:r>
          </w:p>
        </w:tc>
      </w:tr>
      <w:tr w:rsidR="00DF0075" w:rsidRPr="00DF0075" w:rsidTr="00DF0075">
        <w:trPr>
          <w:trHeight w:val="132"/>
        </w:trPr>
        <w:tc>
          <w:tcPr>
            <w:tcW w:w="41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132" w:lineRule="atLeast"/>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Подъем</w:t>
            </w:r>
          </w:p>
        </w:tc>
        <w:tc>
          <w:tcPr>
            <w:tcW w:w="2170"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132" w:lineRule="atLeast"/>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тыс. куб. м.</w:t>
            </w:r>
          </w:p>
        </w:tc>
        <w:tc>
          <w:tcPr>
            <w:tcW w:w="23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132" w:lineRule="atLeast"/>
              <w:jc w:val="center"/>
              <w:rPr>
                <w:rFonts w:ascii="Times New Roman" w:eastAsia="Times New Roman" w:hAnsi="Times New Roman"/>
                <w:b/>
                <w:sz w:val="28"/>
                <w:szCs w:val="28"/>
                <w:lang w:eastAsia="ru-RU"/>
              </w:rPr>
            </w:pPr>
            <w:r w:rsidRPr="00DF0075">
              <w:rPr>
                <w:rFonts w:eastAsia="Times New Roman" w:cs="Calibri"/>
                <w:b/>
                <w:sz w:val="28"/>
                <w:szCs w:val="28"/>
                <w:lang w:eastAsia="ru-RU"/>
              </w:rPr>
              <w:t>33,7</w:t>
            </w:r>
          </w:p>
        </w:tc>
      </w:tr>
      <w:tr w:rsidR="00DF0075" w:rsidRPr="00DF0075" w:rsidTr="00DF0075">
        <w:trPr>
          <w:trHeight w:val="132"/>
        </w:trPr>
        <w:tc>
          <w:tcPr>
            <w:tcW w:w="41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132" w:lineRule="atLeast"/>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Покупная вода</w:t>
            </w:r>
          </w:p>
        </w:tc>
        <w:tc>
          <w:tcPr>
            <w:tcW w:w="2170"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132"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132"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r w:rsidR="00DF0075" w:rsidRPr="00DF0075" w:rsidTr="00DF0075">
        <w:tc>
          <w:tcPr>
            <w:tcW w:w="41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Реализация услуг, в </w:t>
            </w:r>
            <w:proofErr w:type="spellStart"/>
            <w:r w:rsidRPr="00DF0075">
              <w:rPr>
                <w:rFonts w:ascii="Times New Roman" w:eastAsia="Times New Roman" w:hAnsi="Times New Roman"/>
                <w:sz w:val="28"/>
                <w:szCs w:val="28"/>
                <w:lang w:eastAsia="ru-RU"/>
              </w:rPr>
              <w:t>т.ч</w:t>
            </w:r>
            <w:proofErr w:type="spellEnd"/>
            <w:r w:rsidRPr="00DF0075">
              <w:rPr>
                <w:rFonts w:ascii="Times New Roman" w:eastAsia="Times New Roman" w:hAnsi="Times New Roman"/>
                <w:sz w:val="28"/>
                <w:szCs w:val="28"/>
                <w:lang w:eastAsia="ru-RU"/>
              </w:rPr>
              <w:t>.</w:t>
            </w:r>
          </w:p>
        </w:tc>
        <w:tc>
          <w:tcPr>
            <w:tcW w:w="2170"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33,7</w:t>
            </w:r>
          </w:p>
        </w:tc>
      </w:tr>
      <w:tr w:rsidR="00DF0075" w:rsidRPr="00DF0075" w:rsidTr="00DF0075">
        <w:tc>
          <w:tcPr>
            <w:tcW w:w="41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население</w:t>
            </w:r>
          </w:p>
        </w:tc>
        <w:tc>
          <w:tcPr>
            <w:tcW w:w="2170"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32,3</w:t>
            </w:r>
          </w:p>
        </w:tc>
      </w:tr>
      <w:tr w:rsidR="00DF0075" w:rsidRPr="00DF0075" w:rsidTr="00DF0075">
        <w:tc>
          <w:tcPr>
            <w:tcW w:w="41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бюджетные организации</w:t>
            </w:r>
          </w:p>
        </w:tc>
        <w:tc>
          <w:tcPr>
            <w:tcW w:w="2170"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1,4</w:t>
            </w:r>
          </w:p>
        </w:tc>
      </w:tr>
      <w:tr w:rsidR="00DF0075" w:rsidRPr="00DF0075" w:rsidTr="00DF0075">
        <w:tc>
          <w:tcPr>
            <w:tcW w:w="41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прочие потребители</w:t>
            </w:r>
          </w:p>
        </w:tc>
        <w:tc>
          <w:tcPr>
            <w:tcW w:w="2170"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Централизованное горячее водоснабжение 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Обеспечение населения горячей водой осуществляется посредством установки индивидуальных нагревательных элементов.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необходимых величин, необходимых для обеспечения абонентов услугой в полном объеме.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Для сокращения и устранения непроизводительных затрат и потерь воды ежемесячно необходимо производить анализ структуры, определять  величину потерь воды в системах водоснабжения, оценивать объемы полезного водопотребления, и устанавливать плановые величины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1.3.2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8"/>
          <w:szCs w:val="28"/>
          <w:lang w:eastAsia="ru-RU"/>
        </w:rPr>
      </w:pPr>
      <w:r w:rsidRPr="00DF0075">
        <w:rPr>
          <w:rFonts w:ascii="Times New Roman" w:eastAsia="Times New Roman" w:hAnsi="Times New Roman"/>
          <w:color w:val="000000"/>
          <w:sz w:val="28"/>
          <w:szCs w:val="28"/>
          <w:lang w:eastAsia="ru-RU"/>
        </w:rPr>
        <w:t>Таблица 5.</w:t>
      </w:r>
    </w:p>
    <w:tbl>
      <w:tblPr>
        <w:tblW w:w="4643" w:type="pct"/>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308"/>
        <w:gridCol w:w="4368"/>
      </w:tblGrid>
      <w:tr w:rsidR="00DF0075" w:rsidRPr="00DF0075" w:rsidTr="00DF0075">
        <w:trPr>
          <w:trHeight w:val="20"/>
          <w:jc w:val="center"/>
        </w:trPr>
        <w:tc>
          <w:tcPr>
            <w:tcW w:w="2743" w:type="pct"/>
            <w:tcBorders>
              <w:top w:val="single" w:sz="8" w:space="0" w:color="auto"/>
              <w:left w:val="single" w:sz="8" w:space="0" w:color="auto"/>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bCs/>
                <w:sz w:val="28"/>
                <w:szCs w:val="28"/>
                <w:lang w:eastAsia="ru-RU"/>
              </w:rPr>
              <w:t>Наименование</w:t>
            </w:r>
          </w:p>
        </w:tc>
        <w:tc>
          <w:tcPr>
            <w:tcW w:w="2257" w:type="pct"/>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bCs/>
                <w:color w:val="000000"/>
                <w:sz w:val="28"/>
                <w:szCs w:val="28"/>
                <w:lang w:eastAsia="ru-RU"/>
              </w:rPr>
              <w:t>Существующее (фактическое) водопотребление, тыс. м</w:t>
            </w:r>
            <w:r w:rsidRPr="00DF0075">
              <w:rPr>
                <w:rFonts w:ascii="Times New Roman" w:eastAsia="Times New Roman" w:hAnsi="Times New Roman"/>
                <w:bCs/>
                <w:color w:val="000000"/>
                <w:sz w:val="28"/>
                <w:szCs w:val="28"/>
                <w:vertAlign w:val="superscript"/>
                <w:lang w:eastAsia="ru-RU"/>
              </w:rPr>
              <w:t>3</w:t>
            </w:r>
            <w:r w:rsidRPr="00DF0075">
              <w:rPr>
                <w:rFonts w:ascii="Times New Roman" w:eastAsia="Times New Roman" w:hAnsi="Times New Roman"/>
                <w:bCs/>
                <w:color w:val="000000"/>
                <w:sz w:val="28"/>
                <w:szCs w:val="28"/>
                <w:lang w:eastAsia="ru-RU"/>
              </w:rPr>
              <w:t> /год</w:t>
            </w:r>
          </w:p>
        </w:tc>
      </w:tr>
      <w:tr w:rsidR="00DF0075" w:rsidRPr="00DF0075" w:rsidTr="00DF0075">
        <w:trPr>
          <w:trHeight w:val="20"/>
          <w:jc w:val="center"/>
        </w:trPr>
        <w:tc>
          <w:tcPr>
            <w:tcW w:w="27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Хозяйственно-бытовые нужды</w:t>
            </w:r>
          </w:p>
        </w:tc>
        <w:tc>
          <w:tcPr>
            <w:tcW w:w="22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33,7</w:t>
            </w:r>
          </w:p>
        </w:tc>
      </w:tr>
      <w:tr w:rsidR="00DF0075" w:rsidRPr="00DF0075" w:rsidTr="00DF0075">
        <w:trPr>
          <w:trHeight w:val="20"/>
          <w:jc w:val="center"/>
        </w:trPr>
        <w:tc>
          <w:tcPr>
            <w:tcW w:w="27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Собственные нужды</w:t>
            </w:r>
          </w:p>
        </w:tc>
        <w:tc>
          <w:tcPr>
            <w:tcW w:w="22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r w:rsidR="00DF0075" w:rsidRPr="00DF0075" w:rsidTr="00DF0075">
        <w:trPr>
          <w:trHeight w:val="20"/>
          <w:jc w:val="center"/>
        </w:trPr>
        <w:tc>
          <w:tcPr>
            <w:tcW w:w="27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Образовательные учреждения</w:t>
            </w:r>
          </w:p>
        </w:tc>
        <w:tc>
          <w:tcPr>
            <w:tcW w:w="225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1,3</w:t>
            </w:r>
          </w:p>
        </w:tc>
      </w:tr>
      <w:tr w:rsidR="00DF0075" w:rsidRPr="00DF0075" w:rsidTr="00DF0075">
        <w:trPr>
          <w:trHeight w:val="20"/>
          <w:jc w:val="center"/>
        </w:trPr>
        <w:tc>
          <w:tcPr>
            <w:tcW w:w="27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Учреждения административные</w:t>
            </w:r>
          </w:p>
        </w:tc>
        <w:tc>
          <w:tcPr>
            <w:tcW w:w="22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0,1</w:t>
            </w:r>
          </w:p>
        </w:tc>
      </w:tr>
      <w:tr w:rsidR="00DF0075" w:rsidRPr="00DF0075" w:rsidTr="00DF0075">
        <w:trPr>
          <w:trHeight w:val="20"/>
          <w:jc w:val="center"/>
        </w:trPr>
        <w:tc>
          <w:tcPr>
            <w:tcW w:w="27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Прочие учреждения</w:t>
            </w:r>
          </w:p>
        </w:tc>
        <w:tc>
          <w:tcPr>
            <w:tcW w:w="22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 xml:space="preserve">1.3.3 </w:t>
      </w:r>
      <w:proofErr w:type="gramStart"/>
      <w:r w:rsidRPr="00DF0075">
        <w:rPr>
          <w:rFonts w:ascii="Arial" w:eastAsia="Times New Roman" w:hAnsi="Arial" w:cs="Arial"/>
          <w:color w:val="454545"/>
          <w:sz w:val="20"/>
          <w:szCs w:val="20"/>
          <w:lang w:eastAsia="ru-RU"/>
        </w:rPr>
        <w:t>Сведения</w:t>
      </w:r>
      <w:proofErr w:type="gramEnd"/>
      <w:r w:rsidRPr="00DF0075">
        <w:rPr>
          <w:rFonts w:ascii="Arial" w:eastAsia="Times New Roman" w:hAnsi="Arial" w:cs="Arial"/>
          <w:color w:val="454545"/>
          <w:sz w:val="20"/>
          <w:szCs w:val="20"/>
          <w:lang w:eastAsia="ru-RU"/>
        </w:rPr>
        <w:t xml:space="preserve"> о фактическом потреблении воды исходя из статистических и расчетных данных и сведений о действующих нормативах потребления коммунальных услуг.</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eastAsia="Times New Roman" w:cs="Calibri"/>
          <w:color w:val="000000"/>
          <w:spacing w:val="2"/>
          <w:sz w:val="28"/>
          <w:szCs w:val="28"/>
          <w:shd w:val="clear" w:color="auto" w:fill="FFFFFF"/>
          <w:lang w:eastAsia="ru-RU"/>
        </w:rPr>
        <w:t xml:space="preserve">            </w:t>
      </w:r>
      <w:r w:rsidRPr="00DF0075">
        <w:rPr>
          <w:rFonts w:ascii="Times New Roman" w:eastAsia="Times New Roman" w:hAnsi="Times New Roman"/>
          <w:color w:val="000000"/>
          <w:spacing w:val="2"/>
          <w:sz w:val="28"/>
          <w:szCs w:val="28"/>
          <w:shd w:val="clear" w:color="auto" w:fill="FFFFFF"/>
          <w:lang w:eastAsia="ru-RU"/>
        </w:rPr>
        <w:t xml:space="preserve">Фактическое потребление питьевой воды населением за </w:t>
      </w:r>
      <w:r w:rsidRPr="00DF0075">
        <w:rPr>
          <w:rFonts w:ascii="Times New Roman" w:eastAsia="Times New Roman" w:hAnsi="Times New Roman"/>
          <w:b/>
          <w:color w:val="000000"/>
          <w:spacing w:val="2"/>
          <w:sz w:val="28"/>
          <w:szCs w:val="28"/>
          <w:shd w:val="clear" w:color="auto" w:fill="FFFFFF"/>
          <w:lang w:eastAsia="ru-RU"/>
        </w:rPr>
        <w:t>2023 год составил 32,3 тыс. м</w:t>
      </w:r>
      <w:r w:rsidRPr="00DF0075">
        <w:rPr>
          <w:rFonts w:ascii="Times New Roman" w:eastAsia="Times New Roman" w:hAnsi="Times New Roman"/>
          <w:b/>
          <w:color w:val="000000"/>
          <w:spacing w:val="2"/>
          <w:sz w:val="28"/>
          <w:szCs w:val="28"/>
          <w:shd w:val="clear" w:color="auto" w:fill="FFFFFF"/>
          <w:vertAlign w:val="superscript"/>
          <w:lang w:eastAsia="ru-RU"/>
        </w:rPr>
        <w:t>3</w:t>
      </w:r>
      <w:r w:rsidRPr="00DF0075">
        <w:rPr>
          <w:rFonts w:ascii="Times New Roman" w:eastAsia="Times New Roman" w:hAnsi="Times New Roman"/>
          <w:b/>
          <w:color w:val="000000"/>
          <w:spacing w:val="2"/>
          <w:sz w:val="28"/>
          <w:szCs w:val="28"/>
          <w:shd w:val="clear" w:color="auto" w:fill="FFFFFF"/>
          <w:lang w:eastAsia="ru-RU"/>
        </w:rPr>
        <w:t>/год.</w:t>
      </w:r>
      <w:r w:rsidRPr="00DF0075">
        <w:rPr>
          <w:rFonts w:eastAsia="Times New Roman" w:cs="Calibri"/>
          <w:color w:val="000000"/>
          <w:spacing w:val="2"/>
          <w:sz w:val="28"/>
          <w:szCs w:val="28"/>
          <w:shd w:val="clear" w:color="auto" w:fill="FFFFFF"/>
          <w:lang w:eastAsia="ru-RU"/>
        </w:rPr>
        <w:t xml:space="preserve"> </w:t>
      </w:r>
      <w:r w:rsidRPr="00DF0075">
        <w:rPr>
          <w:rFonts w:ascii="Times New Roman" w:eastAsia="Times New Roman" w:hAnsi="Times New Roman"/>
          <w:color w:val="000000"/>
          <w:spacing w:val="2"/>
          <w:sz w:val="28"/>
          <w:szCs w:val="28"/>
          <w:shd w:val="clear" w:color="auto" w:fill="FFFFFF"/>
          <w:lang w:eastAsia="ru-RU"/>
        </w:rPr>
        <w:t>Техническая вода населением</w:t>
      </w:r>
      <w:r w:rsidRPr="00DF0075">
        <w:rPr>
          <w:rFonts w:eastAsia="Times New Roman" w:cs="Calibri"/>
          <w:color w:val="000000"/>
          <w:spacing w:val="2"/>
          <w:sz w:val="28"/>
          <w:szCs w:val="28"/>
          <w:shd w:val="clear" w:color="auto" w:fill="FFFFFF"/>
          <w:lang w:eastAsia="ru-RU"/>
        </w:rPr>
        <w:t xml:space="preserve"> </w:t>
      </w:r>
      <w:r w:rsidRPr="00DF0075">
        <w:rPr>
          <w:rFonts w:ascii="Times New Roman" w:eastAsia="Times New Roman" w:hAnsi="Times New Roman"/>
          <w:color w:val="000000"/>
          <w:spacing w:val="2"/>
          <w:sz w:val="28"/>
          <w:szCs w:val="28"/>
          <w:shd w:val="clear" w:color="auto" w:fill="FFFFFF"/>
          <w:lang w:eastAsia="ru-RU"/>
        </w:rPr>
        <w:t>не потребляется</w:t>
      </w:r>
      <w:r w:rsidRPr="00DF0075">
        <w:rPr>
          <w:rFonts w:eastAsia="Times New Roman" w:cs="Calibri"/>
          <w:color w:val="000000"/>
          <w:spacing w:val="2"/>
          <w:sz w:val="28"/>
          <w:szCs w:val="28"/>
          <w:shd w:val="clear" w:color="auto" w:fill="FFFFFF"/>
          <w:lang w:eastAsia="ru-RU"/>
        </w:rPr>
        <w:t>. </w:t>
      </w:r>
      <w:r w:rsidRPr="00DF0075">
        <w:rPr>
          <w:rFonts w:ascii="Times New Roman" w:eastAsia="Times New Roman" w:hAnsi="Times New Roman"/>
          <w:color w:val="000000"/>
          <w:sz w:val="28"/>
          <w:szCs w:val="28"/>
          <w:shd w:val="clear" w:color="auto" w:fill="FFFFFF"/>
          <w:lang w:eastAsia="ru-RU"/>
        </w:rPr>
        <w:t>При проектировании системы водоснабжения определяются требуемые расходы воды для различных групп потребителей. Расходование воды на хозяйственно-питьевые нужды населения является основной категорией водопотребления  </w:t>
      </w:r>
      <w:proofErr w:type="spellStart"/>
      <w:r w:rsidRPr="00DF0075">
        <w:rPr>
          <w:rFonts w:ascii="Times New Roman" w:eastAsia="Times New Roman" w:hAnsi="Times New Roman"/>
          <w:color w:val="000000"/>
          <w:sz w:val="28"/>
          <w:szCs w:val="28"/>
          <w:shd w:val="clear" w:color="auto" w:fill="FFFFFF"/>
          <w:lang w:eastAsia="ru-RU"/>
        </w:rPr>
        <w:t>Верхнечебеньковского</w:t>
      </w:r>
      <w:proofErr w:type="spellEnd"/>
      <w:r w:rsidRPr="00DF0075">
        <w:rPr>
          <w:rFonts w:ascii="Times New Roman" w:eastAsia="Times New Roman" w:hAnsi="Times New Roman"/>
          <w:color w:val="000000"/>
          <w:sz w:val="28"/>
          <w:szCs w:val="28"/>
          <w:shd w:val="clear" w:color="auto" w:fill="FFFFFF"/>
          <w:lang w:eastAsia="ru-RU"/>
        </w:rPr>
        <w:t xml:space="preserve"> сельсовета. Количество расходуемой воды зависит от степени санитарно-технического благоустройства районов жилой застройки.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 соответствии с СНиП 2.04.01-85* «Внутренний водопровод и канализация зданий» нормы водопотребления приняты </w:t>
      </w:r>
      <w:proofErr w:type="gramStart"/>
      <w:r w:rsidRPr="00DF0075">
        <w:rPr>
          <w:rFonts w:ascii="Times New Roman" w:eastAsia="Times New Roman" w:hAnsi="Times New Roman"/>
          <w:color w:val="000000"/>
          <w:sz w:val="28"/>
          <w:szCs w:val="28"/>
          <w:lang w:eastAsia="ru-RU"/>
        </w:rPr>
        <w:t>для</w:t>
      </w:r>
      <w:proofErr w:type="gramEnd"/>
      <w:r w:rsidRPr="00DF0075">
        <w:rPr>
          <w:rFonts w:ascii="Times New Roman" w:eastAsia="Times New Roman" w:hAnsi="Times New Roman"/>
          <w:color w:val="000000"/>
          <w:sz w:val="28"/>
          <w:szCs w:val="28"/>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-жилой застройки с водопроводом и сливной ямой – 60 л/</w:t>
      </w:r>
      <w:proofErr w:type="spellStart"/>
      <w:r w:rsidRPr="00DF0075">
        <w:rPr>
          <w:rFonts w:ascii="Times New Roman" w:eastAsia="Times New Roman" w:hAnsi="Times New Roman"/>
          <w:color w:val="000000"/>
          <w:sz w:val="28"/>
          <w:szCs w:val="28"/>
          <w:lang w:eastAsia="ru-RU"/>
        </w:rPr>
        <w:t>сут</w:t>
      </w:r>
      <w:proofErr w:type="spellEnd"/>
      <w:r w:rsidRPr="00DF0075">
        <w:rPr>
          <w:rFonts w:ascii="Times New Roman" w:eastAsia="Times New Roman" w:hAnsi="Times New Roman"/>
          <w:color w:val="000000"/>
          <w:sz w:val="28"/>
          <w:szCs w:val="28"/>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-жилой застройки с водопроводом и канализацией – 200 л/</w:t>
      </w:r>
      <w:proofErr w:type="spellStart"/>
      <w:r w:rsidRPr="00DF0075">
        <w:rPr>
          <w:rFonts w:ascii="Times New Roman" w:eastAsia="Times New Roman" w:hAnsi="Times New Roman"/>
          <w:color w:val="000000"/>
          <w:sz w:val="28"/>
          <w:szCs w:val="28"/>
          <w:lang w:eastAsia="ru-RU"/>
        </w:rPr>
        <w:t>сут</w:t>
      </w:r>
      <w:proofErr w:type="spellEnd"/>
      <w:r w:rsidRPr="00DF0075">
        <w:rPr>
          <w:rFonts w:ascii="Times New Roman" w:eastAsia="Times New Roman" w:hAnsi="Times New Roman"/>
          <w:color w:val="000000"/>
          <w:sz w:val="28"/>
          <w:szCs w:val="28"/>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Суточный коэффициент неравномерности принят 1,2 в соответствии с СП 31.13330.2012 СНиП 2.04.02-84* «Водоснабжение. Наружные сети и сооружения».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Для планируемых объектов капитального строительства производственно-коммунального и коммунально-бытового обслуживания, рекреационного и общественно-делового назначения приняты следующие нормы водопотребления: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общественные  учреждения – 12 л. на одного работника;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предприятия коммунально-бытового обслуживания – 25 л. на одного работника;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предприятия медицинского обслуживания населения – 13 л. на одного больного;</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дошкольные образовательные учреждения -75 л. на одного ребенка;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общеобразовательные учреждения – 17 л. на одного учащегося;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Расходы воды на наружное пожаротушение принимается в соответствии с СП 31.13330.2012 СНиП 2.04.02-84* «Водоснабжение. Наружные сети и сооружения», исходя из численности населения и территории объектов.</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shd w:val="clear" w:color="auto" w:fill="FFFFFF"/>
          <w:lang w:eastAsia="ru-RU"/>
        </w:rPr>
        <w:t xml:space="preserve">             Пожаротушение предусматривается из пожарных гидрантов, устанавливаемых на сети водопровода. Расход воды на внутреннее пожаротушение принимается из расчета 2 струи по 2,5 л/с. Продолжительность тушения пожара - 3 часа. Восстановление противопожарного запаса производится в течение 24 часов. Суточный расход воды на восстановление противопожарного запаса составит 54 м</w:t>
      </w:r>
      <w:r w:rsidRPr="00DF0075">
        <w:rPr>
          <w:rFonts w:ascii="Times New Roman" w:eastAsia="Times New Roman" w:hAnsi="Times New Roman"/>
          <w:color w:val="000000"/>
          <w:sz w:val="28"/>
          <w:szCs w:val="28"/>
          <w:shd w:val="clear" w:color="auto" w:fill="FFFFFF"/>
          <w:vertAlign w:val="superscript"/>
          <w:lang w:eastAsia="ru-RU"/>
        </w:rPr>
        <w:t>3</w:t>
      </w:r>
      <w:r w:rsidRPr="00DF0075">
        <w:rPr>
          <w:rFonts w:ascii="Times New Roman" w:eastAsia="Times New Roman" w:hAnsi="Times New Roman"/>
          <w:color w:val="000000"/>
          <w:sz w:val="28"/>
          <w:szCs w:val="28"/>
          <w:shd w:val="clear" w:color="auto" w:fill="FFFFFF"/>
          <w:lang w:eastAsia="ru-RU"/>
        </w:rPr>
        <w:t> /</w:t>
      </w:r>
      <w:proofErr w:type="spellStart"/>
      <w:r w:rsidRPr="00DF0075">
        <w:rPr>
          <w:rFonts w:ascii="Times New Roman" w:eastAsia="Times New Roman" w:hAnsi="Times New Roman"/>
          <w:color w:val="000000"/>
          <w:sz w:val="28"/>
          <w:szCs w:val="28"/>
          <w:shd w:val="clear" w:color="auto" w:fill="FFFFFF"/>
          <w:lang w:eastAsia="ru-RU"/>
        </w:rPr>
        <w:t>сут</w:t>
      </w:r>
      <w:proofErr w:type="spellEnd"/>
      <w:r w:rsidRPr="00DF0075">
        <w:rPr>
          <w:rFonts w:ascii="Times New Roman" w:eastAsia="Times New Roman" w:hAnsi="Times New Roman"/>
          <w:color w:val="000000"/>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1.3.4 Существующие системы коммерческого учета горячей, питьевой, технической  воды и планов по установке приборов учета.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Основными целями Программы являются: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переход сельского поселения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снижение расходов бюджета поселения на энергоснабжение муниципальных зданий, строений, сооружений за счет рационального использования всех энергетических ресурсов и повышения эффективности их использования;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создание условий для экономии энергоресурсов в муниципальном жилищном фонде.</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z w:val="28"/>
          <w:szCs w:val="28"/>
          <w:lang w:eastAsia="ar-SA"/>
        </w:rPr>
        <w:lastRenderedPageBreak/>
        <w:t xml:space="preserve">          Приоритетными группами потребителей, для </w:t>
      </w:r>
      <w:r w:rsidRPr="00DF0075">
        <w:rPr>
          <w:rFonts w:ascii="Times New Roman" w:eastAsia="Times New Roman" w:hAnsi="Times New Roman"/>
          <w:color w:val="000000"/>
          <w:spacing w:val="-4"/>
          <w:sz w:val="28"/>
          <w:szCs w:val="28"/>
          <w:lang w:eastAsia="ar-SA"/>
        </w:rPr>
        <w:t>которых</w:t>
      </w:r>
      <w:r w:rsidRPr="00DF0075">
        <w:rPr>
          <w:rFonts w:ascii="Times New Roman" w:eastAsia="Times New Roman" w:hAnsi="Times New Roman"/>
          <w:color w:val="000000"/>
          <w:sz w:val="28"/>
          <w:szCs w:val="28"/>
          <w:lang w:eastAsia="ar-SA"/>
        </w:rPr>
        <w:t> требуется, решение </w:t>
      </w:r>
      <w:r w:rsidRPr="00DF0075">
        <w:rPr>
          <w:rFonts w:ascii="Times New Roman" w:eastAsia="Times New Roman" w:hAnsi="Times New Roman"/>
          <w:color w:val="000000"/>
          <w:spacing w:val="-3"/>
          <w:sz w:val="28"/>
          <w:szCs w:val="28"/>
          <w:lang w:eastAsia="ar-SA"/>
        </w:rPr>
        <w:t>задачи </w:t>
      </w:r>
      <w:r w:rsidRPr="00DF0075">
        <w:rPr>
          <w:rFonts w:ascii="Times New Roman" w:eastAsia="Times New Roman" w:hAnsi="Times New Roman"/>
          <w:color w:val="000000"/>
          <w:sz w:val="28"/>
          <w:szCs w:val="28"/>
          <w:lang w:eastAsia="ar-SA"/>
        </w:rPr>
        <w:t>по обеспечению </w:t>
      </w:r>
      <w:r w:rsidRPr="00DF0075">
        <w:rPr>
          <w:rFonts w:ascii="Times New Roman" w:eastAsia="Times New Roman" w:hAnsi="Times New Roman"/>
          <w:color w:val="000000"/>
          <w:spacing w:val="-4"/>
          <w:sz w:val="28"/>
          <w:szCs w:val="28"/>
          <w:lang w:eastAsia="ar-SA"/>
        </w:rPr>
        <w:t>коммерческого </w:t>
      </w:r>
      <w:r w:rsidRPr="00DF0075">
        <w:rPr>
          <w:rFonts w:ascii="Times New Roman" w:eastAsia="Times New Roman" w:hAnsi="Times New Roman"/>
          <w:color w:val="000000"/>
          <w:sz w:val="28"/>
          <w:szCs w:val="28"/>
          <w:lang w:eastAsia="ar-SA"/>
        </w:rPr>
        <w:t>учета являются: жилищный фонд, </w:t>
      </w:r>
      <w:r w:rsidRPr="00DF0075">
        <w:rPr>
          <w:rFonts w:ascii="Times New Roman" w:eastAsia="Times New Roman" w:hAnsi="Times New Roman"/>
          <w:color w:val="000000"/>
          <w:spacing w:val="-3"/>
          <w:sz w:val="28"/>
          <w:szCs w:val="28"/>
          <w:lang w:eastAsia="ar-SA"/>
        </w:rPr>
        <w:t>бюджетные </w:t>
      </w:r>
      <w:r w:rsidRPr="00DF0075">
        <w:rPr>
          <w:rFonts w:ascii="Times New Roman" w:eastAsia="Times New Roman" w:hAnsi="Times New Roman"/>
          <w:color w:val="000000"/>
          <w:sz w:val="28"/>
          <w:szCs w:val="28"/>
          <w:lang w:eastAsia="ar-SA"/>
        </w:rPr>
        <w:t>организации. В настоящее время приборы учета установлены  у 90% потребителей</w:t>
      </w:r>
      <w:r w:rsidRPr="00DF0075">
        <w:rPr>
          <w:rFonts w:ascii="Times New Roman" w:eastAsia="Times New Roman" w:hAnsi="Times New Roman"/>
          <w:color w:val="000000"/>
          <w:spacing w:val="-4"/>
          <w:sz w:val="28"/>
          <w:szCs w:val="28"/>
          <w:lang w:eastAsia="ar-SA"/>
        </w:rPr>
        <w:t>.</w:t>
      </w:r>
      <w:r w:rsidRPr="00DF0075">
        <w:rPr>
          <w:rFonts w:ascii="Times New Roman" w:eastAsia="Times New Roman" w:hAnsi="Times New Roman"/>
          <w:color w:val="000000"/>
          <w:sz w:val="28"/>
          <w:szCs w:val="28"/>
          <w:lang w:eastAsia="ar-SA"/>
        </w:rPr>
        <w:t> Для обеспечения 100% оснащенности приборами учета необходимо выполнить мероприятия в соответствии с 261-ФЗ «Об энергосбережении и о повышении энергетической эффективности и о внесении изменений в отдельные </w:t>
      </w:r>
      <w:r w:rsidRPr="00DF0075">
        <w:rPr>
          <w:rFonts w:ascii="Times New Roman" w:eastAsia="Times New Roman" w:hAnsi="Times New Roman"/>
          <w:color w:val="000000"/>
          <w:spacing w:val="-3"/>
          <w:sz w:val="28"/>
          <w:szCs w:val="28"/>
          <w:lang w:eastAsia="ar-SA"/>
        </w:rPr>
        <w:t>законодательные </w:t>
      </w:r>
      <w:r w:rsidRPr="00DF0075">
        <w:rPr>
          <w:rFonts w:ascii="Times New Roman" w:eastAsia="Times New Roman" w:hAnsi="Times New Roman"/>
          <w:color w:val="000000"/>
          <w:sz w:val="28"/>
          <w:szCs w:val="28"/>
          <w:lang w:eastAsia="ar-SA"/>
        </w:rPr>
        <w:t>акты Российской Федерации».</w:t>
      </w:r>
    </w:p>
    <w:p w:rsidR="00DF0075" w:rsidRPr="00DF0075" w:rsidRDefault="00DF0075" w:rsidP="00DF0075">
      <w:pPr>
        <w:spacing w:after="0" w:line="240" w:lineRule="auto"/>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1.3.5 Анализ резервов и дефицитов производственных мощностей системы водоснабжения поселения.</w:t>
      </w:r>
    </w:p>
    <w:p w:rsidR="00DF0075" w:rsidRPr="00DF0075" w:rsidRDefault="00DF0075" w:rsidP="00DF0075">
      <w:pPr>
        <w:spacing w:after="0" w:line="240" w:lineRule="auto"/>
        <w:jc w:val="both"/>
        <w:rPr>
          <w:rFonts w:ascii="Arial" w:eastAsia="Times New Roman" w:hAnsi="Arial" w:cs="Arial"/>
          <w:color w:val="000000"/>
          <w:sz w:val="28"/>
          <w:szCs w:val="28"/>
          <w:lang w:eastAsia="ru-RU"/>
        </w:rPr>
      </w:pPr>
      <w:r w:rsidRPr="00DF0075">
        <w:rPr>
          <w:rFonts w:ascii="Times New Roman" w:eastAsia="Times New Roman" w:hAnsi="Times New Roman"/>
          <w:color w:val="000000"/>
          <w:spacing w:val="2"/>
          <w:sz w:val="28"/>
          <w:szCs w:val="28"/>
          <w:shd w:val="clear" w:color="auto" w:fill="FFFFFF"/>
          <w:lang w:eastAsia="ru-RU"/>
        </w:rPr>
        <w:t xml:space="preserve">        Перспективные расходы воды приняты в соответствии со Сводом правил СП 30.13330.2012 "СНиП 2.04.01-85*. Внутренний водопровод и канализация зданий" и составляют для жилых зданий 50,0 л/сутки на 1 человека.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1.3.6  Описание централизованной системы горячего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Централизованная система горячего водоснабжения 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Население, обеспечивается горячей водой посредством установки индивидуальных нагревательных элементов: колонок, бойлеров и т.д.</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1.3.7 Сведения о фактическом и ожидаемом потреблении горячей, питьевой, технической вод</w:t>
      </w:r>
      <w:proofErr w:type="gramStart"/>
      <w:r w:rsidRPr="00DF0075">
        <w:rPr>
          <w:rFonts w:ascii="Arial" w:eastAsia="Times New Roman" w:hAnsi="Arial" w:cs="Arial"/>
          <w:color w:val="454545"/>
          <w:sz w:val="20"/>
          <w:szCs w:val="20"/>
          <w:lang w:eastAsia="ru-RU"/>
        </w:rPr>
        <w:t>ы(</w:t>
      </w:r>
      <w:proofErr w:type="gramEnd"/>
      <w:r w:rsidRPr="00DF0075">
        <w:rPr>
          <w:rFonts w:ascii="Arial" w:eastAsia="Times New Roman" w:hAnsi="Arial" w:cs="Arial"/>
          <w:color w:val="454545"/>
          <w:sz w:val="20"/>
          <w:szCs w:val="20"/>
          <w:lang w:eastAsia="ru-RU"/>
        </w:rPr>
        <w:t xml:space="preserve"> годовое, среднесуточное, максимальное суточное)</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Таблица 6 -  Фактическое и ожидаемое потребление воды.</w:t>
      </w:r>
    </w:p>
    <w:p w:rsidR="00DF0075" w:rsidRPr="00DF0075" w:rsidRDefault="00DF0075" w:rsidP="00DF0075">
      <w:pPr>
        <w:spacing w:after="0" w:line="240" w:lineRule="auto"/>
        <w:rPr>
          <w:rFonts w:ascii="Times New Roman" w:eastAsia="Times New Roman" w:hAnsi="Times New Roman"/>
          <w:color w:val="000000"/>
          <w:sz w:val="28"/>
          <w:szCs w:val="28"/>
          <w:lang w:eastAsia="ru-RU"/>
        </w:rPr>
      </w:pP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730"/>
        <w:gridCol w:w="1197"/>
        <w:gridCol w:w="1361"/>
        <w:gridCol w:w="1298"/>
        <w:gridCol w:w="1197"/>
        <w:gridCol w:w="1361"/>
        <w:gridCol w:w="1213"/>
        <w:gridCol w:w="116"/>
      </w:tblGrid>
      <w:tr w:rsidR="00DF0075" w:rsidRPr="00DF0075" w:rsidTr="00DF0075">
        <w:tc>
          <w:tcPr>
            <w:tcW w:w="1707" w:type="dxa"/>
            <w:vMerge w:val="restart"/>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w:t>
            </w:r>
          </w:p>
        </w:tc>
        <w:tc>
          <w:tcPr>
            <w:tcW w:w="7549" w:type="dxa"/>
            <w:gridSpan w:val="6"/>
            <w:tcBorders>
              <w:top w:val="single" w:sz="8" w:space="0" w:color="000000"/>
              <w:left w:val="single" w:sz="8" w:space="0" w:color="000000"/>
              <w:bottom w:val="nil"/>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Потребление воды.</w:t>
            </w:r>
          </w:p>
        </w:tc>
        <w:tc>
          <w:tcPr>
            <w:tcW w:w="69" w:type="dxa"/>
            <w:tcBorders>
              <w:top w:val="nil"/>
              <w:left w:val="nil"/>
              <w:bottom w:val="single" w:sz="8" w:space="0" w:color="000000"/>
              <w:right w:val="nil"/>
            </w:tcBorders>
            <w:tcMar>
              <w:top w:w="0" w:type="dxa"/>
              <w:left w:w="0" w:type="dxa"/>
              <w:bottom w:w="0" w:type="dxa"/>
              <w:right w:w="0" w:type="dxa"/>
            </w:tcMar>
            <w:vAlign w:val="center"/>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w:t>
            </w:r>
          </w:p>
        </w:tc>
      </w:tr>
      <w:tr w:rsidR="00DF0075" w:rsidRPr="00DF0075" w:rsidTr="00DF0075">
        <w:tc>
          <w:tcPr>
            <w:tcW w:w="0" w:type="auto"/>
            <w:vMerge/>
            <w:tcBorders>
              <w:top w:val="single" w:sz="8" w:space="0" w:color="000000"/>
              <w:left w:val="single" w:sz="8" w:space="0" w:color="000000"/>
              <w:bottom w:val="single" w:sz="8" w:space="0" w:color="000000"/>
              <w:right w:val="nil"/>
            </w:tcBorders>
            <w:vAlign w:val="center"/>
            <w:hideMark/>
          </w:tcPr>
          <w:p w:rsidR="00DF0075" w:rsidRPr="00DF0075" w:rsidRDefault="00DF0075" w:rsidP="00DF0075">
            <w:pPr>
              <w:spacing w:after="0" w:line="240" w:lineRule="auto"/>
              <w:rPr>
                <w:rFonts w:ascii="Times New Roman" w:eastAsia="Arial Unicode MS" w:hAnsi="Times New Roman"/>
                <w:color w:val="000000"/>
                <w:sz w:val="28"/>
                <w:szCs w:val="28"/>
                <w:lang w:eastAsia="ru-RU"/>
              </w:rPr>
            </w:pPr>
          </w:p>
        </w:tc>
        <w:tc>
          <w:tcPr>
            <w:tcW w:w="3809" w:type="dxa"/>
            <w:gridSpan w:val="3"/>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Фактическое</w:t>
            </w:r>
          </w:p>
        </w:tc>
        <w:tc>
          <w:tcPr>
            <w:tcW w:w="2527" w:type="dxa"/>
            <w:gridSpan w:val="2"/>
            <w:tcBorders>
              <w:top w:val="nil"/>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Ожидаемое</w:t>
            </w:r>
          </w:p>
        </w:tc>
        <w:tc>
          <w:tcPr>
            <w:tcW w:w="1282" w:type="dxa"/>
            <w:gridSpan w:val="2"/>
            <w:tcBorders>
              <w:top w:val="nil"/>
              <w:left w:val="single" w:sz="8" w:space="0" w:color="000000"/>
              <w:bottom w:val="single" w:sz="8" w:space="0" w:color="000000"/>
              <w:right w:val="single" w:sz="8" w:space="0" w:color="000000"/>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w:t>
            </w:r>
          </w:p>
        </w:tc>
      </w:tr>
      <w:tr w:rsidR="00DF0075" w:rsidRPr="00DF0075" w:rsidTr="00DF0075">
        <w:tc>
          <w:tcPr>
            <w:tcW w:w="0" w:type="auto"/>
            <w:vMerge/>
            <w:tcBorders>
              <w:top w:val="single" w:sz="8" w:space="0" w:color="000000"/>
              <w:left w:val="single" w:sz="8" w:space="0" w:color="000000"/>
              <w:bottom w:val="single" w:sz="8" w:space="0" w:color="000000"/>
              <w:right w:val="nil"/>
            </w:tcBorders>
            <w:vAlign w:val="center"/>
            <w:hideMark/>
          </w:tcPr>
          <w:p w:rsidR="00DF0075" w:rsidRPr="00DF0075" w:rsidRDefault="00DF0075" w:rsidP="00DF0075">
            <w:pPr>
              <w:spacing w:after="0" w:line="240" w:lineRule="auto"/>
              <w:rPr>
                <w:rFonts w:ascii="Times New Roman" w:eastAsia="Arial Unicode MS" w:hAnsi="Times New Roman"/>
                <w:color w:val="000000"/>
                <w:sz w:val="28"/>
                <w:szCs w:val="28"/>
                <w:lang w:eastAsia="ru-RU"/>
              </w:rPr>
            </w:pPr>
          </w:p>
        </w:tc>
        <w:tc>
          <w:tcPr>
            <w:tcW w:w="1183"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Годовое</w:t>
            </w: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м³/год</w:t>
            </w:r>
          </w:p>
        </w:tc>
        <w:tc>
          <w:tcPr>
            <w:tcW w:w="1344"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Суточное</w:t>
            </w: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м³/</w:t>
            </w:r>
            <w:proofErr w:type="spellStart"/>
            <w:r w:rsidRPr="00DF0075">
              <w:rPr>
                <w:rFonts w:ascii="Times New Roman" w:eastAsia="Times New Roman" w:hAnsi="Times New Roman"/>
                <w:sz w:val="28"/>
                <w:szCs w:val="28"/>
                <w:lang w:eastAsia="ru-RU"/>
              </w:rPr>
              <w:t>сут</w:t>
            </w:r>
            <w:proofErr w:type="spellEnd"/>
            <w:r w:rsidRPr="00DF0075">
              <w:rPr>
                <w:rFonts w:ascii="Times New Roman" w:eastAsia="Times New Roman" w:hAnsi="Times New Roman"/>
                <w:sz w:val="28"/>
                <w:szCs w:val="28"/>
                <w:lang w:eastAsia="ru-RU"/>
              </w:rPr>
              <w:t>.</w:t>
            </w:r>
          </w:p>
        </w:tc>
        <w:tc>
          <w:tcPr>
            <w:tcW w:w="1282"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Макс. суточное</w:t>
            </w: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м³/</w:t>
            </w:r>
            <w:proofErr w:type="spellStart"/>
            <w:r w:rsidRPr="00DF0075">
              <w:rPr>
                <w:rFonts w:ascii="Times New Roman" w:eastAsia="Times New Roman" w:hAnsi="Times New Roman"/>
                <w:sz w:val="28"/>
                <w:szCs w:val="28"/>
                <w:lang w:eastAsia="ru-RU"/>
              </w:rPr>
              <w:t>сут</w:t>
            </w:r>
            <w:proofErr w:type="spellEnd"/>
            <w:r w:rsidRPr="00DF0075">
              <w:rPr>
                <w:rFonts w:ascii="Times New Roman" w:eastAsia="Times New Roman" w:hAnsi="Times New Roman"/>
                <w:sz w:val="28"/>
                <w:szCs w:val="28"/>
                <w:lang w:eastAsia="ru-RU"/>
              </w:rPr>
              <w:t>.</w:t>
            </w:r>
          </w:p>
        </w:tc>
        <w:tc>
          <w:tcPr>
            <w:tcW w:w="1183"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Годовое</w:t>
            </w: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м³/год</w:t>
            </w:r>
          </w:p>
        </w:tc>
        <w:tc>
          <w:tcPr>
            <w:tcW w:w="1344"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Суточное</w:t>
            </w: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м³/</w:t>
            </w:r>
            <w:proofErr w:type="spellStart"/>
            <w:r w:rsidRPr="00DF0075">
              <w:rPr>
                <w:rFonts w:ascii="Times New Roman" w:eastAsia="Times New Roman" w:hAnsi="Times New Roman"/>
                <w:sz w:val="28"/>
                <w:szCs w:val="28"/>
                <w:lang w:eastAsia="ru-RU"/>
              </w:rPr>
              <w:t>сут</w:t>
            </w:r>
            <w:proofErr w:type="spellEnd"/>
            <w:r w:rsidRPr="00DF0075">
              <w:rPr>
                <w:rFonts w:ascii="Times New Roman" w:eastAsia="Times New Roman" w:hAnsi="Times New Roman"/>
                <w:sz w:val="28"/>
                <w:szCs w:val="28"/>
                <w:lang w:eastAsia="ru-RU"/>
              </w:rPr>
              <w:t>.</w:t>
            </w:r>
          </w:p>
        </w:tc>
        <w:tc>
          <w:tcPr>
            <w:tcW w:w="1282" w:type="dxa"/>
            <w:gridSpan w:val="2"/>
            <w:tcBorders>
              <w:top w:val="nil"/>
              <w:left w:val="single" w:sz="8" w:space="0" w:color="000000"/>
              <w:bottom w:val="single" w:sz="8" w:space="0" w:color="000000"/>
              <w:right w:val="single" w:sz="8" w:space="0" w:color="000000"/>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Макс. суточное</w:t>
            </w: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м³/</w:t>
            </w:r>
            <w:proofErr w:type="spellStart"/>
            <w:r w:rsidRPr="00DF0075">
              <w:rPr>
                <w:rFonts w:ascii="Times New Roman" w:eastAsia="Times New Roman" w:hAnsi="Times New Roman"/>
                <w:sz w:val="28"/>
                <w:szCs w:val="28"/>
                <w:lang w:eastAsia="ru-RU"/>
              </w:rPr>
              <w:t>сут</w:t>
            </w:r>
            <w:proofErr w:type="spellEnd"/>
            <w:r w:rsidRPr="00DF0075">
              <w:rPr>
                <w:rFonts w:ascii="Times New Roman" w:eastAsia="Times New Roman" w:hAnsi="Times New Roman"/>
                <w:sz w:val="28"/>
                <w:szCs w:val="28"/>
                <w:lang w:eastAsia="ru-RU"/>
              </w:rPr>
              <w:t>.</w:t>
            </w:r>
          </w:p>
        </w:tc>
      </w:tr>
      <w:tr w:rsidR="00DF0075" w:rsidRPr="00DF0075" w:rsidTr="00DF0075">
        <w:trPr>
          <w:trHeight w:val="276"/>
        </w:trPr>
        <w:tc>
          <w:tcPr>
            <w:tcW w:w="1707"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Горячая</w:t>
            </w:r>
          </w:p>
        </w:tc>
        <w:tc>
          <w:tcPr>
            <w:tcW w:w="118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34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28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w:t>
            </w:r>
          </w:p>
        </w:tc>
        <w:tc>
          <w:tcPr>
            <w:tcW w:w="118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34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28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w:t>
            </w:r>
          </w:p>
        </w:tc>
      </w:tr>
      <w:tr w:rsidR="00DF0075" w:rsidRPr="00DF0075" w:rsidTr="00DF0075">
        <w:tc>
          <w:tcPr>
            <w:tcW w:w="1707"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Питьевая</w:t>
            </w:r>
          </w:p>
        </w:tc>
        <w:tc>
          <w:tcPr>
            <w:tcW w:w="118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33,7</w:t>
            </w:r>
          </w:p>
        </w:tc>
        <w:tc>
          <w:tcPr>
            <w:tcW w:w="1344"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0,092</w:t>
            </w:r>
          </w:p>
        </w:tc>
        <w:tc>
          <w:tcPr>
            <w:tcW w:w="1282"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0,15</w:t>
            </w:r>
          </w:p>
        </w:tc>
        <w:tc>
          <w:tcPr>
            <w:tcW w:w="118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33,6</w:t>
            </w:r>
          </w:p>
        </w:tc>
        <w:tc>
          <w:tcPr>
            <w:tcW w:w="1344"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0,09</w:t>
            </w:r>
          </w:p>
        </w:tc>
        <w:tc>
          <w:tcPr>
            <w:tcW w:w="128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b/>
                <w:sz w:val="28"/>
                <w:szCs w:val="28"/>
                <w:lang w:eastAsia="ru-RU"/>
              </w:rPr>
            </w:pPr>
            <w:r w:rsidRPr="00DF0075">
              <w:rPr>
                <w:rFonts w:ascii="Times New Roman" w:eastAsia="Times New Roman" w:hAnsi="Times New Roman"/>
                <w:b/>
                <w:sz w:val="28"/>
                <w:szCs w:val="28"/>
                <w:lang w:eastAsia="ru-RU"/>
              </w:rPr>
              <w:t>0,12</w:t>
            </w:r>
          </w:p>
        </w:tc>
      </w:tr>
      <w:tr w:rsidR="00DF0075" w:rsidRPr="00DF0075" w:rsidTr="00DF0075">
        <w:trPr>
          <w:trHeight w:val="430"/>
        </w:trPr>
        <w:tc>
          <w:tcPr>
            <w:tcW w:w="1707"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Техническая</w:t>
            </w:r>
          </w:p>
        </w:tc>
        <w:tc>
          <w:tcPr>
            <w:tcW w:w="118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        0</w:t>
            </w:r>
          </w:p>
        </w:tc>
        <w:tc>
          <w:tcPr>
            <w:tcW w:w="1344"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282"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18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34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c>
          <w:tcPr>
            <w:tcW w:w="128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p>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r w:rsidR="00DF0075" w:rsidRPr="00DF0075" w:rsidTr="00DF0075">
        <w:tc>
          <w:tcPr>
            <w:tcW w:w="1707"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1183"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1344"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1282"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1183"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1344"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1213"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c>
          <w:tcPr>
            <w:tcW w:w="69" w:type="dxa"/>
            <w:tcBorders>
              <w:top w:val="nil"/>
              <w:left w:val="nil"/>
              <w:bottom w:val="nil"/>
              <w:right w:val="nil"/>
            </w:tcBorders>
            <w:tcMar>
              <w:top w:w="0" w:type="dxa"/>
              <w:left w:w="0" w:type="dxa"/>
              <w:bottom w:w="0" w:type="dxa"/>
              <w:right w:w="0" w:type="dxa"/>
            </w:tcMar>
            <w:vAlign w:val="center"/>
            <w:hideMark/>
          </w:tcPr>
          <w:p w:rsidR="00DF0075" w:rsidRPr="00DF0075" w:rsidRDefault="00DF0075" w:rsidP="00DF0075">
            <w:pPr>
              <w:spacing w:after="0" w:line="0" w:lineRule="atLeast"/>
              <w:rPr>
                <w:rFonts w:ascii="Times New Roman" w:eastAsia="Arial Unicode MS" w:hAnsi="Times New Roman"/>
                <w:color w:val="000000"/>
                <w:sz w:val="28"/>
                <w:szCs w:val="28"/>
                <w:lang w:eastAsia="ru-RU"/>
              </w:rPr>
            </w:pPr>
            <w:r w:rsidRPr="00DF0075">
              <w:rPr>
                <w:rFonts w:ascii="Times New Roman" w:eastAsia="Arial Unicode MS" w:hAnsi="Times New Roman"/>
                <w:color w:val="000000"/>
                <w:sz w:val="28"/>
                <w:szCs w:val="28"/>
                <w:lang w:eastAsia="ru-RU"/>
              </w:rPr>
              <w:t> </w:t>
            </w:r>
          </w:p>
        </w:tc>
      </w:tr>
    </w:tbl>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Ожидаемое потребление будет меньше существующего приблизительно в 1,1 раза, в связи с увеличением индивидуальных скважин. Поэтому фактическое потребление в ожидаемый период может быть значительно меньше, так как жители, при наличии приборов учёта, стремятся сократить потребление воды в целях экономии.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1.3.8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питьевой, технической воды абонентами</w:t>
      </w:r>
    </w:p>
    <w:p w:rsidR="00DF0075" w:rsidRPr="00DF0075" w:rsidRDefault="00DF0075" w:rsidP="00DF0075">
      <w:pPr>
        <w:spacing w:after="0" w:line="240" w:lineRule="auto"/>
        <w:rPr>
          <w:rFonts w:ascii="Arial" w:eastAsia="Times New Roman" w:hAnsi="Arial" w:cs="Arial"/>
          <w:color w:val="000000"/>
          <w:sz w:val="28"/>
          <w:szCs w:val="28"/>
          <w:lang w:eastAsia="ru-RU"/>
        </w:rPr>
      </w:pP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Таблица 7 - Оценка расходов питьевой воды</w:t>
      </w:r>
    </w:p>
    <w:tbl>
      <w:tblPr>
        <w:tblW w:w="9781" w:type="dxa"/>
        <w:tblInd w:w="-34" w:type="dxa"/>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702"/>
        <w:gridCol w:w="850"/>
        <w:gridCol w:w="851"/>
        <w:gridCol w:w="708"/>
        <w:gridCol w:w="709"/>
        <w:gridCol w:w="709"/>
        <w:gridCol w:w="709"/>
        <w:gridCol w:w="708"/>
        <w:gridCol w:w="709"/>
        <w:gridCol w:w="709"/>
        <w:gridCol w:w="709"/>
        <w:gridCol w:w="708"/>
      </w:tblGrid>
      <w:tr w:rsidR="00DF0075" w:rsidRPr="00DF0075" w:rsidTr="00DF0075">
        <w:trPr>
          <w:trHeight w:val="20"/>
        </w:trPr>
        <w:tc>
          <w:tcPr>
            <w:tcW w:w="1702" w:type="dxa"/>
            <w:vMerge w:val="restart"/>
            <w:tcBorders>
              <w:top w:val="single" w:sz="8" w:space="0" w:color="auto"/>
              <w:left w:val="single" w:sz="8" w:space="0" w:color="auto"/>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Наименовани</w:t>
            </w:r>
            <w:r w:rsidRPr="00DF0075">
              <w:rPr>
                <w:rFonts w:ascii="Times New Roman" w:eastAsia="Times New Roman" w:hAnsi="Times New Roman"/>
                <w:sz w:val="24"/>
                <w:szCs w:val="24"/>
                <w:lang w:eastAsia="ru-RU"/>
              </w:rPr>
              <w:lastRenderedPageBreak/>
              <w:t>е</w:t>
            </w:r>
          </w:p>
        </w:tc>
        <w:tc>
          <w:tcPr>
            <w:tcW w:w="850"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lastRenderedPageBreak/>
              <w:t>2023</w:t>
            </w:r>
          </w:p>
        </w:tc>
        <w:tc>
          <w:tcPr>
            <w:tcW w:w="851"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2024</w:t>
            </w:r>
          </w:p>
        </w:tc>
        <w:tc>
          <w:tcPr>
            <w:tcW w:w="708"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2025</w:t>
            </w:r>
          </w:p>
        </w:tc>
        <w:tc>
          <w:tcPr>
            <w:tcW w:w="709"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2026</w:t>
            </w:r>
          </w:p>
        </w:tc>
        <w:tc>
          <w:tcPr>
            <w:tcW w:w="709"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2027</w:t>
            </w:r>
          </w:p>
        </w:tc>
        <w:tc>
          <w:tcPr>
            <w:tcW w:w="709"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2028</w:t>
            </w:r>
          </w:p>
        </w:tc>
        <w:tc>
          <w:tcPr>
            <w:tcW w:w="708"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2029</w:t>
            </w:r>
          </w:p>
        </w:tc>
        <w:tc>
          <w:tcPr>
            <w:tcW w:w="709"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2030</w:t>
            </w:r>
          </w:p>
        </w:tc>
        <w:tc>
          <w:tcPr>
            <w:tcW w:w="709"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2031</w:t>
            </w:r>
          </w:p>
        </w:tc>
        <w:tc>
          <w:tcPr>
            <w:tcW w:w="709"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2032</w:t>
            </w:r>
          </w:p>
        </w:tc>
        <w:tc>
          <w:tcPr>
            <w:tcW w:w="708" w:type="dxa"/>
            <w:tcBorders>
              <w:top w:val="single" w:sz="8" w:space="0" w:color="auto"/>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2033</w:t>
            </w:r>
          </w:p>
        </w:tc>
      </w:tr>
      <w:tr w:rsidR="00DF0075" w:rsidRPr="00DF0075" w:rsidTr="00DF0075">
        <w:trPr>
          <w:trHeight w:val="20"/>
        </w:trPr>
        <w:tc>
          <w:tcPr>
            <w:tcW w:w="1702" w:type="dxa"/>
            <w:vMerge/>
            <w:tcBorders>
              <w:top w:val="single" w:sz="8" w:space="0" w:color="auto"/>
              <w:left w:val="single" w:sz="8" w:space="0" w:color="auto"/>
              <w:bottom w:val="single" w:sz="8" w:space="0" w:color="auto"/>
              <w:right w:val="single" w:sz="8" w:space="0" w:color="auto"/>
            </w:tcBorders>
            <w:vAlign w:val="cente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p>
        </w:tc>
        <w:tc>
          <w:tcPr>
            <w:tcW w:w="8079" w:type="dxa"/>
            <w:gridSpan w:val="11"/>
            <w:tcBorders>
              <w:top w:val="nil"/>
              <w:left w:val="nil"/>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Тыс. м</w:t>
            </w:r>
            <w:r w:rsidRPr="00DF0075">
              <w:rPr>
                <w:rFonts w:ascii="Times New Roman" w:eastAsia="Times New Roman" w:hAnsi="Times New Roman"/>
                <w:sz w:val="24"/>
                <w:szCs w:val="24"/>
                <w:vertAlign w:val="superscript"/>
                <w:lang w:eastAsia="ru-RU"/>
              </w:rPr>
              <w:t>3</w:t>
            </w:r>
          </w:p>
        </w:tc>
      </w:tr>
      <w:tr w:rsidR="00DF0075" w:rsidRPr="00DF0075" w:rsidTr="00DF0075">
        <w:trPr>
          <w:trHeight w:val="277"/>
        </w:trPr>
        <w:tc>
          <w:tcPr>
            <w:tcW w:w="17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lastRenderedPageBreak/>
              <w:t>Население</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F0075" w:rsidRPr="00DF0075" w:rsidRDefault="00DF0075" w:rsidP="00DF0075">
            <w:pPr>
              <w:spacing w:after="0" w:line="240" w:lineRule="auto"/>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32,3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32,3</w:t>
            </w:r>
          </w:p>
        </w:tc>
      </w:tr>
      <w:tr w:rsidR="00DF0075" w:rsidRPr="00DF0075" w:rsidTr="00DF0075">
        <w:trPr>
          <w:trHeight w:val="20"/>
        </w:trPr>
        <w:tc>
          <w:tcPr>
            <w:tcW w:w="17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Бюджетные организации</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r w:rsidRPr="00DF0075">
              <w:rPr>
                <w:rFonts w:ascii="Times New Roman" w:eastAsia="Arial Unicode MS" w:hAnsi="Times New Roman"/>
                <w:color w:val="000000"/>
                <w:sz w:val="24"/>
                <w:szCs w:val="24"/>
                <w:lang w:eastAsia="ru-RU"/>
              </w:rPr>
              <w:t>1,4</w:t>
            </w:r>
          </w:p>
        </w:tc>
      </w:tr>
      <w:tr w:rsidR="00DF0075" w:rsidRPr="00DF0075" w:rsidTr="00DF0075">
        <w:trPr>
          <w:trHeight w:val="20"/>
        </w:trPr>
        <w:tc>
          <w:tcPr>
            <w:tcW w:w="17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Прочие организации</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r>
      <w:tr w:rsidR="00DF0075" w:rsidRPr="00DF0075" w:rsidTr="00DF0075">
        <w:trPr>
          <w:trHeight w:val="20"/>
        </w:trPr>
        <w:tc>
          <w:tcPr>
            <w:tcW w:w="17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Потери</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r>
      <w:tr w:rsidR="00DF0075" w:rsidRPr="00DF0075" w:rsidTr="00DF0075">
        <w:trPr>
          <w:trHeight w:val="20"/>
        </w:trPr>
        <w:tc>
          <w:tcPr>
            <w:tcW w:w="1702" w:type="dxa"/>
            <w:tcBorders>
              <w:top w:val="nil"/>
              <w:left w:val="single" w:sz="8" w:space="0" w:color="auto"/>
              <w:bottom w:val="single" w:sz="8" w:space="0" w:color="auto"/>
              <w:right w:val="single" w:sz="8" w:space="0" w:color="auto"/>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Итого:</w:t>
            </w:r>
          </w:p>
        </w:tc>
        <w:tc>
          <w:tcPr>
            <w:tcW w:w="850" w:type="dxa"/>
            <w:tcBorders>
              <w:top w:val="nil"/>
              <w:left w:val="nil"/>
              <w:bottom w:val="single" w:sz="8" w:space="0" w:color="auto"/>
              <w:right w:val="single" w:sz="8" w:space="0" w:color="auto"/>
            </w:tcBorders>
            <w:shd w:val="clear" w:color="auto" w:fill="CFE7F5"/>
            <w:tcMar>
              <w:top w:w="0" w:type="dxa"/>
              <w:left w:w="108" w:type="dxa"/>
              <w:bottom w:w="0" w:type="dxa"/>
              <w:right w:w="108" w:type="dxa"/>
            </w:tcMar>
            <w:vAlign w:val="bottom"/>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851"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8"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9"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9"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9"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8"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9"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9"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9"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c>
          <w:tcPr>
            <w:tcW w:w="708" w:type="dxa"/>
            <w:tcBorders>
              <w:top w:val="nil"/>
              <w:left w:val="nil"/>
              <w:bottom w:val="single" w:sz="8" w:space="0" w:color="auto"/>
              <w:right w:val="single" w:sz="8" w:space="0" w:color="auto"/>
            </w:tcBorders>
            <w:shd w:val="clear" w:color="auto" w:fill="CFE7F5"/>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Водоснабжение, по населению рассчитано исходя из прогноза численности населения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и перспективного подключения абонентов к системе централизованного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1.3.9 Сведения о фактических и планируемых потерях питьевой, технической воды при её транспортировке.</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w:t>
      </w:r>
      <w:r w:rsidRPr="00DF0075">
        <w:rPr>
          <w:rFonts w:ascii="Times New Roman" w:eastAsia="Times New Roman" w:hAnsi="Times New Roman"/>
          <w:b/>
          <w:color w:val="000000"/>
          <w:sz w:val="28"/>
          <w:szCs w:val="28"/>
          <w:lang w:eastAsia="ar-SA"/>
        </w:rPr>
        <w:t xml:space="preserve">За 2023 год потери воды составили 0,03 </w:t>
      </w:r>
      <w:proofErr w:type="spellStart"/>
      <w:r w:rsidRPr="00DF0075">
        <w:rPr>
          <w:rFonts w:ascii="Times New Roman" w:eastAsia="Times New Roman" w:hAnsi="Times New Roman"/>
          <w:b/>
          <w:color w:val="000000"/>
          <w:sz w:val="28"/>
          <w:szCs w:val="28"/>
          <w:lang w:eastAsia="ar-SA"/>
        </w:rPr>
        <w:t>тыс</w:t>
      </w:r>
      <w:proofErr w:type="gramStart"/>
      <w:r w:rsidRPr="00DF0075">
        <w:rPr>
          <w:rFonts w:ascii="Times New Roman" w:eastAsia="Times New Roman" w:hAnsi="Times New Roman"/>
          <w:color w:val="000000"/>
          <w:sz w:val="28"/>
          <w:szCs w:val="28"/>
          <w:lang w:eastAsia="ar-SA"/>
        </w:rPr>
        <w:t>.к</w:t>
      </w:r>
      <w:proofErr w:type="gramEnd"/>
      <w:r w:rsidRPr="00DF0075">
        <w:rPr>
          <w:rFonts w:ascii="Times New Roman" w:eastAsia="Times New Roman" w:hAnsi="Times New Roman"/>
          <w:color w:val="000000"/>
          <w:sz w:val="28"/>
          <w:szCs w:val="28"/>
          <w:lang w:eastAsia="ar-SA"/>
        </w:rPr>
        <w:t>уб.м</w:t>
      </w:r>
      <w:proofErr w:type="spellEnd"/>
      <w:r w:rsidRPr="00DF0075">
        <w:rPr>
          <w:rFonts w:ascii="Times New Roman" w:eastAsia="Times New Roman" w:hAnsi="Times New Roman"/>
          <w:color w:val="000000"/>
          <w:sz w:val="28"/>
          <w:szCs w:val="28"/>
          <w:lang w:eastAsia="ar-SA"/>
        </w:rPr>
        <w:t>/год</w:t>
      </w:r>
      <w:r w:rsidRPr="00DF0075">
        <w:rPr>
          <w:rFonts w:ascii="Times New Roman" w:eastAsia="Times New Roman" w:hAnsi="Times New Roman"/>
          <w:b/>
          <w:color w:val="000000"/>
          <w:sz w:val="28"/>
          <w:szCs w:val="28"/>
          <w:lang w:eastAsia="ar-SA"/>
        </w:rPr>
        <w:t>.</w:t>
      </w:r>
      <w:r w:rsidRPr="00DF0075">
        <w:rPr>
          <w:rFonts w:ascii="Times New Roman" w:eastAsia="Times New Roman" w:hAnsi="Times New Roman"/>
          <w:color w:val="000000"/>
          <w:sz w:val="28"/>
          <w:szCs w:val="28"/>
          <w:lang w:eastAsia="ar-SA"/>
        </w:rPr>
        <w:t xml:space="preserve"> При выполнении всех мероприятий по ремонту водопровода, на расчетный срок потери будут  составлять 0,01 </w:t>
      </w:r>
      <w:proofErr w:type="spellStart"/>
      <w:r w:rsidRPr="00DF0075">
        <w:rPr>
          <w:rFonts w:ascii="Times New Roman" w:eastAsia="Times New Roman" w:hAnsi="Times New Roman"/>
          <w:color w:val="000000"/>
          <w:sz w:val="28"/>
          <w:szCs w:val="28"/>
          <w:lang w:eastAsia="ar-SA"/>
        </w:rPr>
        <w:t>тыс</w:t>
      </w:r>
      <w:proofErr w:type="gramStart"/>
      <w:r w:rsidRPr="00DF0075">
        <w:rPr>
          <w:rFonts w:ascii="Times New Roman" w:eastAsia="Times New Roman" w:hAnsi="Times New Roman"/>
          <w:color w:val="000000"/>
          <w:sz w:val="28"/>
          <w:szCs w:val="28"/>
          <w:lang w:eastAsia="ar-SA"/>
        </w:rPr>
        <w:t>.к</w:t>
      </w:r>
      <w:proofErr w:type="gramEnd"/>
      <w:r w:rsidRPr="00DF0075">
        <w:rPr>
          <w:rFonts w:ascii="Times New Roman" w:eastAsia="Times New Roman" w:hAnsi="Times New Roman"/>
          <w:color w:val="000000"/>
          <w:sz w:val="28"/>
          <w:szCs w:val="28"/>
          <w:lang w:eastAsia="ar-SA"/>
        </w:rPr>
        <w:t>уб.м</w:t>
      </w:r>
      <w:proofErr w:type="spellEnd"/>
      <w:r w:rsidRPr="00DF0075">
        <w:rPr>
          <w:rFonts w:ascii="Times New Roman" w:eastAsia="Times New Roman" w:hAnsi="Times New Roman"/>
          <w:color w:val="000000"/>
          <w:sz w:val="28"/>
          <w:szCs w:val="28"/>
          <w:lang w:eastAsia="ar-SA"/>
        </w:rPr>
        <w:t>/год.</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Внедрение мероприятий на расчетный срок по энергосбережению и </w:t>
      </w:r>
      <w:proofErr w:type="spellStart"/>
      <w:r w:rsidRPr="00DF0075">
        <w:rPr>
          <w:rFonts w:ascii="Times New Roman" w:eastAsia="Times New Roman" w:hAnsi="Times New Roman"/>
          <w:color w:val="000000"/>
          <w:sz w:val="28"/>
          <w:szCs w:val="28"/>
          <w:lang w:eastAsia="ar-SA"/>
        </w:rPr>
        <w:t>водосбережению</w:t>
      </w:r>
      <w:proofErr w:type="spellEnd"/>
      <w:r w:rsidRPr="00DF0075">
        <w:rPr>
          <w:rFonts w:ascii="Times New Roman" w:eastAsia="Times New Roman" w:hAnsi="Times New Roman"/>
          <w:color w:val="000000"/>
          <w:sz w:val="28"/>
          <w:szCs w:val="28"/>
          <w:lang w:eastAsia="ar-SA"/>
        </w:rPr>
        <w:t xml:space="preserve"> позволят снизить потери воды, сократить объемы водопотребления, снизить нагрузку на водозаборные узлы, повысив качество их работы, и расширить зону обслуживания.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1.3.10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8"/>
          <w:szCs w:val="28"/>
          <w:lang w:eastAsia="ru-RU"/>
        </w:rPr>
      </w:pPr>
      <w:r w:rsidRPr="00DF0075">
        <w:rPr>
          <w:rFonts w:ascii="Times New Roman" w:eastAsia="Times New Roman" w:hAnsi="Times New Roman"/>
          <w:color w:val="000000"/>
          <w:sz w:val="28"/>
          <w:szCs w:val="28"/>
          <w:lang w:eastAsia="ru-RU"/>
        </w:rPr>
        <w:t>Таблица 8 – Перспективный  баланс водопотребления питьевой воды на 2034 год.</w:t>
      </w:r>
    </w:p>
    <w:tbl>
      <w:tblPr>
        <w:tblW w:w="0" w:type="auto"/>
        <w:tblInd w:w="99"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471"/>
        <w:gridCol w:w="2278"/>
        <w:gridCol w:w="2332"/>
      </w:tblGrid>
      <w:tr w:rsidR="00DF0075" w:rsidRPr="00DF0075" w:rsidTr="00DF0075">
        <w:tc>
          <w:tcPr>
            <w:tcW w:w="4471"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Наименование показателей</w:t>
            </w:r>
          </w:p>
        </w:tc>
        <w:tc>
          <w:tcPr>
            <w:tcW w:w="2278"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Ед. изм.</w:t>
            </w:r>
          </w:p>
        </w:tc>
        <w:tc>
          <w:tcPr>
            <w:tcW w:w="2332" w:type="dxa"/>
            <w:tcBorders>
              <w:top w:val="single" w:sz="8" w:space="0" w:color="000000"/>
              <w:left w:val="single" w:sz="8" w:space="0" w:color="000000"/>
              <w:bottom w:val="single" w:sz="8" w:space="0" w:color="000000"/>
              <w:right w:val="single" w:sz="8" w:space="0" w:color="000000"/>
            </w:tcBorders>
            <w:shd w:val="clear" w:color="auto" w:fill="CFE7F5"/>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Объем</w:t>
            </w:r>
          </w:p>
        </w:tc>
      </w:tr>
      <w:tr w:rsidR="00DF0075" w:rsidRPr="00DF0075" w:rsidTr="00DF0075">
        <w:trPr>
          <w:trHeight w:val="132"/>
        </w:trPr>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132" w:lineRule="atLeast"/>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Подъем</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132"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132"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33,73</w:t>
            </w:r>
          </w:p>
        </w:tc>
      </w:tr>
      <w:tr w:rsidR="00DF0075" w:rsidRPr="00DF0075" w:rsidTr="00DF0075">
        <w:trPr>
          <w:trHeight w:val="70"/>
        </w:trPr>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70" w:lineRule="atLeast"/>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Покупная вода</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7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7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r w:rsidR="00DF0075" w:rsidRPr="00DF0075" w:rsidTr="00DF0075">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Потери</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 / %</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0,03</w:t>
            </w:r>
          </w:p>
        </w:tc>
      </w:tr>
      <w:tr w:rsidR="00DF0075" w:rsidRPr="00DF0075" w:rsidTr="00DF0075">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Реализация услуг, в </w:t>
            </w:r>
            <w:proofErr w:type="spellStart"/>
            <w:r w:rsidRPr="00DF0075">
              <w:rPr>
                <w:rFonts w:ascii="Times New Roman" w:eastAsia="Times New Roman" w:hAnsi="Times New Roman"/>
                <w:sz w:val="28"/>
                <w:szCs w:val="28"/>
                <w:lang w:eastAsia="ru-RU"/>
              </w:rPr>
              <w:t>т.ч</w:t>
            </w:r>
            <w:proofErr w:type="spellEnd"/>
            <w:r w:rsidRPr="00DF0075">
              <w:rPr>
                <w:rFonts w:ascii="Times New Roman" w:eastAsia="Times New Roman" w:hAnsi="Times New Roman"/>
                <w:sz w:val="28"/>
                <w:szCs w:val="28"/>
                <w:lang w:eastAsia="ru-RU"/>
              </w:rPr>
              <w:t>.</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33,7</w:t>
            </w:r>
          </w:p>
        </w:tc>
      </w:tr>
      <w:tr w:rsidR="00DF0075" w:rsidRPr="00DF0075" w:rsidTr="00DF0075">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население</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32,3</w:t>
            </w:r>
          </w:p>
        </w:tc>
      </w:tr>
      <w:tr w:rsidR="00DF0075" w:rsidRPr="00DF0075" w:rsidTr="00DF0075">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 бюджетные организации, в </w:t>
            </w:r>
            <w:proofErr w:type="spellStart"/>
            <w:r w:rsidRPr="00DF0075">
              <w:rPr>
                <w:rFonts w:ascii="Times New Roman" w:eastAsia="Times New Roman" w:hAnsi="Times New Roman"/>
                <w:sz w:val="28"/>
                <w:szCs w:val="28"/>
                <w:lang w:eastAsia="ru-RU"/>
              </w:rPr>
              <w:t>т.ч</w:t>
            </w:r>
            <w:proofErr w:type="spellEnd"/>
            <w:r w:rsidRPr="00DF0075">
              <w:rPr>
                <w:rFonts w:ascii="Times New Roman" w:eastAsia="Times New Roman" w:hAnsi="Times New Roman"/>
                <w:sz w:val="28"/>
                <w:szCs w:val="28"/>
                <w:lang w:eastAsia="ru-RU"/>
              </w:rPr>
              <w:t>.</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1,4</w:t>
            </w:r>
          </w:p>
        </w:tc>
      </w:tr>
      <w:tr w:rsidR="00DF0075" w:rsidRPr="00DF0075" w:rsidTr="00DF0075">
        <w:tc>
          <w:tcPr>
            <w:tcW w:w="447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прочие потребители</w:t>
            </w:r>
          </w:p>
        </w:tc>
        <w:tc>
          <w:tcPr>
            <w:tcW w:w="2278"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тыс. куб. м.</w:t>
            </w:r>
          </w:p>
        </w:tc>
        <w:tc>
          <w:tcPr>
            <w:tcW w:w="23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0</w:t>
            </w:r>
          </w:p>
        </w:tc>
      </w:tr>
    </w:tbl>
    <w:p w:rsidR="00DF0075" w:rsidRPr="00DF0075" w:rsidRDefault="00DF0075" w:rsidP="00DF0075">
      <w:pPr>
        <w:spacing w:after="0" w:line="240" w:lineRule="auto"/>
        <w:jc w:val="both"/>
        <w:rPr>
          <w:rFonts w:ascii="Times New Roman" w:eastAsia="Times New Roman" w:hAnsi="Times New Roman"/>
          <w:sz w:val="24"/>
          <w:szCs w:val="24"/>
          <w:lang w:eastAsia="ru-RU"/>
        </w:rPr>
      </w:pP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          Перспективный баланс рассчитан исходя из численности населения и нормы потребления воды – 50 л/чел в сутки.</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1.3.11 Расчет  требуемой мощности водозаборных и очистных сооружений исходя из данных о перспективном потреблении питьевой воды и величины потерь питьевой воды при ее транспортировке с указанием требуемых объемов  подачи и потребления питьевой воды, дефицита (резерва) мощностей по технологическим зонам с разбивкой по годам.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не планируется увеличение зоны потребления воды.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b/>
          <w:color w:val="454545"/>
          <w:sz w:val="20"/>
          <w:szCs w:val="20"/>
          <w:lang w:eastAsia="ru-RU"/>
        </w:rPr>
        <w:t>1.4  Предложения по строительству, реконструкции и модернизации объектов централизованных систем</w:t>
      </w:r>
      <w:r w:rsidRPr="00DF0075">
        <w:rPr>
          <w:rFonts w:ascii="Arial" w:eastAsia="Times New Roman" w:hAnsi="Arial" w:cs="Arial"/>
          <w:color w:val="454545"/>
          <w:sz w:val="20"/>
          <w:szCs w:val="20"/>
          <w:lang w:eastAsia="ru-RU"/>
        </w:rPr>
        <w:t xml:space="preserve"> водоснабжения.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1.4.1 Перечень основных мероприятий по реализации схем водоснабжения с разбивкой по годам.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pacing w:val="2"/>
          <w:sz w:val="28"/>
          <w:szCs w:val="28"/>
          <w:shd w:val="clear" w:color="auto" w:fill="FFFFFF"/>
          <w:lang w:eastAsia="ru-RU"/>
        </w:rPr>
        <w:lastRenderedPageBreak/>
        <w:t xml:space="preserve">           Целью всех мероприятий, реконструкции и техническому перевооружению комплекса водоснабжения является бесперебойное снабжение </w:t>
      </w:r>
      <w:r w:rsidRPr="00DF0075">
        <w:rPr>
          <w:rFonts w:ascii="Times New Roman" w:eastAsia="Times New Roman" w:hAnsi="Times New Roman"/>
          <w:color w:val="000000"/>
          <w:sz w:val="28"/>
          <w:szCs w:val="28"/>
          <w:shd w:val="clear" w:color="auto" w:fill="FFFFFF"/>
          <w:lang w:eastAsia="ru-RU"/>
        </w:rPr>
        <w:t> </w:t>
      </w:r>
      <w:proofErr w:type="spellStart"/>
      <w:r w:rsidRPr="00DF0075">
        <w:rPr>
          <w:rFonts w:ascii="Times New Roman" w:eastAsia="Times New Roman" w:hAnsi="Times New Roman"/>
          <w:color w:val="000000"/>
          <w:sz w:val="28"/>
          <w:szCs w:val="28"/>
          <w:shd w:val="clear" w:color="auto" w:fill="FFFFFF"/>
          <w:lang w:eastAsia="ru-RU"/>
        </w:rPr>
        <w:t>Верхнечебеньковского</w:t>
      </w:r>
      <w:proofErr w:type="spellEnd"/>
      <w:r w:rsidRPr="00DF0075">
        <w:rPr>
          <w:rFonts w:ascii="Times New Roman" w:eastAsia="Times New Roman" w:hAnsi="Times New Roman"/>
          <w:color w:val="000000"/>
          <w:sz w:val="28"/>
          <w:szCs w:val="28"/>
          <w:shd w:val="clear" w:color="auto" w:fill="FFFFFF"/>
          <w:lang w:eastAsia="ru-RU"/>
        </w:rPr>
        <w:t xml:space="preserve"> сельсовета  </w:t>
      </w:r>
      <w:r w:rsidRPr="00DF0075">
        <w:rPr>
          <w:rFonts w:ascii="Times New Roman" w:eastAsia="Times New Roman" w:hAnsi="Times New Roman"/>
          <w:color w:val="000000"/>
          <w:spacing w:val="2"/>
          <w:sz w:val="28"/>
          <w:szCs w:val="28"/>
          <w:shd w:val="clear" w:color="auto" w:fill="FFFFFF"/>
          <w:lang w:eastAsia="ru-RU"/>
        </w:rPr>
        <w:t xml:space="preserve">питьевой водой, отвечающей требованиям новых нормативов качества, повышение энергетической эффективности оборудования, контроль, автоматическое регулирование процесса водоподготовки. Выполнение данных мероприятий позволит гарантировать устойчивую, надежную работу водозаборных узлов и получать качественную питьевую воду в количестве, необходимом для обеспечения жителей, предприятии бюджета и т.д. </w:t>
      </w:r>
      <w:proofErr w:type="gramStart"/>
      <w:r w:rsidRPr="00DF0075">
        <w:rPr>
          <w:rFonts w:ascii="Times New Roman" w:eastAsia="Times New Roman" w:hAnsi="Times New Roman"/>
          <w:color w:val="000000"/>
          <w:spacing w:val="2"/>
          <w:sz w:val="28"/>
          <w:szCs w:val="28"/>
          <w:shd w:val="clear" w:color="auto" w:fill="FFFFFF"/>
          <w:lang w:eastAsia="ru-RU"/>
        </w:rPr>
        <w:t>В зданиях с пребыванием большого числа людей, системы внутренних водопроводов холодной воды, следует принимать кольцевыми или с закольцованными вводами при двух тупиковых трубопроводах с ответвлениями к потребителям от каждого из них, для обеспечения непрерывной подачи воды.</w:t>
      </w:r>
      <w:proofErr w:type="gramEnd"/>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Times New Roman" w:eastAsia="Arial Unicode MS" w:hAnsi="Times New Roman"/>
          <w:color w:val="000000"/>
          <w:spacing w:val="2"/>
          <w:sz w:val="28"/>
          <w:szCs w:val="28"/>
          <w:shd w:val="clear" w:color="auto" w:fill="FFFFFF"/>
          <w:lang w:eastAsia="ru-RU"/>
        </w:rPr>
      </w:pPr>
      <w:r w:rsidRPr="00DF0075">
        <w:rPr>
          <w:rFonts w:ascii="Times New Roman" w:eastAsia="Arial Unicode MS" w:hAnsi="Times New Roman"/>
          <w:color w:val="000000"/>
          <w:spacing w:val="2"/>
          <w:sz w:val="28"/>
          <w:szCs w:val="28"/>
          <w:shd w:val="clear" w:color="auto" w:fill="FFFFFF"/>
          <w:lang w:eastAsia="ru-RU"/>
        </w:rPr>
        <w:t>Таблица 9 – Перечень основных мероприятий  по реализации схемы водоснабжения</w:t>
      </w:r>
    </w:p>
    <w:p w:rsidR="00DF0075" w:rsidRPr="00DF0075" w:rsidRDefault="00DF0075" w:rsidP="00DF0075">
      <w:pPr>
        <w:spacing w:after="0" w:line="240" w:lineRule="auto"/>
        <w:jc w:val="both"/>
        <w:rPr>
          <w:rFonts w:ascii="Times New Roman" w:eastAsia="Arial Unicode MS" w:hAnsi="Times New Roman"/>
          <w:color w:val="000000"/>
          <w:spacing w:val="2"/>
          <w:sz w:val="28"/>
          <w:szCs w:val="28"/>
          <w:shd w:val="clear" w:color="auto" w:fill="FFFFFF"/>
          <w:lang w:eastAsia="ru-RU"/>
        </w:rPr>
      </w:pPr>
    </w:p>
    <w:tbl>
      <w:tblPr>
        <w:tblW w:w="9072" w:type="dxa"/>
        <w:tblInd w:w="108" w:type="dxa"/>
        <w:tblCellMar>
          <w:top w:w="15" w:type="dxa"/>
          <w:left w:w="15" w:type="dxa"/>
          <w:bottom w:w="15" w:type="dxa"/>
          <w:right w:w="15" w:type="dxa"/>
        </w:tblCellMar>
        <w:tblLook w:val="04A0" w:firstRow="1" w:lastRow="0" w:firstColumn="1" w:lastColumn="0" w:noHBand="0" w:noVBand="1"/>
      </w:tblPr>
      <w:tblGrid>
        <w:gridCol w:w="600"/>
        <w:gridCol w:w="6069"/>
        <w:gridCol w:w="2403"/>
      </w:tblGrid>
      <w:tr w:rsidR="00DF0075" w:rsidRPr="00DF0075" w:rsidTr="00DF0075">
        <w:trPr>
          <w:trHeight w:val="517"/>
        </w:trPr>
        <w:tc>
          <w:tcPr>
            <w:tcW w:w="600" w:type="dxa"/>
            <w:vMerge w:val="restart"/>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color w:val="000000"/>
                <w:spacing w:val="2"/>
                <w:sz w:val="28"/>
                <w:szCs w:val="28"/>
                <w:lang w:eastAsia="ru-RU"/>
              </w:rPr>
              <w:t xml:space="preserve">№ </w:t>
            </w:r>
            <w:proofErr w:type="gramStart"/>
            <w:r w:rsidRPr="00DF0075">
              <w:rPr>
                <w:rFonts w:ascii="Times New Roman" w:eastAsia="Times New Roman" w:hAnsi="Times New Roman"/>
                <w:color w:val="000000"/>
                <w:spacing w:val="2"/>
                <w:sz w:val="28"/>
                <w:szCs w:val="28"/>
                <w:lang w:eastAsia="ru-RU"/>
              </w:rPr>
              <w:t>п</w:t>
            </w:r>
            <w:proofErr w:type="gramEnd"/>
            <w:r w:rsidRPr="00DF0075">
              <w:rPr>
                <w:rFonts w:ascii="Times New Roman" w:eastAsia="Times New Roman" w:hAnsi="Times New Roman"/>
                <w:color w:val="000000"/>
                <w:spacing w:val="2"/>
                <w:sz w:val="28"/>
                <w:szCs w:val="28"/>
                <w:lang w:eastAsia="ru-RU"/>
              </w:rPr>
              <w:t>/п</w:t>
            </w:r>
          </w:p>
        </w:tc>
        <w:tc>
          <w:tcPr>
            <w:tcW w:w="6069" w:type="dxa"/>
            <w:vMerge w:val="restart"/>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color w:val="000000"/>
                <w:spacing w:val="2"/>
                <w:sz w:val="28"/>
                <w:szCs w:val="28"/>
                <w:lang w:eastAsia="ru-RU"/>
              </w:rPr>
              <w:t>Виды работ</w:t>
            </w:r>
          </w:p>
        </w:tc>
        <w:tc>
          <w:tcPr>
            <w:tcW w:w="2403" w:type="dxa"/>
            <w:vMerge w:val="restart"/>
            <w:tcBorders>
              <w:top w:val="single" w:sz="8" w:space="0" w:color="000000"/>
              <w:left w:val="single" w:sz="8" w:space="0" w:color="000000"/>
              <w:bottom w:val="single" w:sz="8" w:space="0" w:color="000000"/>
              <w:right w:val="single" w:sz="8" w:space="0" w:color="000000"/>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8"/>
                <w:szCs w:val="28"/>
                <w:lang w:eastAsia="ru-RU"/>
              </w:rPr>
            </w:pPr>
            <w:r w:rsidRPr="00DF0075">
              <w:rPr>
                <w:rFonts w:ascii="Times New Roman" w:eastAsia="Times New Roman" w:hAnsi="Times New Roman"/>
                <w:color w:val="000000"/>
                <w:sz w:val="28"/>
                <w:szCs w:val="28"/>
                <w:lang w:eastAsia="ru-RU"/>
              </w:rPr>
              <w:t>Год выполнения</w:t>
            </w:r>
          </w:p>
        </w:tc>
      </w:tr>
      <w:tr w:rsidR="00DF0075" w:rsidRPr="00DF0075" w:rsidTr="00DF0075">
        <w:trPr>
          <w:trHeight w:val="517"/>
        </w:trPr>
        <w:tc>
          <w:tcPr>
            <w:tcW w:w="600" w:type="dxa"/>
            <w:vMerge/>
            <w:tcBorders>
              <w:top w:val="single" w:sz="8" w:space="0" w:color="000000"/>
              <w:left w:val="single" w:sz="8" w:space="0" w:color="000000"/>
              <w:bottom w:val="single" w:sz="8" w:space="0" w:color="000000"/>
              <w:right w:val="nil"/>
            </w:tcBorders>
            <w:vAlign w:val="center"/>
            <w:hideMark/>
          </w:tcPr>
          <w:p w:rsidR="00DF0075" w:rsidRPr="00DF0075" w:rsidRDefault="00DF0075" w:rsidP="00DF0075">
            <w:pPr>
              <w:spacing w:after="0" w:line="240" w:lineRule="auto"/>
              <w:rPr>
                <w:rFonts w:ascii="Arial Unicode MS" w:eastAsia="Arial Unicode MS" w:hAnsi="Arial Unicode MS" w:cs="Arial Unicode MS"/>
                <w:color w:val="000000"/>
                <w:sz w:val="28"/>
                <w:szCs w:val="28"/>
                <w:lang w:eastAsia="ru-RU"/>
              </w:rPr>
            </w:pPr>
          </w:p>
        </w:tc>
        <w:tc>
          <w:tcPr>
            <w:tcW w:w="6069" w:type="dxa"/>
            <w:vMerge/>
            <w:tcBorders>
              <w:top w:val="single" w:sz="8" w:space="0" w:color="000000"/>
              <w:left w:val="single" w:sz="8" w:space="0" w:color="000000"/>
              <w:bottom w:val="single" w:sz="8" w:space="0" w:color="000000"/>
              <w:right w:val="nil"/>
            </w:tcBorders>
            <w:vAlign w:val="center"/>
            <w:hideMark/>
          </w:tcPr>
          <w:p w:rsidR="00DF0075" w:rsidRPr="00DF0075" w:rsidRDefault="00DF0075" w:rsidP="00DF0075">
            <w:pPr>
              <w:spacing w:after="0" w:line="240" w:lineRule="auto"/>
              <w:rPr>
                <w:rFonts w:ascii="Arial Unicode MS" w:eastAsia="Arial Unicode MS" w:hAnsi="Arial Unicode MS" w:cs="Arial Unicode MS"/>
                <w:color w:val="000000"/>
                <w:sz w:val="28"/>
                <w:szCs w:val="28"/>
                <w:lang w:eastAsia="ru-RU"/>
              </w:rPr>
            </w:pPr>
          </w:p>
        </w:tc>
        <w:tc>
          <w:tcPr>
            <w:tcW w:w="2403" w:type="dxa"/>
            <w:vMerge/>
            <w:tcBorders>
              <w:top w:val="single" w:sz="8" w:space="0" w:color="000000"/>
              <w:left w:val="single" w:sz="8" w:space="0" w:color="000000"/>
              <w:bottom w:val="single" w:sz="8" w:space="0" w:color="000000"/>
              <w:right w:val="single" w:sz="8" w:space="0" w:color="000000"/>
            </w:tcBorders>
            <w:vAlign w:val="center"/>
            <w:hideMark/>
          </w:tcPr>
          <w:p w:rsidR="00DF0075" w:rsidRPr="00DF0075" w:rsidRDefault="00DF0075" w:rsidP="00DF0075">
            <w:pPr>
              <w:spacing w:after="0" w:line="240" w:lineRule="auto"/>
              <w:rPr>
                <w:rFonts w:ascii="Arial Unicode MS" w:eastAsia="Arial Unicode MS" w:hAnsi="Arial Unicode MS" w:cs="Arial Unicode MS"/>
                <w:color w:val="000000"/>
                <w:sz w:val="28"/>
                <w:szCs w:val="28"/>
                <w:lang w:eastAsia="ru-RU"/>
              </w:rPr>
            </w:pPr>
          </w:p>
        </w:tc>
      </w:tr>
      <w:tr w:rsidR="00DF0075" w:rsidRPr="00DF0075" w:rsidTr="00DF0075">
        <w:trPr>
          <w:trHeight w:val="20"/>
        </w:trPr>
        <w:tc>
          <w:tcPr>
            <w:tcW w:w="6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Arial Unicode MS" w:eastAsia="Arial Unicode MS" w:hAnsi="Arial Unicode MS" w:cs="Arial Unicode MS"/>
                <w:color w:val="000000"/>
                <w:sz w:val="28"/>
                <w:szCs w:val="28"/>
                <w:lang w:eastAsia="ru-RU"/>
              </w:rPr>
            </w:pPr>
            <w:r w:rsidRPr="00DF0075">
              <w:rPr>
                <w:rFonts w:ascii="Arial Unicode MS" w:eastAsia="Arial Unicode MS" w:hAnsi="Arial Unicode MS" w:cs="Arial Unicode MS"/>
                <w:color w:val="000000"/>
                <w:sz w:val="28"/>
                <w:szCs w:val="28"/>
                <w:lang w:eastAsia="ru-RU"/>
              </w:rPr>
              <w:t> </w:t>
            </w:r>
          </w:p>
        </w:tc>
        <w:tc>
          <w:tcPr>
            <w:tcW w:w="60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Замена насосов на скважинах </w:t>
            </w:r>
            <w:proofErr w:type="gramStart"/>
            <w:r w:rsidRPr="00DF0075">
              <w:rPr>
                <w:rFonts w:ascii="Times New Roman" w:eastAsia="Times New Roman" w:hAnsi="Times New Roman"/>
                <w:sz w:val="28"/>
                <w:szCs w:val="28"/>
                <w:lang w:eastAsia="ru-RU"/>
              </w:rPr>
              <w:t>в</w:t>
            </w:r>
            <w:proofErr w:type="gramEnd"/>
            <w:r w:rsidRPr="00DF0075">
              <w:rPr>
                <w:rFonts w:ascii="Times New Roman" w:eastAsia="Times New Roman" w:hAnsi="Times New Roman"/>
                <w:sz w:val="28"/>
                <w:szCs w:val="28"/>
                <w:lang w:eastAsia="ru-RU"/>
              </w:rPr>
              <w:t xml:space="preserve"> с. Верхние Чебеньки</w:t>
            </w:r>
          </w:p>
        </w:tc>
        <w:tc>
          <w:tcPr>
            <w:tcW w:w="24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2025-2034</w:t>
            </w:r>
          </w:p>
        </w:tc>
      </w:tr>
      <w:tr w:rsidR="00DF0075" w:rsidRPr="00DF0075" w:rsidTr="00DF0075">
        <w:trPr>
          <w:trHeight w:val="20"/>
        </w:trPr>
        <w:tc>
          <w:tcPr>
            <w:tcW w:w="6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Arial Unicode MS" w:eastAsia="Arial Unicode MS" w:hAnsi="Arial Unicode MS" w:cs="Arial Unicode MS"/>
                <w:color w:val="000000"/>
                <w:sz w:val="28"/>
                <w:szCs w:val="28"/>
                <w:lang w:eastAsia="ru-RU"/>
              </w:rPr>
            </w:pPr>
            <w:r w:rsidRPr="00DF0075">
              <w:rPr>
                <w:rFonts w:ascii="Arial Unicode MS" w:eastAsia="Arial Unicode MS" w:hAnsi="Arial Unicode MS" w:cs="Arial Unicode MS"/>
                <w:color w:val="000000"/>
                <w:sz w:val="28"/>
                <w:szCs w:val="28"/>
                <w:lang w:eastAsia="ru-RU"/>
              </w:rPr>
              <w:t> </w:t>
            </w:r>
          </w:p>
        </w:tc>
        <w:tc>
          <w:tcPr>
            <w:tcW w:w="60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Ремонт скважин </w:t>
            </w:r>
            <w:proofErr w:type="gramStart"/>
            <w:r w:rsidRPr="00DF0075">
              <w:rPr>
                <w:rFonts w:ascii="Times New Roman" w:eastAsia="Times New Roman" w:hAnsi="Times New Roman"/>
                <w:sz w:val="28"/>
                <w:szCs w:val="28"/>
                <w:lang w:eastAsia="ru-RU"/>
              </w:rPr>
              <w:t>в</w:t>
            </w:r>
            <w:proofErr w:type="gramEnd"/>
            <w:r w:rsidRPr="00DF0075">
              <w:rPr>
                <w:rFonts w:ascii="Times New Roman" w:eastAsia="Times New Roman" w:hAnsi="Times New Roman"/>
                <w:sz w:val="28"/>
                <w:szCs w:val="28"/>
                <w:lang w:eastAsia="ru-RU"/>
              </w:rPr>
              <w:t xml:space="preserve"> с. Верхние Чебеньки</w:t>
            </w:r>
          </w:p>
        </w:tc>
        <w:tc>
          <w:tcPr>
            <w:tcW w:w="24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2025-2034</w:t>
            </w:r>
          </w:p>
        </w:tc>
      </w:tr>
      <w:tr w:rsidR="00DF0075" w:rsidRPr="00DF0075" w:rsidTr="00DF0075">
        <w:trPr>
          <w:trHeight w:val="20"/>
        </w:trPr>
        <w:tc>
          <w:tcPr>
            <w:tcW w:w="6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Arial Unicode MS" w:eastAsia="Arial Unicode MS" w:hAnsi="Arial Unicode MS" w:cs="Arial Unicode MS"/>
                <w:color w:val="000000"/>
                <w:sz w:val="28"/>
                <w:szCs w:val="28"/>
                <w:lang w:eastAsia="ru-RU"/>
              </w:rPr>
            </w:pPr>
            <w:r w:rsidRPr="00DF0075">
              <w:rPr>
                <w:rFonts w:ascii="Arial Unicode MS" w:eastAsia="Arial Unicode MS" w:hAnsi="Arial Unicode MS" w:cs="Arial Unicode MS"/>
                <w:color w:val="000000"/>
                <w:sz w:val="28"/>
                <w:szCs w:val="28"/>
                <w:lang w:eastAsia="ru-RU"/>
              </w:rPr>
              <w:t> </w:t>
            </w:r>
          </w:p>
        </w:tc>
        <w:tc>
          <w:tcPr>
            <w:tcW w:w="60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 xml:space="preserve">Ремонт водопроводной сети </w:t>
            </w:r>
            <w:proofErr w:type="gramStart"/>
            <w:r w:rsidRPr="00DF0075">
              <w:rPr>
                <w:rFonts w:ascii="Times New Roman" w:eastAsia="Times New Roman" w:hAnsi="Times New Roman"/>
                <w:sz w:val="28"/>
                <w:szCs w:val="28"/>
                <w:lang w:eastAsia="ru-RU"/>
              </w:rPr>
              <w:t>в</w:t>
            </w:r>
            <w:proofErr w:type="gramEnd"/>
            <w:r w:rsidRPr="00DF0075">
              <w:rPr>
                <w:rFonts w:ascii="Times New Roman" w:eastAsia="Times New Roman" w:hAnsi="Times New Roman"/>
                <w:sz w:val="28"/>
                <w:szCs w:val="28"/>
                <w:lang w:eastAsia="ru-RU"/>
              </w:rPr>
              <w:t xml:space="preserve"> с. Верхние Чебеньки</w:t>
            </w:r>
          </w:p>
        </w:tc>
        <w:tc>
          <w:tcPr>
            <w:tcW w:w="24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8"/>
                <w:szCs w:val="28"/>
                <w:lang w:eastAsia="ru-RU"/>
              </w:rPr>
            </w:pPr>
            <w:r w:rsidRPr="00DF0075">
              <w:rPr>
                <w:rFonts w:ascii="Times New Roman" w:eastAsia="Times New Roman" w:hAnsi="Times New Roman"/>
                <w:sz w:val="28"/>
                <w:szCs w:val="28"/>
                <w:lang w:eastAsia="ru-RU"/>
              </w:rPr>
              <w:t>2025-2034</w:t>
            </w:r>
          </w:p>
        </w:tc>
      </w:tr>
    </w:tbl>
    <w:p w:rsidR="00DF0075" w:rsidRPr="00DF0075" w:rsidRDefault="00DF0075" w:rsidP="00DF0075">
      <w:pPr>
        <w:spacing w:after="0" w:line="240" w:lineRule="auto"/>
        <w:jc w:val="both"/>
        <w:rPr>
          <w:rFonts w:ascii="Times New Roman" w:eastAsia="Times New Roman" w:hAnsi="Times New Roman"/>
          <w:sz w:val="28"/>
          <w:szCs w:val="28"/>
          <w:lang w:eastAsia="ru-RU"/>
        </w:rPr>
      </w:pP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Основными техническими и технологическими проблемами, возникающими при водоснабжении  </w:t>
      </w:r>
      <w:proofErr w:type="spellStart"/>
      <w:r w:rsidRPr="00DF0075">
        <w:rPr>
          <w:rFonts w:ascii="Times New Roman" w:eastAsia="Times New Roman" w:hAnsi="Times New Roman"/>
          <w:color w:val="000000"/>
          <w:sz w:val="28"/>
          <w:szCs w:val="28"/>
          <w:lang w:eastAsia="ar-SA"/>
        </w:rPr>
        <w:t>Верхнечебеньковского</w:t>
      </w:r>
      <w:proofErr w:type="spellEnd"/>
      <w:r w:rsidRPr="00DF0075">
        <w:rPr>
          <w:rFonts w:ascii="Times New Roman" w:eastAsia="Times New Roman" w:hAnsi="Times New Roman"/>
          <w:color w:val="000000"/>
          <w:sz w:val="28"/>
          <w:szCs w:val="28"/>
          <w:lang w:eastAsia="ar-SA"/>
        </w:rPr>
        <w:t xml:space="preserve">  сельсовета, являются — не полное оснащение абонентов приборами учета, низкий уровень развития системы водоснабжения.</w:t>
      </w:r>
    </w:p>
    <w:p w:rsidR="00DF0075" w:rsidRPr="00DF0075" w:rsidRDefault="00DF0075" w:rsidP="00DF0075">
      <w:pPr>
        <w:suppressAutoHyphens/>
        <w:spacing w:after="0" w:line="240" w:lineRule="auto"/>
        <w:jc w:val="both"/>
        <w:rPr>
          <w:rFonts w:ascii="Times New Roman" w:eastAsia="Times New Roman" w:hAnsi="Times New Roman"/>
          <w:color w:val="000000"/>
          <w:sz w:val="20"/>
          <w:szCs w:val="20"/>
          <w:lang w:eastAsia="ar-SA"/>
        </w:rPr>
      </w:pPr>
      <w:r w:rsidRPr="00DF0075">
        <w:rPr>
          <w:rFonts w:ascii="Times New Roman" w:eastAsia="Times New Roman" w:hAnsi="Times New Roman"/>
          <w:color w:val="000000"/>
          <w:spacing w:val="2"/>
          <w:sz w:val="28"/>
          <w:szCs w:val="28"/>
          <w:lang w:eastAsia="ar-SA"/>
        </w:rPr>
        <w:t xml:space="preserve">          С целью обеспечения населения </w:t>
      </w:r>
      <w:r w:rsidRPr="00DF0075">
        <w:rPr>
          <w:rFonts w:ascii="Times New Roman" w:eastAsia="Times New Roman" w:hAnsi="Times New Roman"/>
          <w:color w:val="000000"/>
          <w:sz w:val="28"/>
          <w:szCs w:val="28"/>
          <w:lang w:eastAsia="ar-SA"/>
        </w:rPr>
        <w:t> </w:t>
      </w:r>
      <w:proofErr w:type="spellStart"/>
      <w:r w:rsidRPr="00DF0075">
        <w:rPr>
          <w:rFonts w:ascii="Times New Roman" w:eastAsia="Times New Roman" w:hAnsi="Times New Roman"/>
          <w:color w:val="000000"/>
          <w:sz w:val="28"/>
          <w:szCs w:val="28"/>
          <w:lang w:eastAsia="ar-SA"/>
        </w:rPr>
        <w:t>Верхнечебеньковского</w:t>
      </w:r>
      <w:proofErr w:type="spellEnd"/>
      <w:r w:rsidRPr="00DF0075">
        <w:rPr>
          <w:rFonts w:ascii="Times New Roman" w:eastAsia="Times New Roman" w:hAnsi="Times New Roman"/>
          <w:color w:val="000000"/>
          <w:sz w:val="28"/>
          <w:szCs w:val="28"/>
          <w:lang w:eastAsia="ar-SA"/>
        </w:rPr>
        <w:t xml:space="preserve"> сельсовета  </w:t>
      </w:r>
      <w:r w:rsidRPr="00DF0075">
        <w:rPr>
          <w:rFonts w:ascii="Times New Roman" w:eastAsia="Times New Roman" w:hAnsi="Times New Roman"/>
          <w:color w:val="000000"/>
          <w:spacing w:val="2"/>
          <w:sz w:val="28"/>
          <w:szCs w:val="28"/>
          <w:lang w:eastAsia="ar-SA"/>
        </w:rPr>
        <w:t>питьевой водой необходимого качества и в </w:t>
      </w:r>
      <w:r w:rsidRPr="00DF0075">
        <w:rPr>
          <w:rFonts w:ascii="Times New Roman" w:eastAsia="Times New Roman" w:hAnsi="Times New Roman"/>
          <w:color w:val="000000"/>
          <w:spacing w:val="-3"/>
          <w:sz w:val="28"/>
          <w:szCs w:val="28"/>
          <w:lang w:eastAsia="ar-SA"/>
        </w:rPr>
        <w:t>необходимом </w:t>
      </w:r>
      <w:r w:rsidRPr="00DF0075">
        <w:rPr>
          <w:rFonts w:ascii="Times New Roman" w:eastAsia="Times New Roman" w:hAnsi="Times New Roman"/>
          <w:color w:val="000000"/>
          <w:spacing w:val="2"/>
          <w:sz w:val="28"/>
          <w:szCs w:val="28"/>
          <w:lang w:eastAsia="ar-SA"/>
        </w:rPr>
        <w:t xml:space="preserve">объеме, в рассматриваемом периоде до 2034 </w:t>
      </w:r>
      <w:r w:rsidRPr="00DF0075">
        <w:rPr>
          <w:rFonts w:ascii="Times New Roman" w:eastAsia="Times New Roman" w:hAnsi="Times New Roman"/>
          <w:color w:val="000000"/>
          <w:spacing w:val="-3"/>
          <w:sz w:val="28"/>
          <w:szCs w:val="28"/>
          <w:lang w:eastAsia="ar-SA"/>
        </w:rPr>
        <w:t>года, </w:t>
      </w:r>
      <w:r w:rsidRPr="00DF0075">
        <w:rPr>
          <w:rFonts w:ascii="Times New Roman" w:eastAsia="Times New Roman" w:hAnsi="Times New Roman"/>
          <w:color w:val="000000"/>
          <w:spacing w:val="2"/>
          <w:sz w:val="28"/>
          <w:szCs w:val="28"/>
          <w:lang w:eastAsia="ar-SA"/>
        </w:rPr>
        <w:t>в </w:t>
      </w:r>
      <w:r w:rsidRPr="00DF0075">
        <w:rPr>
          <w:rFonts w:ascii="Times New Roman" w:eastAsia="Times New Roman" w:hAnsi="Times New Roman"/>
          <w:color w:val="000000"/>
          <w:sz w:val="28"/>
          <w:szCs w:val="28"/>
          <w:lang w:eastAsia="ar-SA"/>
        </w:rPr>
        <w:t>поселении </w:t>
      </w:r>
      <w:r w:rsidRPr="00DF0075">
        <w:rPr>
          <w:rFonts w:ascii="Times New Roman" w:eastAsia="Times New Roman" w:hAnsi="Times New Roman"/>
          <w:color w:val="000000"/>
          <w:spacing w:val="2"/>
          <w:sz w:val="28"/>
          <w:szCs w:val="28"/>
          <w:lang w:eastAsia="ar-SA"/>
        </w:rPr>
        <w:t xml:space="preserve">запланированы </w:t>
      </w:r>
      <w:proofErr w:type="gramStart"/>
      <w:r w:rsidRPr="00DF0075">
        <w:rPr>
          <w:rFonts w:ascii="Times New Roman" w:eastAsia="Times New Roman" w:hAnsi="Times New Roman"/>
          <w:color w:val="000000"/>
          <w:spacing w:val="2"/>
          <w:sz w:val="28"/>
          <w:szCs w:val="28"/>
          <w:lang w:eastAsia="ar-SA"/>
        </w:rPr>
        <w:t>мероприятия</w:t>
      </w:r>
      <w:proofErr w:type="gramEnd"/>
      <w:r w:rsidRPr="00DF0075">
        <w:rPr>
          <w:rFonts w:ascii="Times New Roman" w:eastAsia="Times New Roman" w:hAnsi="Times New Roman"/>
          <w:color w:val="000000"/>
          <w:spacing w:val="2"/>
          <w:sz w:val="28"/>
          <w:szCs w:val="28"/>
          <w:lang w:eastAsia="ar-SA"/>
        </w:rPr>
        <w:t xml:space="preserve"> приведенные в таблице 12. </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1.4.3 Сведения о вновь строящихся, реконструируемых и предлагаемых к выводу из эксплуатации объектах водоснабжения.</w:t>
      </w:r>
    </w:p>
    <w:p w:rsidR="00DF0075" w:rsidRPr="00DF0075" w:rsidRDefault="00DF0075" w:rsidP="00DF0075">
      <w:pPr>
        <w:spacing w:after="0" w:line="240" w:lineRule="auto"/>
        <w:jc w:val="both"/>
        <w:rPr>
          <w:rFonts w:ascii="Arial" w:eastAsia="Times New Roman" w:hAnsi="Arial" w:cs="Arial"/>
          <w:color w:val="000000"/>
          <w:sz w:val="28"/>
          <w:szCs w:val="28"/>
          <w:lang w:eastAsia="ru-RU"/>
        </w:rPr>
      </w:pPr>
      <w:r w:rsidRPr="00DF0075">
        <w:rPr>
          <w:rFonts w:ascii="Times New Roman" w:eastAsia="Times New Roman" w:hAnsi="Times New Roman"/>
          <w:color w:val="000000"/>
          <w:spacing w:val="2"/>
          <w:sz w:val="28"/>
          <w:szCs w:val="28"/>
          <w:shd w:val="clear" w:color="auto" w:fill="FFFFFF"/>
          <w:lang w:eastAsia="ru-RU"/>
        </w:rPr>
        <w:t xml:space="preserve">          Целью всех мероприятий по новому строительству, реконструкции и модернизации объектов систем водоснабжения является бесперебойное снабжение  </w:t>
      </w:r>
      <w:proofErr w:type="spellStart"/>
      <w:r w:rsidRPr="00DF0075">
        <w:rPr>
          <w:rFonts w:ascii="Times New Roman" w:eastAsia="Times New Roman" w:hAnsi="Times New Roman"/>
          <w:color w:val="000000"/>
          <w:spacing w:val="2"/>
          <w:sz w:val="28"/>
          <w:szCs w:val="28"/>
          <w:shd w:val="clear" w:color="auto" w:fill="FFFFFF"/>
          <w:lang w:eastAsia="ru-RU"/>
        </w:rPr>
        <w:t>Верхнечебеньковского</w:t>
      </w:r>
      <w:proofErr w:type="spellEnd"/>
      <w:r w:rsidRPr="00DF0075">
        <w:rPr>
          <w:rFonts w:ascii="Times New Roman" w:eastAsia="Times New Roman" w:hAnsi="Times New Roman"/>
          <w:color w:val="000000"/>
          <w:spacing w:val="2"/>
          <w:sz w:val="28"/>
          <w:szCs w:val="28"/>
          <w:shd w:val="clear" w:color="auto" w:fill="FFFFFF"/>
          <w:lang w:eastAsia="ru-RU"/>
        </w:rPr>
        <w:t xml:space="preserve"> сельсовета  питьевой водой, отвечающей требованиям новых нормативов качества, повышение энергетической эффективности оборудования.</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pacing w:val="2"/>
          <w:sz w:val="28"/>
          <w:szCs w:val="28"/>
          <w:shd w:val="clear" w:color="auto" w:fill="FFFFFF"/>
          <w:lang w:eastAsia="ru-RU"/>
        </w:rPr>
        <w:lastRenderedPageBreak/>
        <w:t xml:space="preserve">          В данном разделе отражены основные объекты, предусмотренные во втором сценарии развития централизованной системы питьевого водоснабжения</w:t>
      </w:r>
      <w:r w:rsidRPr="00DF0075">
        <w:rPr>
          <w:rFonts w:eastAsia="Times New Roman" w:cs="Calibri"/>
          <w:b/>
          <w:color w:val="000000"/>
          <w:spacing w:val="2"/>
          <w:sz w:val="32"/>
          <w:szCs w:val="32"/>
          <w:shd w:val="clear" w:color="auto" w:fill="FFFFFF"/>
          <w:lang w:eastAsia="ru-RU"/>
        </w:rPr>
        <w:t>.</w:t>
      </w:r>
      <w:r w:rsidRPr="00DF0075">
        <w:rPr>
          <w:rFonts w:eastAsia="Times New Roman" w:cs="Calibri"/>
          <w:b/>
          <w:color w:val="000000"/>
          <w:spacing w:val="2"/>
          <w:sz w:val="32"/>
          <w:szCs w:val="32"/>
          <w:shd w:val="clear" w:color="auto" w:fill="FFFFFF"/>
          <w:lang w:eastAsia="ru-RU"/>
        </w:rPr>
        <w:br/>
      </w:r>
      <w:r w:rsidRPr="00DF0075">
        <w:rPr>
          <w:rFonts w:ascii="Times New Roman" w:eastAsia="Times New Roman" w:hAnsi="Times New Roman"/>
          <w:color w:val="000000"/>
          <w:spacing w:val="2"/>
          <w:sz w:val="28"/>
          <w:szCs w:val="28"/>
          <w:shd w:val="clear" w:color="auto" w:fill="FFFFFF"/>
          <w:lang w:eastAsia="ru-RU"/>
        </w:rPr>
        <w:t>1)  Сведения об объектах, предлагаемых к новому строительству</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pacing w:val="2"/>
          <w:sz w:val="28"/>
          <w:szCs w:val="28"/>
          <w:shd w:val="clear" w:color="auto" w:fill="FFFFFF"/>
          <w:lang w:eastAsia="ru-RU"/>
        </w:rPr>
        <w:t>Сведения о строительстве новых объектов водоснабжения на расчетный срок отсутствуют.</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bCs/>
          <w:color w:val="000000"/>
          <w:spacing w:val="2"/>
          <w:sz w:val="28"/>
          <w:szCs w:val="28"/>
          <w:shd w:val="clear" w:color="auto" w:fill="FFFFFF"/>
          <w:lang w:eastAsia="ar-SA"/>
        </w:rPr>
        <w:t>2) Сведения о действующих объектах, предлагаемых к реконструкции (техническому перевооружению).</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color w:val="000000"/>
          <w:spacing w:val="2"/>
          <w:sz w:val="28"/>
          <w:szCs w:val="28"/>
          <w:shd w:val="clear" w:color="auto" w:fill="FFFFFF"/>
          <w:lang w:eastAsia="ar-SA"/>
        </w:rPr>
        <w:t xml:space="preserve">На расчетный срок </w:t>
      </w:r>
      <w:proofErr w:type="gramStart"/>
      <w:r w:rsidRPr="00DF0075">
        <w:rPr>
          <w:rFonts w:ascii="Times New Roman" w:eastAsia="Times New Roman" w:hAnsi="Times New Roman"/>
          <w:color w:val="000000"/>
          <w:spacing w:val="2"/>
          <w:sz w:val="28"/>
          <w:szCs w:val="28"/>
          <w:shd w:val="clear" w:color="auto" w:fill="FFFFFF"/>
          <w:lang w:eastAsia="ar-SA"/>
        </w:rPr>
        <w:t>в</w:t>
      </w:r>
      <w:proofErr w:type="gramEnd"/>
      <w:r w:rsidRPr="00DF0075">
        <w:rPr>
          <w:rFonts w:ascii="Times New Roman" w:eastAsia="Times New Roman" w:hAnsi="Times New Roman"/>
          <w:color w:val="000000"/>
          <w:spacing w:val="2"/>
          <w:sz w:val="28"/>
          <w:szCs w:val="28"/>
          <w:shd w:val="clear" w:color="auto" w:fill="FFFFFF"/>
          <w:lang w:eastAsia="ar-SA"/>
        </w:rPr>
        <w:t xml:space="preserve"> </w:t>
      </w:r>
      <w:proofErr w:type="gramStart"/>
      <w:r w:rsidRPr="00DF0075">
        <w:rPr>
          <w:rFonts w:ascii="Times New Roman" w:eastAsia="Times New Roman" w:hAnsi="Times New Roman"/>
          <w:color w:val="000000"/>
          <w:spacing w:val="2"/>
          <w:sz w:val="28"/>
          <w:szCs w:val="28"/>
          <w:shd w:val="clear" w:color="auto" w:fill="FFFFFF"/>
          <w:lang w:eastAsia="ar-SA"/>
        </w:rPr>
        <w:t>с</w:t>
      </w:r>
      <w:proofErr w:type="gramEnd"/>
      <w:r w:rsidRPr="00DF0075">
        <w:rPr>
          <w:rFonts w:ascii="Times New Roman" w:eastAsia="Times New Roman" w:hAnsi="Times New Roman"/>
          <w:color w:val="000000"/>
          <w:spacing w:val="2"/>
          <w:sz w:val="28"/>
          <w:szCs w:val="28"/>
          <w:shd w:val="clear" w:color="auto" w:fill="FFFFFF"/>
          <w:lang w:eastAsia="ar-SA"/>
        </w:rPr>
        <w:t>. Верхние Чебеньки  планируется ремонт водопроводной сети, ремонт на водозаборных скважинах. Возможна частичная замена водопроводных сетей на пластиковые трубы.</w:t>
      </w:r>
    </w:p>
    <w:p w:rsidR="00DF0075" w:rsidRPr="00DF0075" w:rsidRDefault="00DF0075" w:rsidP="00DF0075">
      <w:pPr>
        <w:suppressAutoHyphens/>
        <w:spacing w:after="0" w:line="240" w:lineRule="auto"/>
        <w:jc w:val="both"/>
        <w:rPr>
          <w:rFonts w:ascii="Times New Roman" w:eastAsia="Times New Roman" w:hAnsi="Times New Roman"/>
          <w:color w:val="000000"/>
          <w:sz w:val="28"/>
          <w:szCs w:val="28"/>
          <w:lang w:eastAsia="ar-SA"/>
        </w:rPr>
      </w:pPr>
      <w:r w:rsidRPr="00DF0075">
        <w:rPr>
          <w:rFonts w:ascii="Times New Roman" w:eastAsia="Times New Roman" w:hAnsi="Times New Roman"/>
          <w:bCs/>
          <w:color w:val="000000"/>
          <w:spacing w:val="2"/>
          <w:sz w:val="28"/>
          <w:szCs w:val="28"/>
          <w:shd w:val="clear" w:color="auto" w:fill="FFFFFF"/>
          <w:lang w:eastAsia="ar-SA"/>
        </w:rPr>
        <w:t>3) Сведения об объектах водоснабжения, предлагаемых к выводу из эксплуатации.</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pacing w:val="2"/>
          <w:sz w:val="28"/>
          <w:szCs w:val="28"/>
          <w:shd w:val="clear" w:color="auto" w:fill="FFFFFF"/>
          <w:lang w:eastAsia="ru-RU"/>
        </w:rPr>
        <w:t>На территории </w:t>
      </w:r>
      <w:r w:rsidRPr="00DF0075">
        <w:rPr>
          <w:rFonts w:ascii="Times New Roman" w:eastAsia="Times New Roman" w:hAnsi="Times New Roman"/>
          <w:color w:val="000000"/>
          <w:sz w:val="28"/>
          <w:szCs w:val="28"/>
          <w:shd w:val="clear" w:color="auto" w:fill="FFFFFF"/>
          <w:lang w:eastAsia="ru-RU"/>
        </w:rPr>
        <w:t>сельского поселения </w:t>
      </w:r>
      <w:r w:rsidRPr="00DF0075">
        <w:rPr>
          <w:rFonts w:ascii="Times New Roman" w:eastAsia="Times New Roman" w:hAnsi="Times New Roman"/>
          <w:color w:val="000000"/>
          <w:spacing w:val="2"/>
          <w:sz w:val="28"/>
          <w:szCs w:val="28"/>
          <w:shd w:val="clear" w:color="auto" w:fill="FFFFFF"/>
          <w:lang w:eastAsia="ru-RU"/>
        </w:rPr>
        <w:t>отсутствуют объекты водоснабжения, предлагаемые к выводу из эксплуатации.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1.4.4 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Сведения о системы диспетчеризации, телемеханизации и системы управления режимами водоснабжения в </w:t>
      </w:r>
      <w:proofErr w:type="spellStart"/>
      <w:r w:rsidRPr="00DF0075">
        <w:rPr>
          <w:rFonts w:ascii="Times New Roman" w:eastAsia="Times New Roman" w:hAnsi="Times New Roman"/>
          <w:color w:val="000000"/>
          <w:sz w:val="28"/>
          <w:szCs w:val="28"/>
          <w:lang w:eastAsia="ru-RU"/>
        </w:rPr>
        <w:t>Верхнечебеньковмском</w:t>
      </w:r>
      <w:proofErr w:type="spellEnd"/>
      <w:r w:rsidRPr="00DF0075">
        <w:rPr>
          <w:rFonts w:ascii="Times New Roman" w:eastAsia="Times New Roman" w:hAnsi="Times New Roman"/>
          <w:color w:val="000000"/>
          <w:sz w:val="28"/>
          <w:szCs w:val="28"/>
          <w:lang w:eastAsia="ru-RU"/>
        </w:rPr>
        <w:t xml:space="preserve">  сельсовете отсутствуют.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1.4.5 Сведения об оснащенности зданий, строений, сооружений приборами учета и их применении при осуществлении расчетов за потребленную воду.</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На данный момент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центральное водоснабжение имеется в малоэтажной частной застройке </w:t>
      </w:r>
      <w:proofErr w:type="gramStart"/>
      <w:r w:rsidRPr="00DF0075">
        <w:rPr>
          <w:rFonts w:ascii="Times New Roman" w:eastAsia="Times New Roman" w:hAnsi="Times New Roman"/>
          <w:color w:val="000000"/>
          <w:sz w:val="28"/>
          <w:szCs w:val="28"/>
          <w:lang w:eastAsia="ru-RU"/>
        </w:rPr>
        <w:t>в</w:t>
      </w:r>
      <w:proofErr w:type="gramEnd"/>
      <w:r w:rsidRPr="00DF0075">
        <w:rPr>
          <w:rFonts w:ascii="Times New Roman" w:eastAsia="Times New Roman" w:hAnsi="Times New Roman"/>
          <w:color w:val="000000"/>
          <w:sz w:val="28"/>
          <w:szCs w:val="28"/>
          <w:lang w:eastAsia="ru-RU"/>
        </w:rPr>
        <w:t xml:space="preserve"> с. Верхние Чебеньки.  Приборы учета установлены у большей части потребителей. На конец расчетного периода планируется 100% обеспечение населения коммерческими приборами учета воды, при обеспечении установки приборов учёта на водозаборах, прочих сооружениях, для контроля расходов (потерь) по отдельным участкам (населённым пунктам).</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xml:space="preserve">          Опираясь на показания счетчиков, планируется осуществлять учет воды, отпускаемой населению, и соответственно производить расчет с потребителями на основании утвержденных тарифов.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1.4.6  Описание вариантов маршрутов прохождения трубопроводов (трасс) по территории поселения, городского округа и их обоснование</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xml:space="preserve">           Схема водоснабжения,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представлена на карте в Приложении 1.</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1.4.7 Рекомендации о месте размещения насосных станций, резервуаров, водонапорных башен.</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На расчетный срок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не планируется строительство новых водонапорных башен и насосных станций</w:t>
      </w:r>
      <w:r w:rsidRPr="00DF0075">
        <w:rPr>
          <w:rFonts w:ascii="Arial" w:eastAsia="Times New Roman" w:hAnsi="Arial" w:cs="Arial"/>
          <w:color w:val="000000"/>
          <w:sz w:val="28"/>
          <w:szCs w:val="28"/>
          <w:lang w:eastAsia="ru-RU"/>
        </w:rPr>
        <w:t>.</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1.4.8 Границы планируемых зон размещения объектов централизованных систем горячего водоснабжения, холодного водоснабжения.</w:t>
      </w:r>
    </w:p>
    <w:p w:rsidR="00DF0075" w:rsidRPr="00DF0075" w:rsidRDefault="00DF0075" w:rsidP="00DF0075">
      <w:pPr>
        <w:suppressAutoHyphens/>
        <w:spacing w:after="0" w:line="240" w:lineRule="auto"/>
        <w:jc w:val="both"/>
        <w:rPr>
          <w:rFonts w:ascii="Times New Roman" w:eastAsia="Times New Roman" w:hAnsi="Times New Roman"/>
          <w:color w:val="000000"/>
          <w:sz w:val="20"/>
          <w:szCs w:val="20"/>
          <w:lang w:eastAsia="ar-SA"/>
        </w:rPr>
      </w:pPr>
      <w:r w:rsidRPr="00DF0075">
        <w:rPr>
          <w:rFonts w:ascii="Times New Roman" w:eastAsia="Times New Roman" w:hAnsi="Times New Roman"/>
          <w:color w:val="000000"/>
          <w:sz w:val="28"/>
          <w:szCs w:val="28"/>
          <w:lang w:eastAsia="ar-SA"/>
        </w:rPr>
        <w:t xml:space="preserve">          Границами планируемых зон централизованного водоснабжения являются окраинные улицы.</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1.4.9 Карты (схемы) существующего и планируемого размещения объектов централизованных систем горячего водоснабжения, холодного водоснабжения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lastRenderedPageBreak/>
        <w:t xml:space="preserve">          Схема существующего водоснабжения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представлена в Приложении №1.</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1.4.10 Обеспечение подачи абонентам определенного объема горячей, питьевой воды установленного качества</w:t>
      </w:r>
    </w:p>
    <w:p w:rsidR="00DF0075" w:rsidRPr="00DF0075" w:rsidRDefault="00DF0075" w:rsidP="00DF0075">
      <w:pPr>
        <w:suppressAutoHyphens/>
        <w:spacing w:after="0" w:line="240" w:lineRule="auto"/>
        <w:jc w:val="both"/>
        <w:rPr>
          <w:rFonts w:ascii="Times New Roman" w:eastAsia="Times New Roman" w:hAnsi="Times New Roman"/>
          <w:color w:val="000000"/>
          <w:sz w:val="20"/>
          <w:szCs w:val="20"/>
          <w:lang w:eastAsia="ar-SA"/>
        </w:rPr>
      </w:pPr>
      <w:r w:rsidRPr="00DF0075">
        <w:rPr>
          <w:rFonts w:ascii="Times New Roman" w:eastAsia="Times New Roman" w:hAnsi="Times New Roman"/>
          <w:color w:val="000000"/>
          <w:sz w:val="28"/>
          <w:szCs w:val="28"/>
          <w:lang w:eastAsia="ar-SA"/>
        </w:rPr>
        <w:t xml:space="preserve">           Водоснабжение потребителей  </w:t>
      </w:r>
      <w:proofErr w:type="spellStart"/>
      <w:r w:rsidRPr="00DF0075">
        <w:rPr>
          <w:rFonts w:ascii="Times New Roman" w:eastAsia="Times New Roman" w:hAnsi="Times New Roman"/>
          <w:color w:val="000000"/>
          <w:sz w:val="28"/>
          <w:szCs w:val="28"/>
          <w:lang w:eastAsia="ar-SA"/>
        </w:rPr>
        <w:t>Верхнечебеньковского</w:t>
      </w:r>
      <w:proofErr w:type="spellEnd"/>
      <w:r w:rsidRPr="00DF0075">
        <w:rPr>
          <w:rFonts w:ascii="Times New Roman" w:eastAsia="Times New Roman" w:hAnsi="Times New Roman"/>
          <w:color w:val="000000"/>
          <w:sz w:val="28"/>
          <w:szCs w:val="28"/>
          <w:lang w:eastAsia="ar-SA"/>
        </w:rPr>
        <w:t xml:space="preserve"> сельсовета определенного объема и установленного качества гарантируется за счет использования оборудования рассчитанного на большие параметры потребления.</w:t>
      </w:r>
    </w:p>
    <w:p w:rsidR="00DF0075" w:rsidRPr="00DF0075" w:rsidRDefault="00DF0075" w:rsidP="00DF0075">
      <w:pPr>
        <w:suppressAutoHyphens/>
        <w:spacing w:after="0" w:line="240" w:lineRule="auto"/>
        <w:jc w:val="both"/>
        <w:rPr>
          <w:rFonts w:ascii="Times New Roman" w:eastAsia="Times New Roman" w:hAnsi="Times New Roman"/>
          <w:color w:val="000000"/>
          <w:sz w:val="20"/>
          <w:szCs w:val="20"/>
          <w:lang w:eastAsia="ar-SA"/>
        </w:rPr>
      </w:pPr>
      <w:r w:rsidRPr="00DF0075">
        <w:rPr>
          <w:rFonts w:ascii="Times New Roman" w:eastAsia="Times New Roman" w:hAnsi="Times New Roman"/>
          <w:color w:val="000000"/>
          <w:sz w:val="28"/>
          <w:szCs w:val="28"/>
          <w:lang w:eastAsia="ar-SA"/>
        </w:rPr>
        <w:t xml:space="preserve">           Мероприятия по обеспечению надежности планируется обеспечить наличием надежного насосного оборудования водозаборных сооружений, надлежащей эксплуатации запорной арматуры, наличия дублирующих трубопроводов объединенных в кольцевую схему.</w:t>
      </w:r>
    </w:p>
    <w:p w:rsidR="00DF0075" w:rsidRPr="00DF0075" w:rsidRDefault="00DF0075" w:rsidP="00DF0075">
      <w:pPr>
        <w:suppressAutoHyphens/>
        <w:spacing w:after="0" w:line="240" w:lineRule="auto"/>
        <w:jc w:val="both"/>
        <w:rPr>
          <w:rFonts w:ascii="Times New Roman" w:eastAsia="Times New Roman" w:hAnsi="Times New Roman"/>
          <w:color w:val="000000"/>
          <w:sz w:val="20"/>
          <w:szCs w:val="20"/>
          <w:lang w:eastAsia="ar-SA"/>
        </w:rPr>
      </w:pPr>
      <w:r w:rsidRPr="00DF0075">
        <w:rPr>
          <w:rFonts w:ascii="Times New Roman" w:eastAsia="Times New Roman" w:hAnsi="Times New Roman"/>
          <w:color w:val="000000"/>
          <w:sz w:val="28"/>
          <w:szCs w:val="28"/>
          <w:lang w:eastAsia="ar-SA"/>
        </w:rPr>
        <w:t xml:space="preserve">            Качество подаваемой воды необходимо контролировать по результатам анализов соответствующими органами.</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1.4.11 Организация и обеспечение централизованного водоснабжения на территориях, где оно 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централизованное водоснабжение </w:t>
      </w:r>
      <w:r w:rsidRPr="00DF0075">
        <w:rPr>
          <w:rFonts w:ascii="Times New Roman" w:eastAsia="Times New Roman" w:hAnsi="Times New Roman"/>
          <w:b/>
          <w:color w:val="000000"/>
          <w:sz w:val="28"/>
          <w:szCs w:val="28"/>
          <w:lang w:eastAsia="ru-RU"/>
        </w:rPr>
        <w:t>охватывает 0,039 % от</w:t>
      </w:r>
      <w:r w:rsidRPr="00DF0075">
        <w:rPr>
          <w:rFonts w:ascii="Times New Roman" w:eastAsia="Times New Roman" w:hAnsi="Times New Roman"/>
          <w:color w:val="000000"/>
          <w:sz w:val="28"/>
          <w:szCs w:val="28"/>
          <w:lang w:eastAsia="ru-RU"/>
        </w:rPr>
        <w:t xml:space="preserve"> всего населения.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1.4.12 Обеспечение водоснабжения объектов перспективной застройки населенного пункта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При увеличении застройки проект водоснабжения объектов нового строительства разрабатывается в составе проектной документации на строительство объектов.</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1.4.13 Сокращение потерь воды при ее транспортировке</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В настоящее время существует крайняя необходимость проведения мероприятий по сокращению потерь воды при ее транспортировке. Для исключения потерь при транспортировке необходимо произвести капитальный ремонт или реконструкцию существующих систем водоснабжения с применением инновационных материалов, строго соблюдать инструкции по эксплуатации оборудования и сроки эксплуатации используемых сооружений, оборудования и трубопроводов.</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1.4.14 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В настоящее время водоснабжение производится с проведением анализа качества добываемой и подаваемой в распределительную сеть воды,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После производства проектных и строительных работ по организации предварительной подготовки воды эксплуатирующим организациям необходимо производить периодический отбор проб и проведение лабораторных исследований на предмет соответствия качества подаваемой воды в сеть водоснабжения требованиям нормативной документации с периодичностью установленной законодательством.</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 xml:space="preserve">1.4.15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w:t>
      </w:r>
      <w:r w:rsidRPr="00DF0075">
        <w:rPr>
          <w:rFonts w:ascii="Arial" w:eastAsia="Times New Roman" w:hAnsi="Arial" w:cs="Arial"/>
          <w:color w:val="454545"/>
          <w:sz w:val="20"/>
          <w:szCs w:val="20"/>
          <w:lang w:eastAsia="ru-RU"/>
        </w:rPr>
        <w:lastRenderedPageBreak/>
        <w:t>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Территория  </w:t>
      </w:r>
      <w:proofErr w:type="spellStart"/>
      <w:r w:rsidRPr="00DF0075">
        <w:rPr>
          <w:rFonts w:ascii="Times New Roman" w:eastAsia="Times New Roman" w:hAnsi="Times New Roman"/>
          <w:color w:val="000000"/>
          <w:sz w:val="28"/>
          <w:szCs w:val="28"/>
          <w:lang w:eastAsia="ar-SA"/>
        </w:rPr>
        <w:t>Верхнечебеньковского</w:t>
      </w:r>
      <w:proofErr w:type="spellEnd"/>
      <w:r w:rsidRPr="00DF0075">
        <w:rPr>
          <w:rFonts w:ascii="Times New Roman" w:eastAsia="Times New Roman" w:hAnsi="Times New Roman"/>
          <w:color w:val="000000"/>
          <w:sz w:val="28"/>
          <w:szCs w:val="28"/>
          <w:lang w:eastAsia="ar-SA"/>
        </w:rPr>
        <w:t xml:space="preserve">  сельсовета  не относится к территории распространения вечномерзлых грунтов. При разработке проектной документации на строительство водопроводной сети водоснабжения предусматривать мероприятия по защите труб от замерзания не требуется. Необходимо учитывать глубину промерзания грунта в зимний период при проектировании глубины прокладки водоводов.</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1.5 Экологические аспекты мероприятий по строительству, реконструкции и модернизации объектов централизованных систем  водоснабжения.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Технологический процесс забора воды из скважин и транспортирования её в водопроводную сеть не сопровождается вредными выбросами.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Эксплуатация водопроводной сети, а также ее строительство, не предусматривают каких-либо сбросов вредных веществ в водоемы и на рельеф.</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Негативное воздействие на состояние поверхностных и подземных вод будет наблюдаться только в период строительства, носит временный характер и не окажет существенного влияния на состояние окружающей среды</w:t>
      </w:r>
      <w:r w:rsidRPr="00DF0075">
        <w:rPr>
          <w:rFonts w:ascii="Times New Roman" w:eastAsia="Times New Roman" w:hAnsi="Times New Roman"/>
          <w:color w:val="000000"/>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На территории  </w:t>
      </w:r>
      <w:proofErr w:type="spellStart"/>
      <w:r w:rsidRPr="00DF0075">
        <w:rPr>
          <w:rFonts w:ascii="Times New Roman" w:eastAsia="Times New Roman" w:hAnsi="Times New Roman"/>
          <w:color w:val="000000"/>
          <w:sz w:val="28"/>
          <w:szCs w:val="28"/>
          <w:lang w:eastAsia="ru-RU"/>
        </w:rPr>
        <w:t>Верхнечебеньковского</w:t>
      </w:r>
      <w:proofErr w:type="spellEnd"/>
      <w:r w:rsidRPr="00DF0075">
        <w:rPr>
          <w:rFonts w:ascii="Times New Roman" w:eastAsia="Times New Roman" w:hAnsi="Times New Roman"/>
          <w:color w:val="000000"/>
          <w:sz w:val="28"/>
          <w:szCs w:val="28"/>
          <w:lang w:eastAsia="ru-RU"/>
        </w:rPr>
        <w:t xml:space="preserve"> сельсовета  не используются химические реагенты в водоподготовке. Связи с этим отсутствуют меры по предотвращению вредного воздействия на окружающую среду при транспортировке и хранении химических реагентов.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1.6 Оценка объемов капитальных вложений в строительство, реконструкцию и модернизацию объектов централизованных систем водоснабжения.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 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w:t>
      </w:r>
      <w:r w:rsidRPr="00DF0075">
        <w:rPr>
          <w:rFonts w:ascii="Times New Roman" w:eastAsia="Times New Roman" w:hAnsi="Times New Roman"/>
          <w:color w:val="000000"/>
          <w:sz w:val="28"/>
          <w:szCs w:val="28"/>
          <w:lang w:eastAsia="ru-RU"/>
        </w:rPr>
        <w:lastRenderedPageBreak/>
        <w:t>коэффициент, отражающий инфляционные процессы на момент определения цены проектных работ для строительства согласно Письму № 1951-ВТ/10 от 12.02.2013г. Министерства регионального развития Российской Федерации.</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xml:space="preserve">         </w:t>
      </w:r>
      <w:proofErr w:type="gramStart"/>
      <w:r w:rsidRPr="00DF0075">
        <w:rPr>
          <w:rFonts w:ascii="Times New Roman" w:eastAsia="Times New Roman" w:hAnsi="Times New Roman"/>
          <w:color w:val="000000"/>
          <w:sz w:val="28"/>
          <w:szCs w:val="28"/>
          <w:lang w:eastAsia="ru-RU"/>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2020,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w:t>
      </w:r>
      <w:proofErr w:type="gramEnd"/>
      <w:r w:rsidRPr="00DF0075">
        <w:rPr>
          <w:rFonts w:ascii="Times New Roman" w:eastAsia="Times New Roman" w:hAnsi="Times New Roman"/>
          <w:color w:val="000000"/>
          <w:sz w:val="28"/>
          <w:szCs w:val="28"/>
          <w:lang w:eastAsia="ru-RU"/>
        </w:rPr>
        <w:t xml:space="preserve"> Стоимость работ пересчитана в цены 2020 года с коэффициентами согласно: - </w:t>
      </w:r>
      <w:proofErr w:type="gramStart"/>
      <w:r w:rsidRPr="00DF0075">
        <w:rPr>
          <w:rFonts w:ascii="Times New Roman" w:eastAsia="Times New Roman" w:hAnsi="Times New Roman"/>
          <w:color w:val="000000"/>
          <w:sz w:val="28"/>
          <w:szCs w:val="28"/>
          <w:lang w:eastAsia="ru-RU"/>
        </w:rPr>
        <w:t>Постановлению № 94 от 11.05.1983г. Государственного комитета СССР по делам строительства; - Письму № 14-Д от 06.09.1990г. Государственного комитета СССР по делам строительства; - Письму № 15-149/6 от 24.09.1990г. Государственного комитета РСФСР по делам строительства; - Письму № 2836-ИП/12/ГС от 03.12.2012г. Министерства регионального развития Российской Федерации; - Письму № 21790-АК/Д03 от 05.10.2011г. Министерства регионального развития Российской Федерации.</w:t>
      </w:r>
      <w:proofErr w:type="gramEnd"/>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Определение стоимости на разных этапах проектирования должно осуществляться различными методиками. На </w:t>
      </w:r>
      <w:proofErr w:type="spellStart"/>
      <w:r w:rsidRPr="00DF0075">
        <w:rPr>
          <w:rFonts w:ascii="Times New Roman" w:eastAsia="Times New Roman" w:hAnsi="Times New Roman"/>
          <w:color w:val="000000"/>
          <w:sz w:val="28"/>
          <w:szCs w:val="28"/>
          <w:lang w:eastAsia="ru-RU"/>
        </w:rPr>
        <w:t>предпроектной</w:t>
      </w:r>
      <w:proofErr w:type="spellEnd"/>
      <w:r w:rsidRPr="00DF0075">
        <w:rPr>
          <w:rFonts w:ascii="Times New Roman" w:eastAsia="Times New Roman" w:hAnsi="Times New Roman"/>
          <w:color w:val="000000"/>
          <w:sz w:val="28"/>
          <w:szCs w:val="28"/>
          <w:lang w:eastAsia="ru-RU"/>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Результаты расчетов приведены ниже:</w:t>
      </w:r>
    </w:p>
    <w:p w:rsidR="00DF0075" w:rsidRPr="00DF0075" w:rsidRDefault="00DF0075" w:rsidP="00DF0075">
      <w:pPr>
        <w:spacing w:after="0" w:line="240" w:lineRule="auto"/>
        <w:jc w:val="both"/>
        <w:rPr>
          <w:rFonts w:ascii="Arial" w:eastAsia="Times New Roman" w:hAnsi="Arial" w:cs="Arial"/>
          <w:color w:val="000000"/>
          <w:sz w:val="28"/>
          <w:szCs w:val="28"/>
          <w:lang w:eastAsia="ru-RU"/>
        </w:rPr>
      </w:pPr>
      <w:r w:rsidRPr="00DF0075">
        <w:rPr>
          <w:rFonts w:ascii="Times New Roman" w:eastAsia="Times New Roman" w:hAnsi="Times New Roman"/>
          <w:bCs/>
          <w:color w:val="000000"/>
          <w:sz w:val="28"/>
          <w:szCs w:val="28"/>
          <w:lang w:eastAsia="ru-RU"/>
        </w:rPr>
        <w:t>5040</w:t>
      </w:r>
      <w:r w:rsidRPr="00DF0075">
        <w:rPr>
          <w:rFonts w:eastAsia="Times New Roman" w:cs="Calibri"/>
          <w:bCs/>
          <w:color w:val="000000"/>
          <w:sz w:val="28"/>
          <w:szCs w:val="28"/>
          <w:lang w:eastAsia="ru-RU"/>
        </w:rPr>
        <w:t> </w:t>
      </w:r>
      <w:r w:rsidRPr="00DF0075">
        <w:rPr>
          <w:rFonts w:ascii="Times New Roman" w:eastAsia="Times New Roman" w:hAnsi="Times New Roman"/>
          <w:color w:val="000000"/>
          <w:sz w:val="28"/>
          <w:szCs w:val="28"/>
          <w:lang w:eastAsia="ru-RU"/>
        </w:rPr>
        <w:t>тыс. руб. - финансирование мероприятий по реализации схем водоснабжения, выполненных на основании укрупненных сметных нормативов.</w:t>
      </w:r>
    </w:p>
    <w:p w:rsidR="00DF0075" w:rsidRPr="00DF0075" w:rsidRDefault="00DF0075" w:rsidP="00DF0075">
      <w:pPr>
        <w:spacing w:after="0" w:line="240" w:lineRule="auto"/>
        <w:jc w:val="both"/>
        <w:rPr>
          <w:rFonts w:ascii="Arial" w:eastAsia="Times New Roman" w:hAnsi="Arial" w:cs="Arial"/>
          <w:b/>
          <w:color w:val="000000"/>
          <w:sz w:val="32"/>
          <w:szCs w:val="32"/>
          <w:lang w:eastAsia="ru-RU"/>
        </w:rPr>
      </w:pPr>
      <w:r w:rsidRPr="00DF0075">
        <w:rPr>
          <w:rFonts w:ascii="Arial" w:eastAsia="Times New Roman" w:hAnsi="Arial" w:cs="Arial"/>
          <w:b/>
          <w:color w:val="000000"/>
          <w:sz w:val="32"/>
          <w:szCs w:val="32"/>
          <w:lang w:eastAsia="ru-RU"/>
        </w:rPr>
        <w:t> </w:t>
      </w: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Таблица 10 - Мероприятий по реализации схемы водоснабжения с разбивкой по годам.</w:t>
      </w:r>
    </w:p>
    <w:tbl>
      <w:tblPr>
        <w:tblW w:w="4814" w:type="pct"/>
        <w:tblInd w:w="108" w:type="dxa"/>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2932"/>
        <w:gridCol w:w="925"/>
        <w:gridCol w:w="964"/>
        <w:gridCol w:w="888"/>
        <w:gridCol w:w="890"/>
        <w:gridCol w:w="962"/>
        <w:gridCol w:w="927"/>
        <w:gridCol w:w="1544"/>
      </w:tblGrid>
      <w:tr w:rsidR="00DF0075" w:rsidRPr="00DF0075" w:rsidTr="00DF0075">
        <w:trPr>
          <w:trHeight w:val="23"/>
        </w:trPr>
        <w:tc>
          <w:tcPr>
            <w:tcW w:w="2693" w:type="dxa"/>
            <w:vMerge w:val="restart"/>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Наименование</w:t>
            </w:r>
          </w:p>
        </w:tc>
        <w:tc>
          <w:tcPr>
            <w:tcW w:w="5103" w:type="dxa"/>
            <w:gridSpan w:val="6"/>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Год выполнения</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Суммарная стоимость, тыс. руб.</w:t>
            </w:r>
          </w:p>
        </w:tc>
      </w:tr>
      <w:tr w:rsidR="00DF0075" w:rsidRPr="00DF0075" w:rsidTr="00DF0075">
        <w:trPr>
          <w:trHeight w:val="23"/>
        </w:trPr>
        <w:tc>
          <w:tcPr>
            <w:tcW w:w="2693" w:type="dxa"/>
            <w:vMerge/>
            <w:tcBorders>
              <w:top w:val="single" w:sz="8" w:space="0" w:color="000000"/>
              <w:left w:val="single" w:sz="8" w:space="0" w:color="000000"/>
              <w:bottom w:val="single" w:sz="8" w:space="0" w:color="000000"/>
              <w:right w:val="nil"/>
            </w:tcBorders>
            <w:vAlign w:val="cente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p>
        </w:tc>
        <w:tc>
          <w:tcPr>
            <w:tcW w:w="850"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2024</w:t>
            </w:r>
          </w:p>
        </w:tc>
        <w:tc>
          <w:tcPr>
            <w:tcW w:w="885"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2025</w:t>
            </w:r>
          </w:p>
        </w:tc>
        <w:tc>
          <w:tcPr>
            <w:tcW w:w="816"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2026</w:t>
            </w:r>
          </w:p>
        </w:tc>
        <w:tc>
          <w:tcPr>
            <w:tcW w:w="817"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2027</w:t>
            </w:r>
          </w:p>
        </w:tc>
        <w:tc>
          <w:tcPr>
            <w:tcW w:w="884"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2028</w:t>
            </w:r>
          </w:p>
        </w:tc>
        <w:tc>
          <w:tcPr>
            <w:tcW w:w="851" w:type="dxa"/>
            <w:tcBorders>
              <w:top w:val="nil"/>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2029-2034</w:t>
            </w: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0075" w:rsidRPr="00DF0075" w:rsidRDefault="00DF0075" w:rsidP="00DF0075">
            <w:pPr>
              <w:spacing w:after="0" w:line="240" w:lineRule="auto"/>
              <w:rPr>
                <w:rFonts w:ascii="Times New Roman" w:eastAsia="Arial Unicode MS" w:hAnsi="Times New Roman"/>
                <w:color w:val="000000"/>
                <w:sz w:val="24"/>
                <w:szCs w:val="24"/>
                <w:lang w:eastAsia="ru-RU"/>
              </w:rPr>
            </w:pPr>
          </w:p>
        </w:tc>
      </w:tr>
      <w:tr w:rsidR="00DF0075" w:rsidRPr="00DF0075" w:rsidTr="00DF0075">
        <w:trPr>
          <w:trHeight w:val="23"/>
        </w:trPr>
        <w:tc>
          <w:tcPr>
            <w:tcW w:w="26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xml:space="preserve">Замена насосов на скважинах </w:t>
            </w:r>
            <w:proofErr w:type="gramStart"/>
            <w:r w:rsidRPr="00DF0075">
              <w:rPr>
                <w:rFonts w:ascii="Times New Roman" w:eastAsia="Times New Roman" w:hAnsi="Times New Roman"/>
                <w:sz w:val="24"/>
                <w:szCs w:val="24"/>
                <w:lang w:eastAsia="ru-RU"/>
              </w:rPr>
              <w:t>в</w:t>
            </w:r>
            <w:proofErr w:type="gramEnd"/>
            <w:r w:rsidRPr="00DF0075">
              <w:rPr>
                <w:rFonts w:ascii="Times New Roman" w:eastAsia="Times New Roman" w:hAnsi="Times New Roman"/>
                <w:sz w:val="24"/>
                <w:szCs w:val="24"/>
                <w:lang w:eastAsia="ru-RU"/>
              </w:rPr>
              <w:t xml:space="preserve"> с. Верхние Чебеньки</w:t>
            </w:r>
          </w:p>
        </w:tc>
        <w:tc>
          <w:tcPr>
            <w:tcW w:w="8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8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1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100</w:t>
            </w:r>
          </w:p>
        </w:tc>
        <w:tc>
          <w:tcPr>
            <w:tcW w:w="81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120</w:t>
            </w:r>
          </w:p>
        </w:tc>
        <w:tc>
          <w:tcPr>
            <w:tcW w:w="8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140</w:t>
            </w:r>
          </w:p>
        </w:tc>
        <w:tc>
          <w:tcPr>
            <w:tcW w:w="8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600</w:t>
            </w:r>
          </w:p>
        </w:tc>
        <w:tc>
          <w:tcPr>
            <w:tcW w:w="14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960</w:t>
            </w:r>
          </w:p>
        </w:tc>
      </w:tr>
      <w:tr w:rsidR="00DF0075" w:rsidRPr="00DF0075" w:rsidTr="00DF0075">
        <w:trPr>
          <w:trHeight w:val="23"/>
        </w:trPr>
        <w:tc>
          <w:tcPr>
            <w:tcW w:w="26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xml:space="preserve">Ремонт скважин </w:t>
            </w:r>
            <w:proofErr w:type="gramStart"/>
            <w:r w:rsidRPr="00DF0075">
              <w:rPr>
                <w:rFonts w:ascii="Times New Roman" w:eastAsia="Times New Roman" w:hAnsi="Times New Roman"/>
                <w:sz w:val="24"/>
                <w:szCs w:val="24"/>
                <w:lang w:eastAsia="ru-RU"/>
              </w:rPr>
              <w:t>в</w:t>
            </w:r>
            <w:proofErr w:type="gramEnd"/>
            <w:r w:rsidRPr="00DF0075">
              <w:rPr>
                <w:rFonts w:ascii="Times New Roman" w:eastAsia="Times New Roman" w:hAnsi="Times New Roman"/>
                <w:sz w:val="24"/>
                <w:szCs w:val="24"/>
                <w:lang w:eastAsia="ru-RU"/>
              </w:rPr>
              <w:t xml:space="preserve"> с. Верхние Чебеньки</w:t>
            </w:r>
          </w:p>
        </w:tc>
        <w:tc>
          <w:tcPr>
            <w:tcW w:w="8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8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1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1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1000</w:t>
            </w:r>
          </w:p>
        </w:tc>
        <w:tc>
          <w:tcPr>
            <w:tcW w:w="14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1000</w:t>
            </w:r>
          </w:p>
        </w:tc>
      </w:tr>
      <w:tr w:rsidR="00DF0075" w:rsidRPr="00DF0075" w:rsidTr="00DF0075">
        <w:trPr>
          <w:trHeight w:val="23"/>
        </w:trPr>
        <w:tc>
          <w:tcPr>
            <w:tcW w:w="26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xml:space="preserve">Ремонт водопроводной сети </w:t>
            </w:r>
            <w:proofErr w:type="gramStart"/>
            <w:r w:rsidRPr="00DF0075">
              <w:rPr>
                <w:rFonts w:ascii="Times New Roman" w:eastAsia="Times New Roman" w:hAnsi="Times New Roman"/>
                <w:sz w:val="24"/>
                <w:szCs w:val="24"/>
                <w:lang w:eastAsia="ru-RU"/>
              </w:rPr>
              <w:t>в</w:t>
            </w:r>
            <w:proofErr w:type="gramEnd"/>
            <w:r w:rsidRPr="00DF0075">
              <w:rPr>
                <w:rFonts w:ascii="Times New Roman" w:eastAsia="Times New Roman" w:hAnsi="Times New Roman"/>
                <w:sz w:val="24"/>
                <w:szCs w:val="24"/>
                <w:lang w:eastAsia="ru-RU"/>
              </w:rPr>
              <w:t xml:space="preserve"> с. Верхние Чебеньки</w:t>
            </w:r>
          </w:p>
        </w:tc>
        <w:tc>
          <w:tcPr>
            <w:tcW w:w="8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w:t>
            </w:r>
          </w:p>
        </w:tc>
        <w:tc>
          <w:tcPr>
            <w:tcW w:w="88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100</w:t>
            </w:r>
          </w:p>
        </w:tc>
        <w:tc>
          <w:tcPr>
            <w:tcW w:w="81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100</w:t>
            </w:r>
          </w:p>
        </w:tc>
        <w:tc>
          <w:tcPr>
            <w:tcW w:w="81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150</w:t>
            </w:r>
          </w:p>
        </w:tc>
        <w:tc>
          <w:tcPr>
            <w:tcW w:w="8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150</w:t>
            </w:r>
          </w:p>
        </w:tc>
        <w:tc>
          <w:tcPr>
            <w:tcW w:w="8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600</w:t>
            </w:r>
          </w:p>
        </w:tc>
        <w:tc>
          <w:tcPr>
            <w:tcW w:w="14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1100</w:t>
            </w:r>
          </w:p>
        </w:tc>
      </w:tr>
      <w:tr w:rsidR="00DF0075" w:rsidRPr="00DF0075" w:rsidTr="00DF0075">
        <w:trPr>
          <w:trHeight w:val="23"/>
        </w:trPr>
        <w:tc>
          <w:tcPr>
            <w:tcW w:w="269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lastRenderedPageBreak/>
              <w:t>Итого:</w:t>
            </w:r>
          </w:p>
        </w:tc>
        <w:tc>
          <w:tcPr>
            <w:tcW w:w="85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0</w:t>
            </w:r>
          </w:p>
        </w:tc>
        <w:tc>
          <w:tcPr>
            <w:tcW w:w="88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100</w:t>
            </w:r>
          </w:p>
        </w:tc>
        <w:tc>
          <w:tcPr>
            <w:tcW w:w="81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200</w:t>
            </w:r>
          </w:p>
        </w:tc>
        <w:tc>
          <w:tcPr>
            <w:tcW w:w="81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270</w:t>
            </w:r>
          </w:p>
        </w:tc>
        <w:tc>
          <w:tcPr>
            <w:tcW w:w="8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290</w:t>
            </w:r>
          </w:p>
        </w:tc>
        <w:tc>
          <w:tcPr>
            <w:tcW w:w="8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2200</w:t>
            </w:r>
          </w:p>
        </w:tc>
        <w:tc>
          <w:tcPr>
            <w:tcW w:w="14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3" w:lineRule="atLeast"/>
              <w:jc w:val="center"/>
              <w:rPr>
                <w:rFonts w:ascii="Times New Roman" w:eastAsia="Times New Roman" w:hAnsi="Times New Roman"/>
                <w:sz w:val="24"/>
                <w:szCs w:val="24"/>
                <w:lang w:eastAsia="ru-RU"/>
              </w:rPr>
            </w:pPr>
            <w:r w:rsidRPr="00DF0075">
              <w:rPr>
                <w:rFonts w:ascii="Times New Roman" w:eastAsia="Times New Roman" w:hAnsi="Times New Roman"/>
                <w:bCs/>
                <w:sz w:val="24"/>
                <w:szCs w:val="24"/>
                <w:lang w:eastAsia="ru-RU"/>
              </w:rPr>
              <w:t>3060</w:t>
            </w:r>
          </w:p>
        </w:tc>
      </w:tr>
    </w:tbl>
    <w:p w:rsidR="00DF0075" w:rsidRPr="00DF0075" w:rsidRDefault="00DF0075" w:rsidP="00DF0075">
      <w:pPr>
        <w:spacing w:after="0" w:line="240" w:lineRule="auto"/>
        <w:jc w:val="both"/>
        <w:rPr>
          <w:rFonts w:ascii="Times New Roman" w:eastAsia="Times New Roman" w:hAnsi="Times New Roman"/>
          <w:sz w:val="28"/>
          <w:szCs w:val="28"/>
          <w:lang w:eastAsia="ru-RU"/>
        </w:rPr>
      </w:pP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1.7 Целевые показатели развития централизованных систем водоснабжения.</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Times New Roman" w:eastAsia="Times New Roman" w:hAnsi="Times New Roman"/>
          <w:color w:val="000000"/>
          <w:sz w:val="28"/>
          <w:szCs w:val="28"/>
          <w:lang w:eastAsia="ru-RU"/>
        </w:rPr>
      </w:pPr>
      <w:r w:rsidRPr="00DF0075">
        <w:rPr>
          <w:rFonts w:ascii="Times New Roman" w:eastAsia="Times New Roman" w:hAnsi="Times New Roman"/>
          <w:color w:val="000000"/>
          <w:sz w:val="28"/>
          <w:szCs w:val="28"/>
          <w:lang w:eastAsia="ru-RU"/>
        </w:rPr>
        <w:t xml:space="preserve">          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Целевые показатели развития системы централизованного водоснабжения представлены ниже (Таблица 11):</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Таблица 11.</w:t>
      </w:r>
    </w:p>
    <w:tbl>
      <w:tblPr>
        <w:tblW w:w="0" w:type="auto"/>
        <w:tblInd w:w="31"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846"/>
        <w:gridCol w:w="3491"/>
        <w:gridCol w:w="1303"/>
        <w:gridCol w:w="1766"/>
        <w:gridCol w:w="1885"/>
      </w:tblGrid>
      <w:tr w:rsidR="00DF0075" w:rsidRPr="00DF0075" w:rsidTr="00DF0075">
        <w:tc>
          <w:tcPr>
            <w:tcW w:w="846"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 xml:space="preserve">№ </w:t>
            </w:r>
            <w:proofErr w:type="gramStart"/>
            <w:r w:rsidRPr="00DF0075">
              <w:rPr>
                <w:rFonts w:ascii="Times New Roman" w:eastAsia="Times New Roman" w:hAnsi="Times New Roman"/>
                <w:b/>
                <w:bCs/>
                <w:sz w:val="24"/>
                <w:szCs w:val="24"/>
                <w:lang w:eastAsia="ru-RU"/>
              </w:rPr>
              <w:t>п</w:t>
            </w:r>
            <w:proofErr w:type="gramEnd"/>
            <w:r w:rsidRPr="00DF0075">
              <w:rPr>
                <w:rFonts w:ascii="Times New Roman" w:eastAsia="Times New Roman" w:hAnsi="Times New Roman"/>
                <w:b/>
                <w:bCs/>
                <w:sz w:val="24"/>
                <w:szCs w:val="24"/>
                <w:lang w:eastAsia="ru-RU"/>
              </w:rPr>
              <w:t>/п</w:t>
            </w:r>
          </w:p>
        </w:tc>
        <w:tc>
          <w:tcPr>
            <w:tcW w:w="3491"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Наименование показателя</w:t>
            </w:r>
          </w:p>
        </w:tc>
        <w:tc>
          <w:tcPr>
            <w:tcW w:w="1303"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Ед. изм.</w:t>
            </w:r>
          </w:p>
        </w:tc>
        <w:tc>
          <w:tcPr>
            <w:tcW w:w="1766" w:type="dxa"/>
            <w:tcBorders>
              <w:top w:val="single" w:sz="8" w:space="0" w:color="000000"/>
              <w:left w:val="single" w:sz="8" w:space="0" w:color="000000"/>
              <w:bottom w:val="single" w:sz="8" w:space="0" w:color="000000"/>
              <w:right w:val="nil"/>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Базовый год</w:t>
            </w:r>
          </w:p>
        </w:tc>
        <w:tc>
          <w:tcPr>
            <w:tcW w:w="1885" w:type="dxa"/>
            <w:tcBorders>
              <w:top w:val="single" w:sz="8" w:space="0" w:color="000000"/>
              <w:left w:val="single" w:sz="8" w:space="0" w:color="000000"/>
              <w:bottom w:val="single" w:sz="8" w:space="0" w:color="000000"/>
              <w:right w:val="single" w:sz="8" w:space="0" w:color="000000"/>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Целевой год</w:t>
            </w:r>
          </w:p>
        </w:tc>
      </w:tr>
      <w:tr w:rsidR="00DF0075" w:rsidRPr="00DF0075" w:rsidTr="00DF0075">
        <w:tc>
          <w:tcPr>
            <w:tcW w:w="84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1.</w:t>
            </w:r>
          </w:p>
        </w:tc>
        <w:tc>
          <w:tcPr>
            <w:tcW w:w="3491"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Качество воды</w:t>
            </w:r>
          </w:p>
        </w:tc>
        <w:tc>
          <w:tcPr>
            <w:tcW w:w="1303"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76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885"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1.1</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Соответствие качества холодной воды установленным требованиям</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60</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95</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1.2</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Соответствие качества горячей  воды установленным требованиям</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r>
      <w:tr w:rsidR="00DF0075" w:rsidRPr="00DF0075" w:rsidTr="00DF0075">
        <w:tc>
          <w:tcPr>
            <w:tcW w:w="84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2.</w:t>
            </w:r>
          </w:p>
        </w:tc>
        <w:tc>
          <w:tcPr>
            <w:tcW w:w="3491"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Надежность и бесперебойность водоснабжения</w:t>
            </w:r>
          </w:p>
        </w:tc>
        <w:tc>
          <w:tcPr>
            <w:tcW w:w="1303"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76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885"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2.1</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Непрерывность водоснабжения</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proofErr w:type="gramStart"/>
            <w:r w:rsidRPr="00DF0075">
              <w:rPr>
                <w:rFonts w:ascii="Times New Roman" w:eastAsia="Times New Roman" w:hAnsi="Times New Roman"/>
                <w:sz w:val="24"/>
                <w:szCs w:val="24"/>
                <w:lang w:eastAsia="ru-RU"/>
              </w:rPr>
              <w:t>ч</w:t>
            </w:r>
            <w:proofErr w:type="gramEnd"/>
            <w:r w:rsidRPr="00DF0075">
              <w:rPr>
                <w:rFonts w:ascii="Times New Roman" w:eastAsia="Times New Roman" w:hAnsi="Times New Roman"/>
                <w:sz w:val="24"/>
                <w:szCs w:val="24"/>
                <w:lang w:eastAsia="ru-RU"/>
              </w:rPr>
              <w:t>/</w:t>
            </w:r>
            <w:proofErr w:type="spellStart"/>
            <w:r w:rsidRPr="00DF0075">
              <w:rPr>
                <w:rFonts w:ascii="Times New Roman" w:eastAsia="Times New Roman" w:hAnsi="Times New Roman"/>
                <w:sz w:val="24"/>
                <w:szCs w:val="24"/>
                <w:lang w:eastAsia="ru-RU"/>
              </w:rPr>
              <w:t>сут</w:t>
            </w:r>
            <w:proofErr w:type="spellEnd"/>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24</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24</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2.2</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Аварийность систем коммунальной инфраструктуры</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proofErr w:type="spellStart"/>
            <w:proofErr w:type="gramStart"/>
            <w:r w:rsidRPr="00DF0075">
              <w:rPr>
                <w:rFonts w:ascii="Times New Roman" w:eastAsia="Times New Roman" w:hAnsi="Times New Roman"/>
                <w:sz w:val="24"/>
                <w:szCs w:val="24"/>
                <w:lang w:eastAsia="ru-RU"/>
              </w:rPr>
              <w:t>ед</w:t>
            </w:r>
            <w:proofErr w:type="spellEnd"/>
            <w:proofErr w:type="gramEnd"/>
            <w:r w:rsidRPr="00DF0075">
              <w:rPr>
                <w:rFonts w:ascii="Times New Roman" w:eastAsia="Times New Roman" w:hAnsi="Times New Roman"/>
                <w:sz w:val="24"/>
                <w:szCs w:val="24"/>
                <w:lang w:eastAsia="ru-RU"/>
              </w:rPr>
              <w:t>/км</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0,4</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0,1</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2.3</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Доля сетей нуждающихся в замене</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20</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5</w:t>
            </w:r>
          </w:p>
        </w:tc>
      </w:tr>
      <w:tr w:rsidR="00DF0075" w:rsidRPr="00DF0075" w:rsidTr="00DF0075">
        <w:tc>
          <w:tcPr>
            <w:tcW w:w="84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3.</w:t>
            </w:r>
          </w:p>
        </w:tc>
        <w:tc>
          <w:tcPr>
            <w:tcW w:w="3491"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Качество обслуживания абонентов</w:t>
            </w:r>
          </w:p>
        </w:tc>
        <w:tc>
          <w:tcPr>
            <w:tcW w:w="1303"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76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885"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3.1</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Охват населения централизованным водоснабжением</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4"/>
                <w:szCs w:val="24"/>
                <w:lang w:eastAsia="ru-RU"/>
              </w:rPr>
            </w:pPr>
            <w:r w:rsidRPr="00DF0075">
              <w:rPr>
                <w:rFonts w:ascii="Times New Roman" w:eastAsia="Times New Roman" w:hAnsi="Times New Roman"/>
                <w:b/>
                <w:sz w:val="24"/>
                <w:szCs w:val="24"/>
                <w:lang w:eastAsia="ru-RU"/>
              </w:rPr>
              <w:t>60</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4"/>
                <w:szCs w:val="24"/>
                <w:lang w:eastAsia="ru-RU"/>
              </w:rPr>
            </w:pPr>
            <w:r w:rsidRPr="00DF0075">
              <w:rPr>
                <w:rFonts w:ascii="Times New Roman" w:eastAsia="Times New Roman" w:hAnsi="Times New Roman"/>
                <w:b/>
                <w:sz w:val="24"/>
                <w:szCs w:val="24"/>
                <w:lang w:eastAsia="ru-RU"/>
              </w:rPr>
              <w:t>65</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3.2</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Обеспеченность потребителей приборами учета воды</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4"/>
                <w:szCs w:val="24"/>
                <w:lang w:eastAsia="ru-RU"/>
              </w:rPr>
            </w:pPr>
            <w:r w:rsidRPr="00DF0075">
              <w:rPr>
                <w:rFonts w:ascii="Times New Roman" w:eastAsia="Times New Roman" w:hAnsi="Times New Roman"/>
                <w:b/>
                <w:sz w:val="24"/>
                <w:szCs w:val="24"/>
                <w:lang w:eastAsia="ru-RU"/>
              </w:rPr>
              <w:t>90</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b/>
                <w:sz w:val="24"/>
                <w:szCs w:val="24"/>
                <w:lang w:eastAsia="ru-RU"/>
              </w:rPr>
            </w:pPr>
            <w:r w:rsidRPr="00DF0075">
              <w:rPr>
                <w:rFonts w:ascii="Times New Roman" w:eastAsia="Times New Roman" w:hAnsi="Times New Roman"/>
                <w:b/>
                <w:sz w:val="24"/>
                <w:szCs w:val="24"/>
                <w:lang w:eastAsia="ru-RU"/>
              </w:rPr>
              <w:t>100</w:t>
            </w:r>
          </w:p>
        </w:tc>
      </w:tr>
      <w:tr w:rsidR="00DF0075" w:rsidRPr="00DF0075" w:rsidTr="00DF0075">
        <w:tc>
          <w:tcPr>
            <w:tcW w:w="84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4.</w:t>
            </w:r>
          </w:p>
        </w:tc>
        <w:tc>
          <w:tcPr>
            <w:tcW w:w="3491"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Эффективность использования ресурсов</w:t>
            </w:r>
          </w:p>
        </w:tc>
        <w:tc>
          <w:tcPr>
            <w:tcW w:w="1303"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766" w:type="dxa"/>
            <w:tcBorders>
              <w:top w:val="nil"/>
              <w:left w:val="single" w:sz="8" w:space="0" w:color="000000"/>
              <w:bottom w:val="single" w:sz="8" w:space="0" w:color="000000"/>
              <w:right w:val="nil"/>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885"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4.1</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Удельное водопотребление:</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 </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4.1.1.</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Население</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proofErr w:type="gramStart"/>
            <w:r w:rsidRPr="00DF0075">
              <w:rPr>
                <w:rFonts w:ascii="Times New Roman" w:eastAsia="Times New Roman" w:hAnsi="Times New Roman"/>
                <w:sz w:val="24"/>
                <w:szCs w:val="24"/>
                <w:lang w:eastAsia="ru-RU"/>
              </w:rPr>
              <w:t>л</w:t>
            </w:r>
            <w:proofErr w:type="gramEnd"/>
            <w:r w:rsidRPr="00DF0075">
              <w:rPr>
                <w:rFonts w:ascii="Times New Roman" w:eastAsia="Times New Roman" w:hAnsi="Times New Roman"/>
                <w:sz w:val="24"/>
                <w:szCs w:val="24"/>
                <w:lang w:eastAsia="ru-RU"/>
              </w:rPr>
              <w:t>/чел/</w:t>
            </w:r>
            <w:proofErr w:type="spellStart"/>
            <w:r w:rsidRPr="00DF0075">
              <w:rPr>
                <w:rFonts w:ascii="Times New Roman" w:eastAsia="Times New Roman" w:hAnsi="Times New Roman"/>
                <w:sz w:val="24"/>
                <w:szCs w:val="24"/>
                <w:lang w:eastAsia="ru-RU"/>
              </w:rPr>
              <w:t>сут</w:t>
            </w:r>
            <w:proofErr w:type="spellEnd"/>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90</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112</w:t>
            </w:r>
          </w:p>
        </w:tc>
      </w:tr>
      <w:tr w:rsidR="00DF0075" w:rsidRPr="00DF0075" w:rsidTr="00DF0075">
        <w:tc>
          <w:tcPr>
            <w:tcW w:w="846"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4.2</w:t>
            </w:r>
          </w:p>
        </w:tc>
        <w:tc>
          <w:tcPr>
            <w:tcW w:w="3491" w:type="dxa"/>
            <w:tcBorders>
              <w:top w:val="nil"/>
              <w:left w:val="single" w:sz="8" w:space="0" w:color="000000"/>
              <w:bottom w:val="single" w:sz="8" w:space="0" w:color="000000"/>
              <w:right w:val="nil"/>
            </w:tcBorders>
            <w:tcMar>
              <w:top w:w="0" w:type="dxa"/>
              <w:left w:w="108" w:type="dxa"/>
              <w:bottom w:w="0" w:type="dxa"/>
              <w:right w:w="108" w:type="dxa"/>
            </w:tcMar>
            <w:hideMark/>
          </w:tcPr>
          <w:p w:rsidR="00DF0075" w:rsidRPr="00DF0075" w:rsidRDefault="00DF0075" w:rsidP="00DF0075">
            <w:pPr>
              <w:spacing w:after="0" w:line="240" w:lineRule="auto"/>
              <w:jc w:val="both"/>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Уровень потерь воды</w:t>
            </w:r>
          </w:p>
        </w:tc>
        <w:tc>
          <w:tcPr>
            <w:tcW w:w="13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w:t>
            </w:r>
          </w:p>
        </w:tc>
        <w:tc>
          <w:tcPr>
            <w:tcW w:w="176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0075" w:rsidRPr="00DF0075" w:rsidRDefault="00DF0075" w:rsidP="00DF0075">
            <w:pPr>
              <w:spacing w:after="0" w:line="240" w:lineRule="auto"/>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0,03</w:t>
            </w:r>
          </w:p>
        </w:tc>
      </w:tr>
    </w:tbl>
    <w:p w:rsidR="00DF0075" w:rsidRPr="00DF0075" w:rsidRDefault="00DF0075" w:rsidP="00DF0075">
      <w:pPr>
        <w:spacing w:after="0" w:line="240" w:lineRule="auto"/>
        <w:jc w:val="both"/>
        <w:rPr>
          <w:rFonts w:ascii="Times New Roman" w:eastAsia="Times New Roman" w:hAnsi="Times New Roman"/>
          <w:sz w:val="28"/>
          <w:szCs w:val="28"/>
          <w:lang w:eastAsia="ru-RU"/>
        </w:rPr>
      </w:pP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1.8 Перечень выявленных бесхозяйных объектов централизованных систем водоснабжения и перечень организаций, уполномоченных на их эксплуатацию.</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pacing w:val="2"/>
          <w:sz w:val="28"/>
          <w:szCs w:val="28"/>
          <w:lang w:eastAsia="ru-RU"/>
        </w:rPr>
        <w:t xml:space="preserve">          На территории  Украинского сельсовета  бесхозяйные объекты централизованного водоснабжения отсутствуют.</w:t>
      </w:r>
    </w:p>
    <w:p w:rsidR="00DF0075" w:rsidRPr="00DF0075" w:rsidRDefault="00DF0075" w:rsidP="00DF0075">
      <w:pPr>
        <w:spacing w:after="0" w:line="240" w:lineRule="auto"/>
        <w:rPr>
          <w:rFonts w:ascii="Arial" w:eastAsia="Arial Unicode MS" w:hAnsi="Arial" w:cs="Arial"/>
          <w:color w:val="000000"/>
          <w:sz w:val="20"/>
          <w:szCs w:val="20"/>
          <w:lang w:eastAsia="ru-RU"/>
        </w:rPr>
      </w:pPr>
      <w:r w:rsidRPr="00DF0075">
        <w:rPr>
          <w:rFonts w:ascii="Arial" w:eastAsia="Arial Unicode MS" w:hAnsi="Arial" w:cs="Arial"/>
          <w:color w:val="000000"/>
          <w:sz w:val="20"/>
          <w:szCs w:val="20"/>
          <w:lang w:eastAsia="ru-RU"/>
        </w:rPr>
        <w:t> </w:t>
      </w:r>
    </w:p>
    <w:p w:rsidR="00DF0075" w:rsidRPr="00DF0075" w:rsidRDefault="00DF0075" w:rsidP="00DF0075">
      <w:pPr>
        <w:widowControl w:val="0"/>
        <w:autoSpaceDE w:val="0"/>
        <w:autoSpaceDN w:val="0"/>
        <w:adjustRightInd w:val="0"/>
        <w:spacing w:after="0" w:line="240" w:lineRule="auto"/>
        <w:jc w:val="center"/>
        <w:outlineLvl w:val="0"/>
        <w:rPr>
          <w:rFonts w:ascii="Arial" w:eastAsia="Times New Roman" w:hAnsi="Arial" w:cs="Arial"/>
          <w:b/>
          <w:color w:val="000000"/>
          <w:sz w:val="20"/>
          <w:szCs w:val="20"/>
          <w:lang w:eastAsia="ru-RU"/>
        </w:rPr>
      </w:pPr>
      <w:r w:rsidRPr="00DF0075">
        <w:rPr>
          <w:rFonts w:ascii="Arial" w:eastAsia="Times New Roman" w:hAnsi="Arial" w:cs="Arial"/>
          <w:b/>
          <w:color w:val="454545"/>
          <w:sz w:val="28"/>
          <w:szCs w:val="28"/>
          <w:lang w:eastAsia="ru-RU"/>
        </w:rPr>
        <w:t>2. ВОДООТВЕДЕНИЕ</w:t>
      </w:r>
    </w:p>
    <w:p w:rsidR="00DF0075" w:rsidRPr="00DF0075" w:rsidRDefault="00DF0075" w:rsidP="00DF0075">
      <w:pPr>
        <w:suppressAutoHyphens/>
        <w:spacing w:after="0" w:line="240" w:lineRule="auto"/>
        <w:rPr>
          <w:rFonts w:ascii="Arial" w:eastAsia="Times New Roman" w:hAnsi="Arial" w:cs="Arial"/>
          <w:b/>
          <w:color w:val="000000"/>
          <w:sz w:val="20"/>
          <w:szCs w:val="20"/>
          <w:lang w:eastAsia="ar-SA"/>
        </w:rPr>
      </w:pPr>
      <w:r w:rsidRPr="00DF0075">
        <w:rPr>
          <w:rFonts w:ascii="Arial" w:eastAsia="Times New Roman" w:hAnsi="Arial" w:cs="Arial"/>
          <w:b/>
          <w:color w:val="000000"/>
          <w:sz w:val="20"/>
          <w:szCs w:val="20"/>
          <w:lang w:eastAsia="ar-SA"/>
        </w:rPr>
        <w:t> </w:t>
      </w: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2.1 Существующее положение в сфере водоотведения поселения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2.1.1  </w:t>
      </w:r>
      <w:r w:rsidRPr="00DF0075">
        <w:rPr>
          <w:rFonts w:ascii="Arial" w:eastAsia="Times New Roman" w:hAnsi="Arial" w:cs="Arial"/>
          <w:color w:val="000000"/>
          <w:sz w:val="20"/>
          <w:szCs w:val="20"/>
          <w:lang w:eastAsia="ru-RU"/>
        </w:rPr>
        <w:t>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lastRenderedPageBreak/>
        <w:t xml:space="preserve">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централизованная система канализации отсутствует. Жилой фонд, объекты социальной сферы и общественные здания имеют выгребные ямы и дворовые туалеты.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 настоящее время очистные сооружения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отсутствуют. </w:t>
      </w:r>
      <w:r w:rsidRPr="00DF0075">
        <w:rPr>
          <w:rFonts w:ascii="Times New Roman" w:eastAsia="Times New Roman" w:hAnsi="Times New Roman"/>
          <w:color w:val="000000"/>
          <w:spacing w:val="-5"/>
          <w:sz w:val="28"/>
          <w:szCs w:val="28"/>
          <w:lang w:eastAsia="ru-RU"/>
        </w:rPr>
        <w:t>Отвод стоков производится в выгребные ямы с вывозом ассенизаторскими машинами на полигон ТБО.</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2.1.2  </w:t>
      </w:r>
      <w:r w:rsidRPr="00DF0075">
        <w:rPr>
          <w:rFonts w:ascii="Arial" w:eastAsia="Times New Roman" w:hAnsi="Arial" w:cs="Arial"/>
          <w:color w:val="000000"/>
          <w:sz w:val="20"/>
          <w:szCs w:val="20"/>
          <w:lang w:eastAsia="ru-RU"/>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Arial Unicode MS" w:eastAsia="Arial Unicode MS" w:hAnsi="Arial Unicode MS" w:cs="Arial Unicode MS"/>
          <w:color w:val="000000"/>
          <w:sz w:val="28"/>
          <w:szCs w:val="28"/>
          <w:lang w:eastAsia="ru-RU"/>
        </w:rPr>
        <w:t xml:space="preserve">          </w:t>
      </w:r>
      <w:r w:rsidRPr="00DF0075">
        <w:rPr>
          <w:rFonts w:ascii="Times New Roman" w:eastAsia="Arial Unicode MS" w:hAnsi="Times New Roman"/>
          <w:color w:val="000000"/>
          <w:sz w:val="28"/>
          <w:szCs w:val="28"/>
          <w:lang w:eastAsia="ru-RU"/>
        </w:rPr>
        <w:t xml:space="preserve">Водоотведение на территории муниципального образования Верхнечебеньковский сельсовет </w:t>
      </w:r>
      <w:proofErr w:type="spellStart"/>
      <w:r w:rsidRPr="00DF0075">
        <w:rPr>
          <w:rFonts w:ascii="Times New Roman" w:eastAsia="Arial Unicode MS" w:hAnsi="Times New Roman"/>
          <w:color w:val="000000"/>
          <w:sz w:val="28"/>
          <w:szCs w:val="28"/>
          <w:lang w:eastAsia="ru-RU"/>
        </w:rPr>
        <w:t>Сакмарского</w:t>
      </w:r>
      <w:proofErr w:type="spellEnd"/>
      <w:r w:rsidRPr="00DF0075">
        <w:rPr>
          <w:rFonts w:ascii="Times New Roman" w:eastAsia="Arial Unicode MS" w:hAnsi="Times New Roman"/>
          <w:color w:val="000000"/>
          <w:sz w:val="28"/>
          <w:szCs w:val="28"/>
          <w:lang w:eastAsia="ru-RU"/>
        </w:rPr>
        <w:t xml:space="preserve"> района Оренбургской области 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2.1.3  </w:t>
      </w:r>
      <w:r w:rsidRPr="00DF0075">
        <w:rPr>
          <w:rFonts w:ascii="Arial" w:eastAsia="Times New Roman" w:hAnsi="Arial" w:cs="Arial"/>
          <w:color w:val="000000"/>
          <w:sz w:val="20"/>
          <w:szCs w:val="20"/>
          <w:lang w:eastAsia="ru-RU"/>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Arial Unicode MS" w:eastAsia="Arial Unicode MS" w:hAnsi="Arial Unicode MS" w:cs="Arial Unicode MS"/>
          <w:color w:val="000000"/>
          <w:sz w:val="28"/>
          <w:szCs w:val="28"/>
          <w:lang w:eastAsia="ru-RU"/>
        </w:rPr>
        <w:t xml:space="preserve">         </w:t>
      </w:r>
      <w:r w:rsidRPr="00DF0075">
        <w:rPr>
          <w:rFonts w:ascii="Times New Roman" w:eastAsia="Arial Unicode MS" w:hAnsi="Times New Roman"/>
          <w:color w:val="000000"/>
          <w:sz w:val="28"/>
          <w:szCs w:val="28"/>
          <w:lang w:eastAsia="ru-RU"/>
        </w:rPr>
        <w:t xml:space="preserve">Зоны водоотведения на территории муниципального образования Верхнечебеньковский сельсовет </w:t>
      </w:r>
      <w:proofErr w:type="spellStart"/>
      <w:r w:rsidRPr="00DF0075">
        <w:rPr>
          <w:rFonts w:ascii="Times New Roman" w:eastAsia="Arial Unicode MS" w:hAnsi="Times New Roman"/>
          <w:color w:val="000000"/>
          <w:sz w:val="28"/>
          <w:szCs w:val="28"/>
          <w:lang w:eastAsia="ru-RU"/>
        </w:rPr>
        <w:t>Сакмарского</w:t>
      </w:r>
      <w:proofErr w:type="spellEnd"/>
      <w:r w:rsidRPr="00DF0075">
        <w:rPr>
          <w:rFonts w:ascii="Times New Roman" w:eastAsia="Arial Unicode MS" w:hAnsi="Times New Roman"/>
          <w:color w:val="000000"/>
          <w:sz w:val="28"/>
          <w:szCs w:val="28"/>
          <w:lang w:eastAsia="ru-RU"/>
        </w:rPr>
        <w:t xml:space="preserve"> района Оренбургской области отсутствуют, т.к. отсутствует централизованное водоотведение.</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2.1.4  </w:t>
      </w:r>
      <w:r w:rsidRPr="00DF0075">
        <w:rPr>
          <w:rFonts w:ascii="Arial" w:eastAsia="Times New Roman" w:hAnsi="Arial" w:cs="Arial"/>
          <w:color w:val="000000"/>
          <w:sz w:val="20"/>
          <w:szCs w:val="20"/>
          <w:lang w:eastAsia="ru-RU"/>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Очистные сооружения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отсутствуют, связи с этим утилизация осадков не производится.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2.1.5  </w:t>
      </w:r>
      <w:r w:rsidRPr="00DF0075">
        <w:rPr>
          <w:rFonts w:ascii="Arial" w:eastAsia="Times New Roman" w:hAnsi="Arial" w:cs="Arial"/>
          <w:color w:val="000000"/>
          <w:sz w:val="20"/>
          <w:szCs w:val="20"/>
          <w:lang w:eastAsia="ru-RU"/>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Централизованное водоотведение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отсутствует. Вывоз канализационных стоков осуществляется специальным автотранспортом.</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2.1.6  О</w:t>
      </w:r>
      <w:r w:rsidRPr="00DF0075">
        <w:rPr>
          <w:rFonts w:ascii="Arial" w:eastAsia="Times New Roman" w:hAnsi="Arial" w:cs="Arial"/>
          <w:color w:val="000000"/>
          <w:sz w:val="20"/>
          <w:szCs w:val="20"/>
          <w:lang w:eastAsia="ru-RU"/>
        </w:rPr>
        <w:t>ценка безопасности и надежности объектов централизованной системы водоотведения и их управляемости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Централизованное водоотведение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отсутствует. В настоящее время очистные сооружения так же отсутствуют.</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2.1.7 </w:t>
      </w:r>
      <w:r w:rsidRPr="00DF0075">
        <w:rPr>
          <w:rFonts w:ascii="Arial" w:eastAsia="Times New Roman" w:hAnsi="Arial" w:cs="Arial"/>
          <w:color w:val="000000"/>
          <w:sz w:val="20"/>
          <w:szCs w:val="20"/>
          <w:lang w:eastAsia="ru-RU"/>
        </w:rPr>
        <w:t>Оценка воздействия сбросов сточных вод через централизованную систему водоотведения на окружающую среду</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Вывоз канализационных стоков осуществляется специальным автотранспортом. В настоящее время очистные сооружения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отсутствуют. Сточные воды вывозятся в специально отведенные места.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Отсутствие канализационной сети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создает определенные трудности населению, ухудшает их бытовые условия.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Так же существует риск загрязнения грунтовых вод, что в свою очередь приведёт к заболеваниям среди местных жителей.</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lastRenderedPageBreak/>
        <w:t>2.1.8 </w:t>
      </w:r>
      <w:r w:rsidRPr="00DF0075">
        <w:rPr>
          <w:rFonts w:ascii="Arial" w:eastAsia="Times New Roman" w:hAnsi="Arial" w:cs="Arial"/>
          <w:color w:val="454545"/>
          <w:spacing w:val="-3"/>
          <w:sz w:val="20"/>
          <w:szCs w:val="20"/>
          <w:lang w:eastAsia="ru-RU"/>
        </w:rPr>
        <w:t>О</w:t>
      </w:r>
      <w:r w:rsidRPr="00DF0075">
        <w:rPr>
          <w:rFonts w:ascii="Arial" w:eastAsia="Times New Roman" w:hAnsi="Arial" w:cs="Arial"/>
          <w:color w:val="000000"/>
          <w:sz w:val="20"/>
          <w:szCs w:val="20"/>
          <w:lang w:eastAsia="ru-RU"/>
        </w:rPr>
        <w:t>писание территорий муниципального образования, не охваченных централизованной системой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Вся территория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охвачена централизованной системой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2.1.9 О</w:t>
      </w:r>
      <w:r w:rsidRPr="00DF0075">
        <w:rPr>
          <w:rFonts w:ascii="Arial" w:eastAsia="Times New Roman" w:hAnsi="Arial" w:cs="Arial"/>
          <w:color w:val="000000"/>
          <w:sz w:val="20"/>
          <w:szCs w:val="20"/>
          <w:lang w:eastAsia="ru-RU"/>
        </w:rPr>
        <w:t>писание существующих технических и технологических проблем системы водоотведения поселения, городского округа</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xml:space="preserve">          Существующие  технические и технологические проблемы водоотведения:</w:t>
      </w:r>
    </w:p>
    <w:p w:rsidR="00DF0075" w:rsidRPr="00DF0075" w:rsidRDefault="00DF0075" w:rsidP="00DF0075">
      <w:pPr>
        <w:numPr>
          <w:ilvl w:val="0"/>
          <w:numId w:val="6"/>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отсутствие централизованной системы водоотведения;</w:t>
      </w:r>
    </w:p>
    <w:p w:rsidR="00DF0075" w:rsidRPr="00DF0075" w:rsidRDefault="00DF0075" w:rsidP="00DF0075">
      <w:pPr>
        <w:numPr>
          <w:ilvl w:val="0"/>
          <w:numId w:val="6"/>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отсутствие очистки сточных вод;</w:t>
      </w:r>
    </w:p>
    <w:p w:rsidR="00DF0075" w:rsidRPr="00DF0075" w:rsidRDefault="00DF0075" w:rsidP="00DF0075">
      <w:pPr>
        <w:numPr>
          <w:ilvl w:val="0"/>
          <w:numId w:val="6"/>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недостаточная степень гидроизоляции выгребных ям.</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2.2 Балансы сточных вод в системе водоотведения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2.2.1 Баланс поступления сточных вод в централизованную систему водоотведения и отведение стоков по технологическим зонам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Централизованное водоотведение в </w:t>
      </w:r>
      <w:proofErr w:type="spellStart"/>
      <w:r w:rsidRPr="00DF0075">
        <w:rPr>
          <w:rFonts w:ascii="Times New Roman" w:eastAsia="Times New Roman" w:hAnsi="Times New Roman"/>
          <w:color w:val="000000"/>
          <w:sz w:val="28"/>
          <w:szCs w:val="28"/>
          <w:lang w:eastAsia="ru-RU"/>
        </w:rPr>
        <w:t>Верхнечебеньковском</w:t>
      </w:r>
      <w:proofErr w:type="spellEnd"/>
      <w:r w:rsidRPr="00DF0075">
        <w:rPr>
          <w:rFonts w:ascii="Times New Roman" w:eastAsia="Times New Roman" w:hAnsi="Times New Roman"/>
          <w:color w:val="000000"/>
          <w:sz w:val="28"/>
          <w:szCs w:val="28"/>
          <w:lang w:eastAsia="ru-RU"/>
        </w:rPr>
        <w:t xml:space="preserve"> сельсовете отсутствует, в </w:t>
      </w:r>
      <w:proofErr w:type="gramStart"/>
      <w:r w:rsidRPr="00DF0075">
        <w:rPr>
          <w:rFonts w:ascii="Times New Roman" w:eastAsia="Times New Roman" w:hAnsi="Times New Roman"/>
          <w:color w:val="000000"/>
          <w:sz w:val="28"/>
          <w:szCs w:val="28"/>
          <w:lang w:eastAsia="ru-RU"/>
        </w:rPr>
        <w:t>связи</w:t>
      </w:r>
      <w:proofErr w:type="gramEnd"/>
      <w:r w:rsidRPr="00DF0075">
        <w:rPr>
          <w:rFonts w:ascii="Times New Roman" w:eastAsia="Times New Roman" w:hAnsi="Times New Roman"/>
          <w:color w:val="000000"/>
          <w:sz w:val="28"/>
          <w:szCs w:val="28"/>
          <w:lang w:eastAsia="ru-RU"/>
        </w:rPr>
        <w:t xml:space="preserve"> с чем отсутствует учет поступления сточных вод.</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2.2.2  О</w:t>
      </w:r>
      <w:r w:rsidRPr="00DF0075">
        <w:rPr>
          <w:rFonts w:ascii="Arial" w:eastAsia="Times New Roman" w:hAnsi="Arial" w:cs="Arial"/>
          <w:color w:val="000000"/>
          <w:sz w:val="20"/>
          <w:szCs w:val="20"/>
          <w:lang w:eastAsia="ru-RU"/>
        </w:rPr>
        <w:t>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 муниципальном образовании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отсутствуют ливневые канализации и дренажные системы.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2.2.3  С</w:t>
      </w:r>
      <w:r w:rsidRPr="00DF0075">
        <w:rPr>
          <w:rFonts w:ascii="Arial" w:eastAsia="Times New Roman" w:hAnsi="Arial" w:cs="Arial"/>
          <w:color w:val="000000"/>
          <w:sz w:val="20"/>
          <w:szCs w:val="20"/>
          <w:lang w:eastAsia="ru-RU"/>
        </w:rPr>
        <w:t>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rsidR="00DF0075" w:rsidRPr="00DF0075" w:rsidRDefault="00DF0075" w:rsidP="00DF0075">
      <w:pPr>
        <w:spacing w:after="0" w:line="240" w:lineRule="auto"/>
        <w:rPr>
          <w:rFonts w:ascii="Times New Roman" w:eastAsia="Times New Roman" w:hAnsi="Times New Roman"/>
          <w:color w:val="000000"/>
          <w:sz w:val="20"/>
          <w:szCs w:val="20"/>
          <w:lang w:eastAsia="ru-RU"/>
        </w:rPr>
      </w:pPr>
      <w:r w:rsidRPr="00DF0075">
        <w:rPr>
          <w:rFonts w:eastAsia="Times New Roman" w:cs="Calibri"/>
          <w:color w:val="000000"/>
          <w:sz w:val="28"/>
          <w:szCs w:val="28"/>
          <w:lang w:eastAsia="ru-RU"/>
        </w:rPr>
        <w:t xml:space="preserve">           </w:t>
      </w:r>
      <w:r w:rsidRPr="00DF0075">
        <w:rPr>
          <w:rFonts w:ascii="Times New Roman" w:eastAsia="Times New Roman" w:hAnsi="Times New Roman"/>
          <w:color w:val="000000"/>
          <w:sz w:val="28"/>
          <w:szCs w:val="28"/>
          <w:lang w:eastAsia="ru-RU"/>
        </w:rPr>
        <w:t xml:space="preserve">В муниципальном образовании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отсутствуют коммерческие приборы учета сточных вод, в связи с отсутствием централизованных систем водоотведения.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2.2.4 </w:t>
      </w:r>
      <w:r w:rsidRPr="00DF0075">
        <w:rPr>
          <w:rFonts w:ascii="Arial" w:eastAsia="Times New Roman" w:hAnsi="Arial" w:cs="Arial"/>
          <w:color w:val="000000"/>
          <w:sz w:val="20"/>
          <w:szCs w:val="20"/>
          <w:lang w:eastAsia="ru-RU"/>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w:t>
      </w:r>
      <w:proofErr w:type="gramStart"/>
      <w:r w:rsidRPr="00DF0075">
        <w:rPr>
          <w:rFonts w:ascii="Times New Roman" w:eastAsia="Times New Roman" w:hAnsi="Times New Roman"/>
          <w:color w:val="000000"/>
          <w:sz w:val="28"/>
          <w:szCs w:val="28"/>
          <w:lang w:eastAsia="ru-RU"/>
        </w:rPr>
        <w:t>Результаты анализа поступления сточных вод, в централизованную систему водоотведения за последние 10 лет отсутствуют.</w:t>
      </w:r>
      <w:proofErr w:type="gramEnd"/>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2.2.5  Прогнозные балансы поступления сточных вод в централизованную систему водоотведения поселения, с учётом различных сценариев</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Перспективные балансы водоотведения рассчитаны исходя из тенденции демографического потенциала территории, описанного в действующих материалах по обоснованию проекта генерального плана.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Основными характеристиками демографического потенциала территории являются: динамика численности населения, его половозрастная структура, степень его экономической активности, а также структура занятости населения.</w:t>
      </w: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Таблица 12 - Расчетное  среднесуточное водоотведение в жилищно-коммунальном секторе.</w:t>
      </w:r>
    </w:p>
    <w:tbl>
      <w:tblPr>
        <w:tblW w:w="9072" w:type="dxa"/>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336"/>
        <w:gridCol w:w="3736"/>
      </w:tblGrid>
      <w:tr w:rsidR="00DF0075" w:rsidRPr="00DF0075" w:rsidTr="00DF0075">
        <w:trPr>
          <w:trHeight w:val="20"/>
        </w:trPr>
        <w:tc>
          <w:tcPr>
            <w:tcW w:w="5336" w:type="dxa"/>
            <w:tcBorders>
              <w:top w:val="single" w:sz="8" w:space="0" w:color="000000"/>
              <w:left w:val="single" w:sz="8" w:space="0" w:color="000000"/>
              <w:bottom w:val="single" w:sz="8" w:space="0" w:color="000000"/>
              <w:right w:val="single" w:sz="8" w:space="0" w:color="000000"/>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Наименование</w:t>
            </w:r>
          </w:p>
        </w:tc>
        <w:tc>
          <w:tcPr>
            <w:tcW w:w="3736" w:type="dxa"/>
            <w:tcBorders>
              <w:top w:val="single" w:sz="8" w:space="0" w:color="000000"/>
              <w:left w:val="nil"/>
              <w:bottom w:val="single" w:sz="8" w:space="0" w:color="000000"/>
              <w:right w:val="single" w:sz="8" w:space="0" w:color="000000"/>
            </w:tcBorders>
            <w:shd w:val="clear" w:color="auto" w:fill="CFE7F5"/>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Объем поступления сточных вод, м</w:t>
            </w:r>
            <w:r w:rsidRPr="00DF0075">
              <w:rPr>
                <w:rFonts w:ascii="Times New Roman" w:eastAsia="Times New Roman" w:hAnsi="Times New Roman"/>
                <w:sz w:val="24"/>
                <w:szCs w:val="24"/>
                <w:vertAlign w:val="superscript"/>
                <w:lang w:eastAsia="ru-RU"/>
              </w:rPr>
              <w:t>3</w:t>
            </w:r>
            <w:r w:rsidRPr="00DF0075">
              <w:rPr>
                <w:rFonts w:ascii="Times New Roman" w:eastAsia="Times New Roman" w:hAnsi="Times New Roman"/>
                <w:sz w:val="24"/>
                <w:szCs w:val="24"/>
                <w:lang w:eastAsia="ru-RU"/>
              </w:rPr>
              <w:t>/</w:t>
            </w:r>
            <w:proofErr w:type="spellStart"/>
            <w:r w:rsidRPr="00DF0075">
              <w:rPr>
                <w:rFonts w:ascii="Times New Roman" w:eastAsia="Times New Roman" w:hAnsi="Times New Roman"/>
                <w:sz w:val="24"/>
                <w:szCs w:val="24"/>
                <w:lang w:eastAsia="ru-RU"/>
              </w:rPr>
              <w:t>сут</w:t>
            </w:r>
            <w:proofErr w:type="spellEnd"/>
          </w:p>
        </w:tc>
      </w:tr>
      <w:tr w:rsidR="00DF0075" w:rsidRPr="00DF0075" w:rsidTr="00DF0075">
        <w:trPr>
          <w:trHeight w:val="20"/>
        </w:trPr>
        <w:tc>
          <w:tcPr>
            <w:tcW w:w="5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Население, м</w:t>
            </w:r>
            <w:r w:rsidRPr="00DF0075">
              <w:rPr>
                <w:rFonts w:ascii="Times New Roman" w:eastAsia="Times New Roman" w:hAnsi="Times New Roman"/>
                <w:sz w:val="24"/>
                <w:szCs w:val="24"/>
                <w:vertAlign w:val="superscript"/>
                <w:lang w:eastAsia="ru-RU"/>
              </w:rPr>
              <w:t>3</w:t>
            </w:r>
            <w:r w:rsidRPr="00DF0075">
              <w:rPr>
                <w:rFonts w:ascii="Times New Roman" w:eastAsia="Times New Roman" w:hAnsi="Times New Roman"/>
                <w:sz w:val="24"/>
                <w:szCs w:val="24"/>
                <w:lang w:eastAsia="ru-RU"/>
              </w:rPr>
              <w:t>/</w:t>
            </w:r>
            <w:proofErr w:type="spellStart"/>
            <w:r w:rsidRPr="00DF0075">
              <w:rPr>
                <w:rFonts w:ascii="Times New Roman" w:eastAsia="Times New Roman" w:hAnsi="Times New Roman"/>
                <w:sz w:val="24"/>
                <w:szCs w:val="24"/>
                <w:lang w:eastAsia="ru-RU"/>
              </w:rPr>
              <w:t>сут</w:t>
            </w:r>
            <w:proofErr w:type="spellEnd"/>
          </w:p>
        </w:tc>
        <w:tc>
          <w:tcPr>
            <w:tcW w:w="37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9,4</w:t>
            </w:r>
          </w:p>
        </w:tc>
      </w:tr>
      <w:tr w:rsidR="00DF0075" w:rsidRPr="00DF0075" w:rsidTr="00DF0075">
        <w:trPr>
          <w:trHeight w:val="20"/>
        </w:trPr>
        <w:tc>
          <w:tcPr>
            <w:tcW w:w="5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Бюджетные организации, м</w:t>
            </w:r>
            <w:r w:rsidRPr="00DF0075">
              <w:rPr>
                <w:rFonts w:ascii="Times New Roman" w:eastAsia="Times New Roman" w:hAnsi="Times New Roman"/>
                <w:sz w:val="24"/>
                <w:szCs w:val="24"/>
                <w:vertAlign w:val="superscript"/>
                <w:lang w:eastAsia="ru-RU"/>
              </w:rPr>
              <w:t>3</w:t>
            </w:r>
            <w:r w:rsidRPr="00DF0075">
              <w:rPr>
                <w:rFonts w:ascii="Times New Roman" w:eastAsia="Times New Roman" w:hAnsi="Times New Roman"/>
                <w:sz w:val="24"/>
                <w:szCs w:val="24"/>
                <w:lang w:eastAsia="ru-RU"/>
              </w:rPr>
              <w:t>/</w:t>
            </w:r>
            <w:proofErr w:type="spellStart"/>
            <w:r w:rsidRPr="00DF0075">
              <w:rPr>
                <w:rFonts w:ascii="Times New Roman" w:eastAsia="Times New Roman" w:hAnsi="Times New Roman"/>
                <w:sz w:val="24"/>
                <w:szCs w:val="24"/>
                <w:lang w:eastAsia="ru-RU"/>
              </w:rPr>
              <w:t>сут</w:t>
            </w:r>
            <w:proofErr w:type="spellEnd"/>
          </w:p>
        </w:tc>
        <w:tc>
          <w:tcPr>
            <w:tcW w:w="37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0,42</w:t>
            </w:r>
          </w:p>
        </w:tc>
      </w:tr>
      <w:tr w:rsidR="00DF0075" w:rsidRPr="00DF0075" w:rsidTr="00DF0075">
        <w:trPr>
          <w:trHeight w:val="20"/>
        </w:trPr>
        <w:tc>
          <w:tcPr>
            <w:tcW w:w="5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lastRenderedPageBreak/>
              <w:t>Прочие организации, м</w:t>
            </w:r>
            <w:r w:rsidRPr="00DF0075">
              <w:rPr>
                <w:rFonts w:ascii="Times New Roman" w:eastAsia="Times New Roman" w:hAnsi="Times New Roman"/>
                <w:sz w:val="24"/>
                <w:szCs w:val="24"/>
                <w:vertAlign w:val="superscript"/>
                <w:lang w:eastAsia="ru-RU"/>
              </w:rPr>
              <w:t>3</w:t>
            </w:r>
            <w:r w:rsidRPr="00DF0075">
              <w:rPr>
                <w:rFonts w:ascii="Times New Roman" w:eastAsia="Times New Roman" w:hAnsi="Times New Roman"/>
                <w:sz w:val="24"/>
                <w:szCs w:val="24"/>
                <w:lang w:eastAsia="ru-RU"/>
              </w:rPr>
              <w:t>/</w:t>
            </w:r>
            <w:proofErr w:type="spellStart"/>
            <w:r w:rsidRPr="00DF0075">
              <w:rPr>
                <w:rFonts w:ascii="Times New Roman" w:eastAsia="Times New Roman" w:hAnsi="Times New Roman"/>
                <w:sz w:val="24"/>
                <w:szCs w:val="24"/>
                <w:lang w:eastAsia="ru-RU"/>
              </w:rPr>
              <w:t>сут</w:t>
            </w:r>
            <w:proofErr w:type="spellEnd"/>
          </w:p>
        </w:tc>
        <w:tc>
          <w:tcPr>
            <w:tcW w:w="37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4,02</w:t>
            </w:r>
          </w:p>
        </w:tc>
      </w:tr>
      <w:tr w:rsidR="00DF0075" w:rsidRPr="00DF0075" w:rsidTr="00DF0075">
        <w:trPr>
          <w:trHeight w:val="20"/>
        </w:trPr>
        <w:tc>
          <w:tcPr>
            <w:tcW w:w="5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Неучтенные расходы, м</w:t>
            </w:r>
            <w:r w:rsidRPr="00DF0075">
              <w:rPr>
                <w:rFonts w:ascii="Times New Roman" w:eastAsia="Times New Roman" w:hAnsi="Times New Roman"/>
                <w:sz w:val="24"/>
                <w:szCs w:val="24"/>
                <w:vertAlign w:val="superscript"/>
                <w:lang w:eastAsia="ru-RU"/>
              </w:rPr>
              <w:t>3</w:t>
            </w:r>
            <w:r w:rsidRPr="00DF0075">
              <w:rPr>
                <w:rFonts w:ascii="Times New Roman" w:eastAsia="Times New Roman" w:hAnsi="Times New Roman"/>
                <w:sz w:val="24"/>
                <w:szCs w:val="24"/>
                <w:lang w:eastAsia="ru-RU"/>
              </w:rPr>
              <w:t>/</w:t>
            </w:r>
            <w:proofErr w:type="spellStart"/>
            <w:r w:rsidRPr="00DF0075">
              <w:rPr>
                <w:rFonts w:ascii="Times New Roman" w:eastAsia="Times New Roman" w:hAnsi="Times New Roman"/>
                <w:sz w:val="24"/>
                <w:szCs w:val="24"/>
                <w:lang w:eastAsia="ru-RU"/>
              </w:rPr>
              <w:t>сут</w:t>
            </w:r>
            <w:proofErr w:type="spellEnd"/>
          </w:p>
        </w:tc>
        <w:tc>
          <w:tcPr>
            <w:tcW w:w="37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0,2</w:t>
            </w:r>
          </w:p>
        </w:tc>
      </w:tr>
      <w:tr w:rsidR="00DF0075" w:rsidRPr="00DF0075" w:rsidTr="00DF0075">
        <w:trPr>
          <w:trHeight w:val="20"/>
        </w:trPr>
        <w:tc>
          <w:tcPr>
            <w:tcW w:w="5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0075" w:rsidRPr="00DF0075" w:rsidRDefault="00DF0075" w:rsidP="00DF0075">
            <w:pPr>
              <w:spacing w:after="0" w:line="20" w:lineRule="atLeast"/>
              <w:rPr>
                <w:rFonts w:ascii="Times New Roman" w:eastAsia="Times New Roman" w:hAnsi="Times New Roman"/>
                <w:sz w:val="24"/>
                <w:szCs w:val="24"/>
                <w:lang w:eastAsia="ru-RU"/>
              </w:rPr>
            </w:pPr>
            <w:r w:rsidRPr="00DF0075">
              <w:rPr>
                <w:rFonts w:ascii="Times New Roman" w:eastAsia="Times New Roman" w:hAnsi="Times New Roman"/>
                <w:b/>
                <w:bCs/>
                <w:sz w:val="24"/>
                <w:szCs w:val="24"/>
                <w:lang w:eastAsia="ru-RU"/>
              </w:rPr>
              <w:t>Итого:</w:t>
            </w:r>
          </w:p>
        </w:tc>
        <w:tc>
          <w:tcPr>
            <w:tcW w:w="37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0075" w:rsidRPr="00DF0075" w:rsidRDefault="00DF0075" w:rsidP="00DF0075">
            <w:pPr>
              <w:spacing w:after="0" w:line="20" w:lineRule="atLeast"/>
              <w:jc w:val="center"/>
              <w:rPr>
                <w:rFonts w:ascii="Times New Roman" w:eastAsia="Times New Roman" w:hAnsi="Times New Roman"/>
                <w:sz w:val="24"/>
                <w:szCs w:val="24"/>
                <w:lang w:eastAsia="ru-RU"/>
              </w:rPr>
            </w:pPr>
            <w:r w:rsidRPr="00DF0075">
              <w:rPr>
                <w:rFonts w:ascii="Times New Roman" w:eastAsia="Times New Roman" w:hAnsi="Times New Roman"/>
                <w:sz w:val="24"/>
                <w:szCs w:val="24"/>
                <w:lang w:eastAsia="ru-RU"/>
              </w:rPr>
              <w:t>13,84</w:t>
            </w:r>
          </w:p>
        </w:tc>
      </w:tr>
    </w:tbl>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b/>
          <w:color w:val="000000"/>
          <w:sz w:val="20"/>
          <w:szCs w:val="20"/>
          <w:lang w:eastAsia="ru-RU"/>
        </w:rPr>
      </w:pPr>
      <w:r w:rsidRPr="00DF0075">
        <w:rPr>
          <w:rFonts w:ascii="Arial" w:eastAsia="Times New Roman" w:hAnsi="Arial" w:cs="Arial"/>
          <w:b/>
          <w:color w:val="454545"/>
          <w:sz w:val="20"/>
          <w:szCs w:val="20"/>
          <w:lang w:eastAsia="ru-RU"/>
        </w:rPr>
        <w:t>2.3 Прогноз объема сточных вод</w:t>
      </w:r>
    </w:p>
    <w:p w:rsidR="00DF0075" w:rsidRPr="00DF0075" w:rsidRDefault="00DF0075" w:rsidP="00DF0075">
      <w:pPr>
        <w:spacing w:after="0" w:line="240" w:lineRule="auto"/>
        <w:rPr>
          <w:rFonts w:ascii="Arial" w:eastAsia="Times New Roman" w:hAnsi="Arial" w:cs="Arial"/>
          <w:color w:val="454545"/>
          <w:sz w:val="20"/>
          <w:szCs w:val="20"/>
          <w:lang w:eastAsia="ru-RU"/>
        </w:rPr>
      </w:pPr>
      <w:r w:rsidRPr="00DF0075">
        <w:rPr>
          <w:rFonts w:ascii="Arial" w:eastAsia="Times New Roman" w:hAnsi="Arial" w:cs="Arial"/>
          <w:color w:val="454545"/>
          <w:sz w:val="20"/>
          <w:szCs w:val="20"/>
          <w:lang w:eastAsia="ru-RU"/>
        </w:rPr>
        <w:t>2.3.1 Сведения о фактическом и ожидаемом поступлении сточных вод в централизованную систему водоотведения</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Arial" w:eastAsia="Times New Roman" w:hAnsi="Arial" w:cs="Arial"/>
          <w:b/>
          <w:color w:val="000000"/>
          <w:sz w:val="20"/>
          <w:szCs w:val="20"/>
          <w:lang w:eastAsia="ru-RU"/>
        </w:rPr>
      </w:pPr>
      <w:r w:rsidRPr="00DF0075">
        <w:rPr>
          <w:rFonts w:eastAsia="Times New Roman" w:cs="Calibri"/>
          <w:color w:val="000000"/>
          <w:sz w:val="28"/>
          <w:szCs w:val="28"/>
          <w:lang w:eastAsia="ru-RU"/>
        </w:rPr>
        <w:t xml:space="preserve">           </w:t>
      </w:r>
      <w:r w:rsidRPr="00DF0075">
        <w:rPr>
          <w:rFonts w:ascii="Times New Roman" w:eastAsia="Times New Roman" w:hAnsi="Times New Roman"/>
          <w:color w:val="000000"/>
          <w:sz w:val="28"/>
          <w:szCs w:val="28"/>
          <w:lang w:eastAsia="ru-RU"/>
        </w:rPr>
        <w:t xml:space="preserve">Расчетное  среднесуточное водоотведение в жилищно-коммунальном секторе в муниципальном образовании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принимается </w:t>
      </w:r>
      <w:proofErr w:type="gramStart"/>
      <w:r w:rsidRPr="00DF0075">
        <w:rPr>
          <w:rFonts w:ascii="Times New Roman" w:eastAsia="Times New Roman" w:hAnsi="Times New Roman"/>
          <w:color w:val="000000"/>
          <w:sz w:val="28"/>
          <w:szCs w:val="28"/>
          <w:lang w:eastAsia="ru-RU"/>
        </w:rPr>
        <w:t>равным</w:t>
      </w:r>
      <w:proofErr w:type="gramEnd"/>
      <w:r w:rsidRPr="00DF0075">
        <w:rPr>
          <w:rFonts w:ascii="Times New Roman" w:eastAsia="Times New Roman" w:hAnsi="Times New Roman"/>
          <w:color w:val="000000"/>
          <w:sz w:val="28"/>
          <w:szCs w:val="28"/>
          <w:lang w:eastAsia="ru-RU"/>
        </w:rPr>
        <w:t xml:space="preserve"> водопотреблению на основании СНиП 2.0403-85. Предполагаемый расчетный сброс стоков составит к концу расчетного срока</w:t>
      </w:r>
      <w:r w:rsidRPr="00DF0075">
        <w:rPr>
          <w:rFonts w:eastAsia="Times New Roman" w:cs="Calibri"/>
          <w:color w:val="000000"/>
          <w:sz w:val="28"/>
          <w:szCs w:val="28"/>
          <w:lang w:eastAsia="ru-RU"/>
        </w:rPr>
        <w:t xml:space="preserve"> </w:t>
      </w:r>
      <w:r w:rsidRPr="00DF0075">
        <w:rPr>
          <w:rFonts w:ascii="Times New Roman" w:eastAsia="Times New Roman" w:hAnsi="Times New Roman"/>
          <w:color w:val="000000"/>
          <w:sz w:val="28"/>
          <w:szCs w:val="28"/>
          <w:lang w:eastAsia="ru-RU"/>
        </w:rPr>
        <w:t>9,84 м3/сутки.</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2.3.2 О</w:t>
      </w:r>
      <w:r w:rsidRPr="00DF0075">
        <w:rPr>
          <w:rFonts w:ascii="Arial" w:eastAsia="Times New Roman" w:hAnsi="Arial" w:cs="Arial"/>
          <w:color w:val="000000"/>
          <w:sz w:val="20"/>
          <w:szCs w:val="20"/>
          <w:lang w:eastAsia="ru-RU"/>
        </w:rPr>
        <w:t>писание структуры </w:t>
      </w:r>
      <w:r w:rsidRPr="00DF0075">
        <w:rPr>
          <w:rFonts w:ascii="Arial" w:eastAsia="Times New Roman" w:hAnsi="Arial" w:cs="Arial"/>
          <w:color w:val="454545"/>
          <w:sz w:val="20"/>
          <w:szCs w:val="20"/>
          <w:lang w:eastAsia="ru-RU"/>
        </w:rPr>
        <w:t>централизованной системы водоотведения (эксплуатационные и технологические зоны)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Централизованное водоотведение в муниципальном образовании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2.3.3  </w:t>
      </w:r>
      <w:r w:rsidRPr="00DF0075">
        <w:rPr>
          <w:rFonts w:ascii="Arial" w:eastAsia="Times New Roman" w:hAnsi="Arial" w:cs="Arial"/>
          <w:color w:val="000000"/>
          <w:sz w:val="20"/>
          <w:szCs w:val="20"/>
          <w:lang w:eastAsia="ru-RU"/>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rsidR="00DF0075" w:rsidRPr="00DF0075" w:rsidRDefault="00DF0075" w:rsidP="00DF0075">
      <w:pPr>
        <w:spacing w:after="0" w:line="240" w:lineRule="auto"/>
        <w:rPr>
          <w:rFonts w:ascii="Arial" w:eastAsia="Times New Roman" w:hAnsi="Arial" w:cs="Arial"/>
          <w:color w:val="000000"/>
          <w:sz w:val="20"/>
          <w:szCs w:val="20"/>
          <w:lang w:eastAsia="ru-RU"/>
        </w:rPr>
      </w:pPr>
    </w:p>
    <w:p w:rsidR="00DF0075" w:rsidRPr="00DF0075" w:rsidRDefault="00DF0075" w:rsidP="00DF0075">
      <w:pPr>
        <w:spacing w:after="0" w:line="240" w:lineRule="auto"/>
        <w:jc w:val="both"/>
        <w:rPr>
          <w:rFonts w:ascii="Times New Roman" w:eastAsia="Times New Roman" w:hAnsi="Times New Roman"/>
          <w:color w:val="000000"/>
          <w:sz w:val="20"/>
          <w:szCs w:val="20"/>
          <w:lang w:eastAsia="ru-RU"/>
        </w:rPr>
      </w:pPr>
      <w:r w:rsidRPr="00DF0075">
        <w:rPr>
          <w:rFonts w:ascii="Times New Roman" w:eastAsia="Times New Roman" w:hAnsi="Times New Roman"/>
          <w:color w:val="000000"/>
          <w:sz w:val="28"/>
          <w:szCs w:val="28"/>
          <w:lang w:eastAsia="ru-RU"/>
        </w:rPr>
        <w:t xml:space="preserve">             Требуемая мощность очистных сооружений, определена согласно прогнозу объёма поступления сточных вод в систему водоотведения.</w:t>
      </w:r>
    </w:p>
    <w:p w:rsidR="00DF0075" w:rsidRPr="00DF0075" w:rsidRDefault="00DF0075" w:rsidP="00DF0075">
      <w:pPr>
        <w:spacing w:after="0" w:line="240" w:lineRule="auto"/>
        <w:jc w:val="both"/>
        <w:rPr>
          <w:rFonts w:ascii="Times New Roman" w:eastAsia="Times New Roman" w:hAnsi="Times New Roman"/>
          <w:b/>
          <w:color w:val="000000"/>
          <w:sz w:val="20"/>
          <w:szCs w:val="20"/>
          <w:lang w:eastAsia="ru-RU"/>
        </w:rPr>
      </w:pPr>
      <w:r w:rsidRPr="00DF0075">
        <w:rPr>
          <w:rFonts w:ascii="Times New Roman" w:eastAsia="Times New Roman" w:hAnsi="Times New Roman"/>
          <w:color w:val="000000"/>
          <w:sz w:val="28"/>
          <w:szCs w:val="28"/>
          <w:lang w:eastAsia="ru-RU"/>
        </w:rPr>
        <w:t xml:space="preserve">                В муниципальном образовании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рекомендуется строительство локальных очистных сооружений, суммарной мощностью 200,0 м</w:t>
      </w:r>
      <w:r w:rsidRPr="00DF0075">
        <w:rPr>
          <w:rFonts w:ascii="Times New Roman" w:eastAsia="Times New Roman" w:hAnsi="Times New Roman"/>
          <w:color w:val="000000"/>
          <w:sz w:val="28"/>
          <w:szCs w:val="28"/>
          <w:vertAlign w:val="superscript"/>
          <w:lang w:eastAsia="ru-RU"/>
        </w:rPr>
        <w:t>3</w:t>
      </w:r>
      <w:r w:rsidRPr="00DF0075">
        <w:rPr>
          <w:rFonts w:ascii="Times New Roman" w:eastAsia="Times New Roman" w:hAnsi="Times New Roman"/>
          <w:color w:val="000000"/>
          <w:sz w:val="28"/>
          <w:szCs w:val="28"/>
          <w:lang w:eastAsia="ru-RU"/>
        </w:rPr>
        <w:t>/сутки.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numPr>
          <w:ilvl w:val="2"/>
          <w:numId w:val="8"/>
        </w:num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Р</w:t>
      </w:r>
      <w:r w:rsidRPr="00DF0075">
        <w:rPr>
          <w:rFonts w:ascii="Arial" w:eastAsia="Times New Roman" w:hAnsi="Arial" w:cs="Arial"/>
          <w:color w:val="000000"/>
          <w:sz w:val="20"/>
          <w:szCs w:val="20"/>
          <w:lang w:eastAsia="ru-RU"/>
        </w:rPr>
        <w:t>езультаты анализа гидравлических режимов и режимов работы элементов централизованной системы водоотведения: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xml:space="preserve">         В</w:t>
      </w:r>
      <w:r w:rsidRPr="00DF0075">
        <w:rPr>
          <w:rFonts w:ascii="Times New Roman" w:eastAsia="Times New Roman" w:hAnsi="Times New Roman"/>
          <w:sz w:val="28"/>
          <w:szCs w:val="28"/>
          <w:lang w:eastAsia="ru-RU"/>
        </w:rPr>
        <w:t xml:space="preserve">одоотведение в муниципальном образовании Верхнечебеньковский  сельсовет </w:t>
      </w:r>
      <w:proofErr w:type="spellStart"/>
      <w:r w:rsidRPr="00DF0075">
        <w:rPr>
          <w:rFonts w:ascii="Times New Roman" w:eastAsia="Times New Roman" w:hAnsi="Times New Roman"/>
          <w:sz w:val="28"/>
          <w:szCs w:val="28"/>
          <w:lang w:eastAsia="ru-RU"/>
        </w:rPr>
        <w:t>Сакмарского</w:t>
      </w:r>
      <w:proofErr w:type="spellEnd"/>
      <w:r w:rsidRPr="00DF0075">
        <w:rPr>
          <w:rFonts w:ascii="Times New Roman" w:eastAsia="Times New Roman" w:hAnsi="Times New Roman"/>
          <w:sz w:val="28"/>
          <w:szCs w:val="28"/>
          <w:lang w:eastAsia="ru-RU"/>
        </w:rPr>
        <w:t xml:space="preserve"> района  Оренбургской области</w:t>
      </w:r>
      <w:r w:rsidRPr="00DF0075">
        <w:rPr>
          <w:rFonts w:eastAsia="Times New Roman" w:cs="Calibri"/>
          <w:lang w:eastAsia="ru-RU"/>
        </w:rPr>
        <w:t> </w:t>
      </w:r>
      <w:r w:rsidRPr="00DF0075">
        <w:rPr>
          <w:rFonts w:ascii="Times New Roman" w:eastAsia="Times New Roman" w:hAnsi="Times New Roman"/>
          <w:sz w:val="28"/>
          <w:szCs w:val="28"/>
          <w:lang w:eastAsia="ru-RU"/>
        </w:rPr>
        <w:t>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 xml:space="preserve">2.3.5 Анализ </w:t>
      </w:r>
      <w:proofErr w:type="gramStart"/>
      <w:r w:rsidRPr="00DF0075">
        <w:rPr>
          <w:rFonts w:ascii="Arial" w:eastAsia="Times New Roman" w:hAnsi="Arial" w:cs="Arial"/>
          <w:color w:val="454545"/>
          <w:sz w:val="20"/>
          <w:szCs w:val="20"/>
          <w:lang w:eastAsia="ru-RU"/>
        </w:rPr>
        <w:t>резервов производственных мощностей очистных сооружений системы водоотведения</w:t>
      </w:r>
      <w:proofErr w:type="gramEnd"/>
      <w:r w:rsidRPr="00DF0075">
        <w:rPr>
          <w:rFonts w:ascii="Arial" w:eastAsia="Times New Roman" w:hAnsi="Arial" w:cs="Arial"/>
          <w:color w:val="454545"/>
          <w:sz w:val="20"/>
          <w:szCs w:val="20"/>
          <w:lang w:eastAsia="ru-RU"/>
        </w:rPr>
        <w:t xml:space="preserve"> и возможности расширения зоны их действия</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Arial" w:eastAsia="Arial Unicode MS" w:hAnsi="Arial" w:cs="Arial"/>
          <w:color w:val="000000"/>
          <w:sz w:val="28"/>
          <w:szCs w:val="28"/>
          <w:lang w:eastAsia="ru-RU"/>
        </w:rPr>
        <w:t xml:space="preserve">         </w:t>
      </w:r>
      <w:r w:rsidRPr="00DF0075">
        <w:rPr>
          <w:rFonts w:ascii="Times New Roman" w:eastAsia="Arial Unicode MS" w:hAnsi="Times New Roman"/>
          <w:color w:val="000000"/>
          <w:sz w:val="28"/>
          <w:szCs w:val="28"/>
          <w:lang w:eastAsia="ru-RU"/>
        </w:rPr>
        <w:t xml:space="preserve">Сооружения на территории муниципального образования Верхнечебеньковский сельсовет </w:t>
      </w:r>
      <w:proofErr w:type="spellStart"/>
      <w:r w:rsidRPr="00DF0075">
        <w:rPr>
          <w:rFonts w:ascii="Times New Roman" w:eastAsia="Arial Unicode MS" w:hAnsi="Times New Roman"/>
          <w:color w:val="000000"/>
          <w:sz w:val="28"/>
          <w:szCs w:val="28"/>
          <w:lang w:eastAsia="ru-RU"/>
        </w:rPr>
        <w:t>Сакмарского</w:t>
      </w:r>
      <w:proofErr w:type="spellEnd"/>
      <w:r w:rsidRPr="00DF0075">
        <w:rPr>
          <w:rFonts w:ascii="Times New Roman" w:eastAsia="Arial Unicode MS" w:hAnsi="Times New Roman"/>
          <w:color w:val="000000"/>
          <w:sz w:val="28"/>
          <w:szCs w:val="28"/>
          <w:lang w:eastAsia="ru-RU"/>
        </w:rPr>
        <w:t xml:space="preserve"> района Оренбургской области, отсутствуют.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 Предложения по строительству, реконструкции и модернизации объектов централизованной системы водоотведения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2.4.1 Основные направления, принципы, задачи и целевые показатели развития централизованной системы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2.4.2  Перечень основных мероприятий по реализации </w:t>
      </w:r>
      <w:r w:rsidRPr="00DF0075">
        <w:rPr>
          <w:rFonts w:ascii="Arial" w:eastAsia="Times New Roman" w:hAnsi="Arial" w:cs="Arial"/>
          <w:color w:val="454545"/>
          <w:spacing w:val="-3"/>
          <w:sz w:val="20"/>
          <w:szCs w:val="20"/>
          <w:lang w:eastAsia="ru-RU"/>
        </w:rPr>
        <w:t>схем </w:t>
      </w:r>
      <w:r w:rsidRPr="00DF0075">
        <w:rPr>
          <w:rFonts w:ascii="Arial" w:eastAsia="Times New Roman" w:hAnsi="Arial" w:cs="Arial"/>
          <w:color w:val="454545"/>
          <w:sz w:val="20"/>
          <w:szCs w:val="20"/>
          <w:lang w:eastAsia="ru-RU"/>
        </w:rPr>
        <w:t>водоотведения с разбивкой  по </w:t>
      </w:r>
      <w:r w:rsidRPr="00DF0075">
        <w:rPr>
          <w:rFonts w:ascii="Arial" w:eastAsia="Times New Roman" w:hAnsi="Arial" w:cs="Arial"/>
          <w:color w:val="454545"/>
          <w:spacing w:val="-3"/>
          <w:sz w:val="20"/>
          <w:szCs w:val="20"/>
          <w:lang w:eastAsia="ru-RU"/>
        </w:rPr>
        <w:t>годам, включая </w:t>
      </w:r>
      <w:r w:rsidRPr="00DF0075">
        <w:rPr>
          <w:rFonts w:ascii="Arial" w:eastAsia="Times New Roman" w:hAnsi="Arial" w:cs="Arial"/>
          <w:color w:val="454545"/>
          <w:sz w:val="20"/>
          <w:szCs w:val="20"/>
          <w:lang w:eastAsia="ru-RU"/>
        </w:rPr>
        <w:t>технические обоснования этих мероприятий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lastRenderedPageBreak/>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2.4.3  </w:t>
      </w:r>
      <w:r w:rsidRPr="00DF0075">
        <w:rPr>
          <w:rFonts w:ascii="Arial" w:eastAsia="Times New Roman" w:hAnsi="Arial" w:cs="Arial"/>
          <w:color w:val="454545"/>
          <w:spacing w:val="-4"/>
          <w:sz w:val="20"/>
          <w:szCs w:val="20"/>
          <w:lang w:eastAsia="ru-RU"/>
        </w:rPr>
        <w:t>Т</w:t>
      </w:r>
      <w:r w:rsidRPr="00DF0075">
        <w:rPr>
          <w:rFonts w:ascii="Arial" w:eastAsia="Times New Roman" w:hAnsi="Arial" w:cs="Arial"/>
          <w:color w:val="000000"/>
          <w:sz w:val="20"/>
          <w:szCs w:val="20"/>
          <w:lang w:eastAsia="ru-RU"/>
        </w:rPr>
        <w:t>ехнические обоснования основных мероприятий по реализации схем водоотведения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2.4.4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 xml:space="preserve">         Организация перераспределения потоков сточных вод между технологическими зонами сооружений водоотведения на расчетный срок не предусматривается.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2.4.5 Организация централизованного водоотведения на территориях поселений, городских округов, где оно отсутствует</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2.4.6 Сокращение сбросов и организация возврата очищенных сточных вод на технические нужды</w:t>
      </w:r>
    </w:p>
    <w:p w:rsidR="00DF0075" w:rsidRPr="00DF0075" w:rsidRDefault="00DF0075" w:rsidP="00DF0075">
      <w:pPr>
        <w:suppressAutoHyphens/>
        <w:spacing w:after="0" w:line="240" w:lineRule="auto"/>
        <w:jc w:val="both"/>
        <w:rPr>
          <w:rFonts w:ascii="Times New Roman" w:eastAsia="Times New Roman" w:hAnsi="Times New Roman"/>
          <w:color w:val="000000"/>
          <w:sz w:val="20"/>
          <w:szCs w:val="20"/>
          <w:lang w:eastAsia="ar-SA"/>
        </w:rPr>
      </w:pPr>
      <w:r w:rsidRPr="00DF0075">
        <w:rPr>
          <w:rFonts w:eastAsia="Times New Roman" w:cs="Calibri"/>
          <w:color w:val="000000"/>
          <w:sz w:val="28"/>
          <w:szCs w:val="28"/>
          <w:lang w:eastAsia="ar-SA"/>
        </w:rPr>
        <w:t xml:space="preserve">          </w:t>
      </w:r>
      <w:r w:rsidRPr="00DF0075">
        <w:rPr>
          <w:rFonts w:ascii="Times New Roman" w:eastAsia="Times New Roman" w:hAnsi="Times New Roman"/>
          <w:color w:val="000000"/>
          <w:sz w:val="28"/>
          <w:szCs w:val="28"/>
          <w:lang w:eastAsia="ar-SA"/>
        </w:rPr>
        <w:t>Сокращение сбросов и организация возврата очищенных сточных вод на технические нужды на расчетный срок не предусматривается.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2.4.7 Сведения о вновь строящихся, реконструируемых и предлагаемых к выводу из эксплуатации объектах  централизованной системы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2.4.8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 муниципальном образовании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отсутствует система диспетчеризации, телемеханизации и автоматизированные системы управления режимами водоотведения на объектах организаций, осуществляющих водоотведение.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Внедрение данной системы требует значительных затрат, что необратимо скажется на росте тарифа за водоотведение и как следствие на социально-эконмическую обстановку </w:t>
      </w:r>
      <w:proofErr w:type="gramStart"/>
      <w:r w:rsidRPr="00DF0075">
        <w:rPr>
          <w:rFonts w:ascii="Times New Roman" w:eastAsia="Times New Roman" w:hAnsi="Times New Roman"/>
          <w:color w:val="000000"/>
          <w:sz w:val="28"/>
          <w:szCs w:val="28"/>
          <w:lang w:eastAsia="ru-RU"/>
        </w:rPr>
        <w:t>с</w:t>
      </w:r>
      <w:proofErr w:type="gramEnd"/>
      <w:r w:rsidRPr="00DF0075">
        <w:rPr>
          <w:rFonts w:ascii="Times New Roman" w:eastAsia="Times New Roman" w:hAnsi="Times New Roman"/>
          <w:color w:val="000000"/>
          <w:sz w:val="28"/>
          <w:szCs w:val="28"/>
          <w:lang w:eastAsia="ru-RU"/>
        </w:rPr>
        <w:t xml:space="preserve"> в поселении.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2.4.9 О</w:t>
      </w:r>
      <w:r w:rsidRPr="00DF0075">
        <w:rPr>
          <w:rFonts w:ascii="Arial" w:eastAsia="Times New Roman" w:hAnsi="Arial" w:cs="Arial"/>
          <w:color w:val="000000"/>
          <w:sz w:val="20"/>
          <w:szCs w:val="20"/>
          <w:lang w:eastAsia="ru-RU"/>
        </w:rPr>
        <w:t>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Pr="00DF0075">
        <w:rPr>
          <w:rFonts w:ascii="Arial" w:eastAsia="Times New Roman" w:hAnsi="Arial" w:cs="Arial"/>
          <w:color w:val="454545"/>
          <w:sz w:val="20"/>
          <w:szCs w:val="20"/>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2.4.10 Границы и характеристики  охранных зон сетей и сооружений централизованной системы водоотведения.</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lastRenderedPageBreak/>
        <w:t xml:space="preserve">          Любая канализация централизованного или </w:t>
      </w:r>
      <w:r w:rsidRPr="00DF0075">
        <w:rPr>
          <w:rFonts w:ascii="Times New Roman" w:eastAsia="Times New Roman" w:hAnsi="Times New Roman"/>
          <w:color w:val="000000"/>
          <w:spacing w:val="-3"/>
          <w:sz w:val="28"/>
          <w:szCs w:val="28"/>
          <w:lang w:eastAsia="ar-SA"/>
        </w:rPr>
        <w:t>автономного </w:t>
      </w:r>
      <w:r w:rsidRPr="00DF0075">
        <w:rPr>
          <w:rFonts w:ascii="Times New Roman" w:eastAsia="Times New Roman" w:hAnsi="Times New Roman"/>
          <w:color w:val="000000"/>
          <w:sz w:val="28"/>
          <w:szCs w:val="28"/>
          <w:lang w:eastAsia="ar-SA"/>
        </w:rPr>
        <w:t>типа является </w:t>
      </w:r>
      <w:r w:rsidRPr="00DF0075">
        <w:rPr>
          <w:rFonts w:ascii="Times New Roman" w:eastAsia="Times New Roman" w:hAnsi="Times New Roman"/>
          <w:color w:val="000000"/>
          <w:spacing w:val="-3"/>
          <w:sz w:val="28"/>
          <w:szCs w:val="28"/>
          <w:lang w:eastAsia="ar-SA"/>
        </w:rPr>
        <w:t>объектом, </w:t>
      </w:r>
      <w:r w:rsidRPr="00DF0075">
        <w:rPr>
          <w:rFonts w:ascii="Times New Roman" w:eastAsia="Times New Roman" w:hAnsi="Times New Roman"/>
          <w:color w:val="000000"/>
          <w:sz w:val="28"/>
          <w:szCs w:val="28"/>
          <w:lang w:eastAsia="ar-SA"/>
        </w:rPr>
        <w:t>представляющим повышенную опасность, </w:t>
      </w:r>
      <w:r w:rsidRPr="00DF0075">
        <w:rPr>
          <w:rFonts w:ascii="Times New Roman" w:eastAsia="Times New Roman" w:hAnsi="Times New Roman"/>
          <w:color w:val="000000"/>
          <w:spacing w:val="-3"/>
          <w:sz w:val="28"/>
          <w:szCs w:val="28"/>
          <w:lang w:eastAsia="ar-SA"/>
        </w:rPr>
        <w:t>поскольку </w:t>
      </w:r>
      <w:r w:rsidRPr="00DF0075">
        <w:rPr>
          <w:rFonts w:ascii="Times New Roman" w:eastAsia="Times New Roman" w:hAnsi="Times New Roman"/>
          <w:color w:val="000000"/>
          <w:sz w:val="28"/>
          <w:szCs w:val="28"/>
          <w:lang w:eastAsia="ar-SA"/>
        </w:rPr>
        <w:t>при аварийной ситуации загрязненные </w:t>
      </w:r>
      <w:r w:rsidRPr="00DF0075">
        <w:rPr>
          <w:rFonts w:ascii="Times New Roman" w:eastAsia="Times New Roman" w:hAnsi="Times New Roman"/>
          <w:color w:val="000000"/>
          <w:spacing w:val="-3"/>
          <w:sz w:val="28"/>
          <w:szCs w:val="28"/>
          <w:lang w:eastAsia="ar-SA"/>
        </w:rPr>
        <w:t>сточные </w:t>
      </w:r>
      <w:r w:rsidRPr="00DF0075">
        <w:rPr>
          <w:rFonts w:ascii="Times New Roman" w:eastAsia="Times New Roman" w:hAnsi="Times New Roman"/>
          <w:color w:val="000000"/>
          <w:spacing w:val="-4"/>
          <w:sz w:val="28"/>
          <w:szCs w:val="28"/>
          <w:lang w:eastAsia="ar-SA"/>
        </w:rPr>
        <w:t>воды</w:t>
      </w:r>
      <w:r w:rsidRPr="00DF0075">
        <w:rPr>
          <w:rFonts w:ascii="Times New Roman" w:eastAsia="Times New Roman" w:hAnsi="Times New Roman"/>
          <w:color w:val="000000"/>
          <w:sz w:val="28"/>
          <w:szCs w:val="28"/>
          <w:lang w:eastAsia="ar-SA"/>
        </w:rPr>
        <w:t> способны нанести существенный вред окружающей среде и имеющимся </w:t>
      </w:r>
      <w:r w:rsidRPr="00DF0075">
        <w:rPr>
          <w:rFonts w:ascii="Times New Roman" w:eastAsia="Times New Roman" w:hAnsi="Times New Roman"/>
          <w:color w:val="000000"/>
          <w:spacing w:val="-3"/>
          <w:sz w:val="28"/>
          <w:szCs w:val="28"/>
          <w:lang w:eastAsia="ar-SA"/>
        </w:rPr>
        <w:t>источникам </w:t>
      </w:r>
      <w:r w:rsidRPr="00DF0075">
        <w:rPr>
          <w:rFonts w:ascii="Times New Roman" w:eastAsia="Times New Roman" w:hAnsi="Times New Roman"/>
          <w:color w:val="000000"/>
          <w:sz w:val="28"/>
          <w:szCs w:val="28"/>
          <w:lang w:eastAsia="ar-SA"/>
        </w:rPr>
        <w:t>водоснабжения. Чтобы не допустить подобных негативных последствий, вокруг </w:t>
      </w:r>
      <w:r w:rsidRPr="00DF0075">
        <w:rPr>
          <w:rFonts w:ascii="Times New Roman" w:eastAsia="Times New Roman" w:hAnsi="Times New Roman"/>
          <w:color w:val="000000"/>
          <w:spacing w:val="-3"/>
          <w:sz w:val="28"/>
          <w:szCs w:val="28"/>
          <w:lang w:eastAsia="ar-SA"/>
        </w:rPr>
        <w:t>водоотводящих </w:t>
      </w:r>
      <w:r w:rsidRPr="00DF0075">
        <w:rPr>
          <w:rFonts w:ascii="Times New Roman" w:eastAsia="Times New Roman" w:hAnsi="Times New Roman"/>
          <w:color w:val="000000"/>
          <w:sz w:val="28"/>
          <w:szCs w:val="28"/>
          <w:lang w:eastAsia="ar-SA"/>
        </w:rPr>
        <w:t xml:space="preserve">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w:t>
      </w:r>
      <w:proofErr w:type="spellStart"/>
      <w:r w:rsidRPr="00DF0075">
        <w:rPr>
          <w:rFonts w:ascii="Times New Roman" w:eastAsia="Times New Roman" w:hAnsi="Times New Roman"/>
          <w:color w:val="000000"/>
          <w:sz w:val="28"/>
          <w:szCs w:val="28"/>
          <w:lang w:eastAsia="ar-SA"/>
        </w:rPr>
        <w:t>СниП</w:t>
      </w:r>
      <w:proofErr w:type="spellEnd"/>
      <w:r w:rsidRPr="00DF0075">
        <w:rPr>
          <w:rFonts w:ascii="Times New Roman" w:eastAsia="Times New Roman" w:hAnsi="Times New Roman"/>
          <w:color w:val="000000"/>
          <w:sz w:val="28"/>
          <w:szCs w:val="28"/>
          <w:lang w:eastAsia="ar-SA"/>
        </w:rPr>
        <w:t>   40-30-99 «Канализация, наружные сети и сооружения», СНиП 2.05.06 – 85 «Магистральные трубопроводы. Строительные нормы и правила» и СНиП 3.05.04-85* «Наружные  сети и сооружения водоснабжения и канализации».</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Охранная зона канализации. Основные нормы:</w:t>
      </w:r>
    </w:p>
    <w:p w:rsidR="00DF0075" w:rsidRPr="00DF0075" w:rsidRDefault="00DF0075" w:rsidP="00DF0075">
      <w:pPr>
        <w:numPr>
          <w:ilvl w:val="0"/>
          <w:numId w:val="7"/>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для обычных условий охранная зона канализации напорного и самотечного типов составляет по 5 метров в каждую </w:t>
      </w:r>
      <w:r w:rsidRPr="00DF0075">
        <w:rPr>
          <w:rFonts w:ascii="Times New Roman" w:eastAsia="Arial Unicode MS" w:hAnsi="Times New Roman"/>
          <w:color w:val="000000"/>
          <w:spacing w:val="-5"/>
          <w:sz w:val="28"/>
          <w:szCs w:val="28"/>
          <w:lang w:eastAsia="ru-RU"/>
        </w:rPr>
        <w:t>сторону. </w:t>
      </w:r>
      <w:r w:rsidRPr="00DF0075">
        <w:rPr>
          <w:rFonts w:ascii="Times New Roman" w:eastAsia="Arial Unicode MS" w:hAnsi="Times New Roman"/>
          <w:color w:val="000000"/>
          <w:sz w:val="28"/>
          <w:szCs w:val="28"/>
          <w:lang w:eastAsia="ru-RU"/>
        </w:rPr>
        <w:t>Причем, </w:t>
      </w:r>
      <w:r w:rsidRPr="00DF0075">
        <w:rPr>
          <w:rFonts w:ascii="Times New Roman" w:eastAsia="Arial Unicode MS" w:hAnsi="Times New Roman"/>
          <w:color w:val="000000"/>
          <w:spacing w:val="-5"/>
          <w:sz w:val="28"/>
          <w:szCs w:val="28"/>
          <w:lang w:eastAsia="ru-RU"/>
        </w:rPr>
        <w:t>точкой </w:t>
      </w:r>
      <w:r w:rsidRPr="00DF0075">
        <w:rPr>
          <w:rFonts w:ascii="Times New Roman" w:eastAsia="Arial Unicode MS" w:hAnsi="Times New Roman"/>
          <w:color w:val="000000"/>
          <w:sz w:val="28"/>
          <w:szCs w:val="28"/>
          <w:lang w:eastAsia="ru-RU"/>
        </w:rPr>
        <w:t>отсчета считается </w:t>
      </w:r>
      <w:r w:rsidRPr="00DF0075">
        <w:rPr>
          <w:rFonts w:ascii="Times New Roman" w:eastAsia="Arial Unicode MS" w:hAnsi="Times New Roman"/>
          <w:color w:val="000000"/>
          <w:spacing w:val="-3"/>
          <w:sz w:val="28"/>
          <w:szCs w:val="28"/>
          <w:lang w:eastAsia="ru-RU"/>
        </w:rPr>
        <w:t>боковой </w:t>
      </w:r>
      <w:r w:rsidRPr="00DF0075">
        <w:rPr>
          <w:rFonts w:ascii="Times New Roman" w:eastAsia="Arial Unicode MS" w:hAnsi="Times New Roman"/>
          <w:color w:val="000000"/>
          <w:sz w:val="28"/>
          <w:szCs w:val="28"/>
          <w:lang w:eastAsia="ru-RU"/>
        </w:rPr>
        <w:t>край стенки трубопровода;</w:t>
      </w:r>
    </w:p>
    <w:p w:rsidR="00DF0075" w:rsidRPr="00DF0075" w:rsidRDefault="00DF0075" w:rsidP="00DF0075">
      <w:pPr>
        <w:numPr>
          <w:ilvl w:val="0"/>
          <w:numId w:val="7"/>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для особых условий, с пониженной среднегодовой температурой, </w:t>
      </w:r>
      <w:r w:rsidRPr="00DF0075">
        <w:rPr>
          <w:rFonts w:ascii="Times New Roman" w:eastAsia="Arial Unicode MS" w:hAnsi="Times New Roman"/>
          <w:color w:val="000000"/>
          <w:spacing w:val="-3"/>
          <w:sz w:val="28"/>
          <w:szCs w:val="28"/>
          <w:lang w:eastAsia="ru-RU"/>
        </w:rPr>
        <w:t>высокой </w:t>
      </w:r>
      <w:proofErr w:type="spellStart"/>
      <w:r w:rsidRPr="00DF0075">
        <w:rPr>
          <w:rFonts w:ascii="Times New Roman" w:eastAsia="Arial Unicode MS" w:hAnsi="Times New Roman"/>
          <w:color w:val="000000"/>
          <w:sz w:val="28"/>
          <w:szCs w:val="28"/>
          <w:lang w:eastAsia="ru-RU"/>
        </w:rPr>
        <w:t>сейсмоопасностью</w:t>
      </w:r>
      <w:proofErr w:type="spellEnd"/>
      <w:r w:rsidRPr="00DF0075">
        <w:rPr>
          <w:rFonts w:ascii="Times New Roman" w:eastAsia="Arial Unicode MS" w:hAnsi="Times New Roman"/>
          <w:color w:val="000000"/>
          <w:sz w:val="28"/>
          <w:szCs w:val="28"/>
          <w:lang w:eastAsia="ru-RU"/>
        </w:rPr>
        <w:t xml:space="preserve"> или переувлажненным грунтом, охранная зона канализации </w:t>
      </w:r>
      <w:r w:rsidRPr="00DF0075">
        <w:rPr>
          <w:rFonts w:ascii="Times New Roman" w:eastAsia="Arial Unicode MS" w:hAnsi="Times New Roman"/>
          <w:color w:val="000000"/>
          <w:spacing w:val="-3"/>
          <w:sz w:val="28"/>
          <w:szCs w:val="28"/>
          <w:lang w:eastAsia="ru-RU"/>
        </w:rPr>
        <w:t>может </w:t>
      </w:r>
      <w:r w:rsidRPr="00DF0075">
        <w:rPr>
          <w:rFonts w:ascii="Times New Roman" w:eastAsia="Arial Unicode MS" w:hAnsi="Times New Roman"/>
          <w:color w:val="000000"/>
          <w:sz w:val="28"/>
          <w:szCs w:val="28"/>
          <w:lang w:eastAsia="ru-RU"/>
        </w:rPr>
        <w:t>увеличиваться вдвое и достигать 10 метров;</w:t>
      </w:r>
    </w:p>
    <w:p w:rsidR="00DF0075" w:rsidRPr="00DF0075" w:rsidRDefault="00DF0075" w:rsidP="00DF0075">
      <w:pPr>
        <w:numPr>
          <w:ilvl w:val="0"/>
          <w:numId w:val="7"/>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охранная зона канализации на территории у водоемов и подземных </w:t>
      </w:r>
      <w:r w:rsidRPr="00DF0075">
        <w:rPr>
          <w:rFonts w:ascii="Times New Roman" w:eastAsia="Arial Unicode MS" w:hAnsi="Times New Roman"/>
          <w:color w:val="000000"/>
          <w:spacing w:val="-3"/>
          <w:sz w:val="28"/>
          <w:szCs w:val="28"/>
          <w:lang w:eastAsia="ru-RU"/>
        </w:rPr>
        <w:t>источников </w:t>
      </w:r>
      <w:r w:rsidRPr="00DF0075">
        <w:rPr>
          <w:rFonts w:ascii="Times New Roman" w:eastAsia="Arial Unicode MS" w:hAnsi="Times New Roman"/>
          <w:color w:val="000000"/>
          <w:sz w:val="28"/>
          <w:szCs w:val="28"/>
          <w:lang w:eastAsia="ru-RU"/>
        </w:rPr>
        <w:t>расширена до 250 метров – от уреза </w:t>
      </w:r>
      <w:r w:rsidRPr="00DF0075">
        <w:rPr>
          <w:rFonts w:ascii="Times New Roman" w:eastAsia="Arial Unicode MS" w:hAnsi="Times New Roman"/>
          <w:color w:val="000000"/>
          <w:spacing w:val="-4"/>
          <w:sz w:val="28"/>
          <w:szCs w:val="28"/>
          <w:lang w:eastAsia="ru-RU"/>
        </w:rPr>
        <w:t>воды </w:t>
      </w:r>
      <w:r w:rsidRPr="00DF0075">
        <w:rPr>
          <w:rFonts w:ascii="Times New Roman" w:eastAsia="Arial Unicode MS" w:hAnsi="Times New Roman"/>
          <w:color w:val="000000"/>
          <w:sz w:val="28"/>
          <w:szCs w:val="28"/>
          <w:lang w:eastAsia="ru-RU"/>
        </w:rPr>
        <w:t>рек, 100 метров – от берега озера и 50 метров - от подземных </w:t>
      </w:r>
      <w:r w:rsidRPr="00DF0075">
        <w:rPr>
          <w:rFonts w:ascii="Times New Roman" w:eastAsia="Arial Unicode MS" w:hAnsi="Times New Roman"/>
          <w:color w:val="000000"/>
          <w:spacing w:val="-3"/>
          <w:sz w:val="28"/>
          <w:szCs w:val="28"/>
          <w:lang w:eastAsia="ru-RU"/>
        </w:rPr>
        <w:t>источников;</w:t>
      </w:r>
    </w:p>
    <w:p w:rsidR="00DF0075" w:rsidRPr="00DF0075" w:rsidRDefault="00DF0075" w:rsidP="00DF0075">
      <w:pPr>
        <w:numPr>
          <w:ilvl w:val="0"/>
          <w:numId w:val="7"/>
        </w:num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 xml:space="preserve">нормативные требования к взаимному расположению канализационного трубопровода и </w:t>
      </w:r>
      <w:proofErr w:type="spellStart"/>
      <w:r w:rsidRPr="00DF0075">
        <w:rPr>
          <w:rFonts w:ascii="Times New Roman" w:eastAsia="Arial Unicode MS" w:hAnsi="Times New Roman"/>
          <w:color w:val="000000"/>
          <w:sz w:val="28"/>
          <w:szCs w:val="28"/>
          <w:lang w:eastAsia="ru-RU"/>
        </w:rPr>
        <w:t>водоснабжающих</w:t>
      </w:r>
      <w:proofErr w:type="spellEnd"/>
      <w:r w:rsidRPr="00DF0075">
        <w:rPr>
          <w:rFonts w:ascii="Times New Roman" w:eastAsia="Arial Unicode MS" w:hAnsi="Times New Roman"/>
          <w:color w:val="000000"/>
          <w:sz w:val="28"/>
          <w:szCs w:val="28"/>
          <w:lang w:eastAsia="ru-RU"/>
        </w:rPr>
        <w:t xml:space="preserve"> трасс сводятся к следующему расстоянию: 10 метров для </w:t>
      </w:r>
      <w:r w:rsidRPr="00DF0075">
        <w:rPr>
          <w:rFonts w:ascii="Times New Roman" w:eastAsia="Arial Unicode MS" w:hAnsi="Times New Roman"/>
          <w:color w:val="000000"/>
          <w:spacing w:val="-3"/>
          <w:sz w:val="28"/>
          <w:szCs w:val="28"/>
          <w:lang w:eastAsia="ru-RU"/>
        </w:rPr>
        <w:t>водопроводных </w:t>
      </w:r>
      <w:r w:rsidRPr="00DF0075">
        <w:rPr>
          <w:rFonts w:ascii="Times New Roman" w:eastAsia="Arial Unicode MS" w:hAnsi="Times New Roman"/>
          <w:color w:val="000000"/>
          <w:sz w:val="28"/>
          <w:szCs w:val="28"/>
          <w:lang w:eastAsia="ru-RU"/>
        </w:rPr>
        <w:t>труб сечением до 1000 мм, 20 метров для труб большего диаметра и 50 метров – если трубопровод прокладывается в переувлажненном  грунте.</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Times New Roman" w:eastAsia="Times New Roman" w:hAnsi="Times New Roman"/>
          <w:color w:val="000000"/>
          <w:sz w:val="28"/>
          <w:szCs w:val="28"/>
          <w:lang w:eastAsia="ar-SA"/>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2.5  Экологические аспекты мероприятий по строительству и реконструкции объектов централизованной системы водоотведения.</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Сведения о мероприятиях, содержащихся в планах по снижению сбросов загрязняющих веществ в поверхностные водные объекты и на водозаборные площадки, отсутствуют.</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2.5.2 Сведения о применении методов, безопасных для окружающей среды, при утилизации осадков сточных вод.</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Загрязнение рек усугубляется отсутствием дождевой канализации и очистных сооружений, </w:t>
      </w:r>
      <w:proofErr w:type="gramStart"/>
      <w:r w:rsidRPr="00DF0075">
        <w:rPr>
          <w:rFonts w:ascii="Times New Roman" w:eastAsia="Times New Roman" w:hAnsi="Times New Roman"/>
          <w:color w:val="000000"/>
          <w:sz w:val="28"/>
          <w:szCs w:val="28"/>
          <w:lang w:eastAsia="ru-RU"/>
        </w:rPr>
        <w:t>способствующем</w:t>
      </w:r>
      <w:proofErr w:type="gramEnd"/>
      <w:r w:rsidRPr="00DF0075">
        <w:rPr>
          <w:rFonts w:ascii="Times New Roman" w:eastAsia="Times New Roman" w:hAnsi="Times New Roman"/>
          <w:color w:val="000000"/>
          <w:sz w:val="28"/>
          <w:szCs w:val="28"/>
          <w:lang w:eastAsia="ru-RU"/>
        </w:rPr>
        <w:t xml:space="preserve"> смыву поверхностными стоками грязи и мусора.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Согласно Постановлению Правительства РФ №1404 от 23.11.96 г. вдоль водотоков устанавливаются </w:t>
      </w:r>
      <w:proofErr w:type="spellStart"/>
      <w:r w:rsidRPr="00DF0075">
        <w:rPr>
          <w:rFonts w:ascii="Times New Roman" w:eastAsia="Times New Roman" w:hAnsi="Times New Roman"/>
          <w:color w:val="000000"/>
          <w:sz w:val="28"/>
          <w:szCs w:val="28"/>
          <w:lang w:eastAsia="ru-RU"/>
        </w:rPr>
        <w:t>водоохранные</w:t>
      </w:r>
      <w:proofErr w:type="spellEnd"/>
      <w:r w:rsidRPr="00DF0075">
        <w:rPr>
          <w:rFonts w:ascii="Times New Roman" w:eastAsia="Times New Roman" w:hAnsi="Times New Roman"/>
          <w:color w:val="000000"/>
          <w:sz w:val="28"/>
          <w:szCs w:val="28"/>
          <w:lang w:eastAsia="ru-RU"/>
        </w:rPr>
        <w:t xml:space="preserve"> зоны и прибрежные защитные полосы, на которых устанавливается специальный режим хозяйственной деятельности.</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Прибрежные защитные полосы должны быть заняты древесно-кустарниковой растительностью.</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lastRenderedPageBreak/>
        <w:t xml:space="preserve">          Территория зоны первого пояса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Предусмотрены следующие мероприятия по охране водной среды: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вынос временных гаражей из прибрежной зоны;</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-организация </w:t>
      </w:r>
      <w:proofErr w:type="spellStart"/>
      <w:r w:rsidRPr="00DF0075">
        <w:rPr>
          <w:rFonts w:ascii="Times New Roman" w:eastAsia="Times New Roman" w:hAnsi="Times New Roman"/>
          <w:color w:val="000000"/>
          <w:sz w:val="28"/>
          <w:szCs w:val="28"/>
          <w:lang w:eastAsia="ru-RU"/>
        </w:rPr>
        <w:t>водоохранных</w:t>
      </w:r>
      <w:proofErr w:type="spellEnd"/>
      <w:r w:rsidRPr="00DF0075">
        <w:rPr>
          <w:rFonts w:ascii="Times New Roman" w:eastAsia="Times New Roman" w:hAnsi="Times New Roman"/>
          <w:color w:val="000000"/>
          <w:sz w:val="28"/>
          <w:szCs w:val="28"/>
          <w:lang w:eastAsia="ru-RU"/>
        </w:rPr>
        <w:t xml:space="preserve"> зон и прибрежных защитных полос;</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-предотвращение заиливания и заболачивания прибрежных территорий;</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Организация контроля уровня загрязнения  поверхностных и грунтовых вод.</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Все эти мероприятия должны значительно улучшить состояние водных ресурсов муниципального образования </w:t>
      </w:r>
      <w:proofErr w:type="spellStart"/>
      <w:r w:rsidRPr="00DF0075">
        <w:rPr>
          <w:rFonts w:ascii="Times New Roman" w:eastAsia="Times New Roman" w:hAnsi="Times New Roman"/>
          <w:color w:val="000000"/>
          <w:sz w:val="28"/>
          <w:szCs w:val="28"/>
          <w:lang w:eastAsia="ru-RU"/>
        </w:rPr>
        <w:t>Верхнечебньковский</w:t>
      </w:r>
      <w:proofErr w:type="spellEnd"/>
      <w:r w:rsidRPr="00DF0075">
        <w:rPr>
          <w:rFonts w:ascii="Times New Roman" w:eastAsia="Times New Roman" w:hAnsi="Times New Roman"/>
          <w:color w:val="000000"/>
          <w:sz w:val="28"/>
          <w:szCs w:val="28"/>
          <w:lang w:eastAsia="ru-RU"/>
        </w:rPr>
        <w:t xml:space="preserve">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2.6 Оценка потребности в капитальных вложениях  в строительство, реконструкции и модернизацию объектов  централизованной системы водоотведения.</w:t>
      </w:r>
    </w:p>
    <w:p w:rsidR="00DF0075" w:rsidRPr="00DF0075" w:rsidRDefault="00DF0075" w:rsidP="00DF0075">
      <w:pPr>
        <w:spacing w:after="0" w:line="240" w:lineRule="auto"/>
        <w:jc w:val="both"/>
        <w:rPr>
          <w:rFonts w:ascii="Times New Roman" w:eastAsia="Arial Unicode MS" w:hAnsi="Times New Roman"/>
          <w:color w:val="000000"/>
          <w:sz w:val="20"/>
          <w:szCs w:val="20"/>
          <w:lang w:eastAsia="ru-RU"/>
        </w:rPr>
      </w:pPr>
      <w:r w:rsidRPr="00DF0075">
        <w:rPr>
          <w:rFonts w:ascii="Times New Roman" w:eastAsia="Arial Unicode MS" w:hAnsi="Times New Roman"/>
          <w:color w:val="000000"/>
          <w:sz w:val="28"/>
          <w:szCs w:val="28"/>
          <w:lang w:eastAsia="ru-RU"/>
        </w:rPr>
        <w:t xml:space="preserve">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Arial Unicode MS" w:hAnsi="Times New Roman"/>
          <w:color w:val="000000"/>
          <w:sz w:val="28"/>
          <w:szCs w:val="28"/>
          <w:lang w:eastAsia="ru-RU"/>
        </w:rPr>
        <w:t>Сакмарского</w:t>
      </w:r>
      <w:proofErr w:type="spellEnd"/>
      <w:r w:rsidRPr="00DF0075">
        <w:rPr>
          <w:rFonts w:ascii="Times New Roman" w:eastAsia="Arial Unicode MS" w:hAnsi="Times New Roman"/>
          <w:color w:val="000000"/>
          <w:sz w:val="28"/>
          <w:szCs w:val="28"/>
          <w:lang w:eastAsia="ru-RU"/>
        </w:rPr>
        <w:t xml:space="preserve"> района Оренбургской области не планируется</w:t>
      </w:r>
      <w:r w:rsidRPr="00DF0075">
        <w:rPr>
          <w:rFonts w:ascii="Times New Roman" w:eastAsia="Arial Unicode MS" w:hAnsi="Times New Roman"/>
          <w:color w:val="000000"/>
          <w:spacing w:val="2"/>
          <w:sz w:val="28"/>
          <w:szCs w:val="28"/>
          <w:shd w:val="clear" w:color="auto" w:fill="FFFFFF"/>
          <w:lang w:eastAsia="ru-RU"/>
        </w:rPr>
        <w:t>.</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2.7  Целевые показатели развития централизованной системы водоотведения.</w:t>
      </w:r>
    </w:p>
    <w:p w:rsidR="00DF0075" w:rsidRPr="00DF0075" w:rsidRDefault="00DF0075" w:rsidP="00DF0075">
      <w:pPr>
        <w:spacing w:after="0" w:line="240" w:lineRule="auto"/>
        <w:jc w:val="both"/>
        <w:rPr>
          <w:rFonts w:ascii="Times New Roman" w:eastAsia="Times New Roman" w:hAnsi="Times New Roman"/>
          <w:color w:val="000000"/>
          <w:spacing w:val="2"/>
          <w:sz w:val="28"/>
          <w:szCs w:val="28"/>
          <w:shd w:val="clear" w:color="auto" w:fill="FFFFFF"/>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2.7.1.Покказатели надежности и бесперебойности водоотведения</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uppressAutoHyphens/>
        <w:spacing w:after="0" w:line="240" w:lineRule="auto"/>
        <w:jc w:val="both"/>
        <w:rPr>
          <w:rFonts w:ascii="Arial" w:eastAsia="Times New Roman" w:hAnsi="Arial" w:cs="Arial"/>
          <w:color w:val="000000"/>
          <w:sz w:val="20"/>
          <w:szCs w:val="20"/>
          <w:lang w:eastAsia="ar-SA"/>
        </w:rPr>
      </w:pPr>
      <w:r w:rsidRPr="00DF0075">
        <w:rPr>
          <w:rFonts w:ascii="Arial" w:eastAsia="Times New Roman" w:hAnsi="Arial" w:cs="Arial"/>
          <w:color w:val="000000"/>
          <w:sz w:val="20"/>
          <w:szCs w:val="20"/>
          <w:lang w:eastAsia="ar-SA"/>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2.7.2 Показатели качества  очистки сточных вод.</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2.7.3 Показатели эффективности использования ресурсов при транспортировке сточных вод.</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Строительство канализационных сетей на период 2024-2034 в районах существующей застройки муниципального образования Верхнечебеньковский сельсовет </w:t>
      </w:r>
      <w:proofErr w:type="spellStart"/>
      <w:r w:rsidRPr="00DF0075">
        <w:rPr>
          <w:rFonts w:ascii="Times New Roman" w:eastAsia="Times New Roman" w:hAnsi="Times New Roman"/>
          <w:color w:val="000000"/>
          <w:sz w:val="28"/>
          <w:szCs w:val="28"/>
          <w:lang w:eastAsia="ru-RU"/>
        </w:rPr>
        <w:t>Сакмарского</w:t>
      </w:r>
      <w:proofErr w:type="spellEnd"/>
      <w:r w:rsidRPr="00DF0075">
        <w:rPr>
          <w:rFonts w:ascii="Times New Roman" w:eastAsia="Times New Roman" w:hAnsi="Times New Roman"/>
          <w:color w:val="000000"/>
          <w:sz w:val="28"/>
          <w:szCs w:val="28"/>
          <w:lang w:eastAsia="ru-RU"/>
        </w:rPr>
        <w:t xml:space="preserve"> района Оренбургской области не планируется</w:t>
      </w:r>
      <w:r w:rsidRPr="00DF0075">
        <w:rPr>
          <w:rFonts w:ascii="Times New Roman" w:eastAsia="Times New Roman" w:hAnsi="Times New Roman"/>
          <w:color w:val="000000"/>
          <w:spacing w:val="2"/>
          <w:sz w:val="28"/>
          <w:szCs w:val="28"/>
          <w:shd w:val="clear" w:color="auto" w:fill="FFFFFF"/>
          <w:lang w:eastAsia="ru-RU"/>
        </w:rPr>
        <w:t>.</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2.7.4</w:t>
      </w:r>
      <w:proofErr w:type="gramStart"/>
      <w:r w:rsidRPr="00DF0075">
        <w:rPr>
          <w:rFonts w:ascii="Arial" w:eastAsia="Times New Roman" w:hAnsi="Arial" w:cs="Arial"/>
          <w:color w:val="454545"/>
          <w:sz w:val="20"/>
          <w:szCs w:val="20"/>
          <w:lang w:eastAsia="ru-RU"/>
        </w:rPr>
        <w:t xml:space="preserve"> И</w:t>
      </w:r>
      <w:proofErr w:type="gramEnd"/>
      <w:r w:rsidRPr="00DF0075">
        <w:rPr>
          <w:rFonts w:ascii="Arial" w:eastAsia="Times New Roman" w:hAnsi="Arial" w:cs="Arial"/>
          <w:color w:val="454545"/>
          <w:sz w:val="20"/>
          <w:szCs w:val="20"/>
          <w:lang w:eastAsia="ru-RU"/>
        </w:rPr>
        <w:t>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p>
    <w:p w:rsidR="00DF0075" w:rsidRPr="00DF0075" w:rsidRDefault="00DF0075" w:rsidP="00DF0075">
      <w:pPr>
        <w:spacing w:after="0" w:line="240" w:lineRule="auto"/>
        <w:jc w:val="both"/>
        <w:rPr>
          <w:rFonts w:ascii="Arial" w:eastAsia="Times New Roman" w:hAnsi="Arial" w:cs="Arial"/>
          <w:color w:val="000000"/>
          <w:sz w:val="20"/>
          <w:szCs w:val="20"/>
          <w:lang w:eastAsia="ru-RU"/>
        </w:rPr>
      </w:pPr>
      <w:r w:rsidRPr="00DF0075">
        <w:rPr>
          <w:rFonts w:ascii="Times New Roman" w:eastAsia="Times New Roman" w:hAnsi="Times New Roman"/>
          <w:color w:val="000000"/>
          <w:sz w:val="28"/>
          <w:szCs w:val="28"/>
          <w:lang w:eastAsia="ru-RU"/>
        </w:rPr>
        <w:t xml:space="preserve">          Иные показатели отсутствуют.</w:t>
      </w:r>
    </w:p>
    <w:p w:rsidR="00DF0075" w:rsidRPr="00DF0075" w:rsidRDefault="00DF0075" w:rsidP="00DF0075">
      <w:pPr>
        <w:spacing w:after="0" w:line="240" w:lineRule="auto"/>
        <w:jc w:val="center"/>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454545"/>
          <w:sz w:val="20"/>
          <w:szCs w:val="20"/>
          <w:lang w:eastAsia="ru-RU"/>
        </w:rPr>
        <w:t>2.8 Перечень выявленных бесхозяйных объектов централизованной системы водоотведения и перечень организаций, уполномоченных на их эксплуатацию</w:t>
      </w:r>
    </w:p>
    <w:p w:rsidR="00DF0075" w:rsidRPr="00DF0075" w:rsidRDefault="00DF0075" w:rsidP="00DF0075">
      <w:pPr>
        <w:widowControl w:val="0"/>
        <w:tabs>
          <w:tab w:val="center" w:pos="4677"/>
          <w:tab w:val="right" w:pos="9355"/>
        </w:tabs>
        <w:suppressAutoHyphens/>
        <w:spacing w:after="0" w:line="240" w:lineRule="auto"/>
        <w:jc w:val="both"/>
        <w:rPr>
          <w:rFonts w:ascii="Arial" w:eastAsia="DejaVu Sans" w:hAnsi="Arial" w:cs="Arial"/>
          <w:color w:val="000000"/>
          <w:kern w:val="2"/>
          <w:sz w:val="20"/>
          <w:szCs w:val="20"/>
        </w:rPr>
      </w:pPr>
      <w:r w:rsidRPr="00DF0075">
        <w:rPr>
          <w:rFonts w:ascii="Times New Roman" w:eastAsia="DejaVu Sans" w:hAnsi="Times New Roman"/>
          <w:color w:val="000000"/>
          <w:kern w:val="2"/>
          <w:sz w:val="28"/>
          <w:szCs w:val="28"/>
        </w:rPr>
        <w:t xml:space="preserve">           Бесхозяйные объекты централизованной системы водоотведения отсутствуют.</w:t>
      </w:r>
    </w:p>
    <w:p w:rsidR="00DF0075" w:rsidRPr="00DF0075" w:rsidRDefault="00DF0075" w:rsidP="00DF0075">
      <w:pPr>
        <w:spacing w:after="0" w:line="240" w:lineRule="auto"/>
        <w:rPr>
          <w:rFonts w:ascii="Arial" w:eastAsia="Times New Roman" w:hAnsi="Arial" w:cs="Arial"/>
          <w:color w:val="000000"/>
          <w:sz w:val="20"/>
          <w:szCs w:val="20"/>
          <w:lang w:eastAsia="ru-RU"/>
        </w:rPr>
      </w:pPr>
      <w:r w:rsidRPr="00DF0075">
        <w:rPr>
          <w:rFonts w:ascii="Arial" w:eastAsia="Times New Roman" w:hAnsi="Arial" w:cs="Arial"/>
          <w:color w:val="000000"/>
          <w:sz w:val="20"/>
          <w:szCs w:val="20"/>
          <w:lang w:eastAsia="ru-RU"/>
        </w:rPr>
        <w:t> </w:t>
      </w:r>
    </w:p>
    <w:p w:rsidR="00DF0075" w:rsidRPr="00DF0075" w:rsidRDefault="00DF0075" w:rsidP="00DF0075">
      <w:pPr>
        <w:spacing w:after="0" w:line="240" w:lineRule="auto"/>
        <w:jc w:val="both"/>
        <w:rPr>
          <w:rFonts w:ascii="Times New Roman" w:eastAsia="Times New Roman" w:hAnsi="Times New Roman"/>
          <w:sz w:val="28"/>
          <w:szCs w:val="28"/>
          <w:lang w:eastAsia="ru-RU"/>
        </w:rPr>
      </w:pPr>
    </w:p>
    <w:p w:rsidR="00DF0075" w:rsidRDefault="00DF0075" w:rsidP="006D6557">
      <w:pPr>
        <w:tabs>
          <w:tab w:val="left" w:pos="5685"/>
        </w:tabs>
      </w:pP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Администрация                                                                                     </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муниципального образования</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Верхнечебеньковский сельсовет</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Оренбургской области </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ПОСТАНОВЛЕНИЕ</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10.07.2025 № 58-п</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Верхние Чебеньки</w:t>
      </w:r>
    </w:p>
    <w:p w:rsidR="00DF0075" w:rsidRDefault="00DF0075" w:rsidP="00DF0075">
      <w:pPr>
        <w:widowControl w:val="0"/>
        <w:autoSpaceDE w:val="0"/>
        <w:autoSpaceDN w:val="0"/>
        <w:spacing w:after="0" w:line="240" w:lineRule="auto"/>
        <w:jc w:val="both"/>
        <w:rPr>
          <w:rFonts w:ascii="Times New Roman" w:eastAsia="Times New Roman" w:hAnsi="Times New Roman"/>
          <w:sz w:val="24"/>
          <w:szCs w:val="24"/>
          <w:lang w:eastAsia="ru-RU"/>
        </w:rPr>
      </w:pP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 утверждении </w:t>
      </w:r>
      <w:proofErr w:type="gramStart"/>
      <w:r>
        <w:rPr>
          <w:rFonts w:ascii="Times New Roman" w:eastAsia="Times New Roman" w:hAnsi="Times New Roman"/>
          <w:sz w:val="28"/>
          <w:szCs w:val="28"/>
          <w:lang w:eastAsia="ru-RU"/>
        </w:rPr>
        <w:t>административного</w:t>
      </w:r>
      <w:proofErr w:type="gramEnd"/>
      <w:r>
        <w:rPr>
          <w:rFonts w:ascii="Times New Roman" w:eastAsia="Times New Roman" w:hAnsi="Times New Roman"/>
          <w:sz w:val="28"/>
          <w:szCs w:val="28"/>
          <w:lang w:eastAsia="ru-RU"/>
        </w:rPr>
        <w:t xml:space="preserve"> </w:t>
      </w: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регламента предоставления </w:t>
      </w:r>
      <w:proofErr w:type="gramStart"/>
      <w:r>
        <w:rPr>
          <w:rFonts w:ascii="Times New Roman" w:eastAsia="Times New Roman" w:hAnsi="Times New Roman"/>
          <w:sz w:val="28"/>
          <w:szCs w:val="28"/>
          <w:lang w:eastAsia="ru-RU"/>
        </w:rPr>
        <w:t>муниципальной</w:t>
      </w:r>
      <w:proofErr w:type="gramEnd"/>
      <w:r>
        <w:rPr>
          <w:rFonts w:ascii="Times New Roman" w:eastAsia="Times New Roman" w:hAnsi="Times New Roman"/>
          <w:sz w:val="28"/>
          <w:szCs w:val="28"/>
          <w:lang w:eastAsia="ru-RU"/>
        </w:rPr>
        <w:t xml:space="preserve"> </w:t>
      </w:r>
    </w:p>
    <w:p w:rsidR="00DF0075" w:rsidRDefault="00DF0075" w:rsidP="00DF0075">
      <w:pPr>
        <w:widowControl w:val="0"/>
        <w:autoSpaceDE w:val="0"/>
        <w:autoSpaceDN w:val="0"/>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услуги </w:t>
      </w:r>
      <w:r>
        <w:rPr>
          <w:rFonts w:ascii="Times New Roman" w:eastAsia="Times New Roman" w:hAnsi="Times New Roman"/>
          <w:bCs/>
          <w:sz w:val="28"/>
          <w:szCs w:val="28"/>
          <w:lang w:eastAsia="ru-RU"/>
        </w:rPr>
        <w:t>«</w:t>
      </w:r>
      <w:r>
        <w:rPr>
          <w:rFonts w:ascii="Times New Roman" w:hAnsi="Times New Roman"/>
          <w:sz w:val="28"/>
          <w:szCs w:val="28"/>
        </w:rPr>
        <w:t xml:space="preserve">Предоставление информации </w:t>
      </w:r>
      <w:proofErr w:type="gramStart"/>
      <w:r>
        <w:rPr>
          <w:rFonts w:ascii="Times New Roman" w:hAnsi="Times New Roman"/>
          <w:sz w:val="28"/>
          <w:szCs w:val="28"/>
        </w:rPr>
        <w:t>об</w:t>
      </w:r>
      <w:proofErr w:type="gramEnd"/>
      <w:r>
        <w:rPr>
          <w:rFonts w:ascii="Times New Roman" w:hAnsi="Times New Roman"/>
          <w:sz w:val="28"/>
          <w:szCs w:val="28"/>
        </w:rPr>
        <w:t xml:space="preserve"> </w:t>
      </w: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proofErr w:type="gramStart"/>
      <w:r>
        <w:rPr>
          <w:rFonts w:ascii="Times New Roman" w:hAnsi="Times New Roman"/>
          <w:sz w:val="28"/>
          <w:szCs w:val="28"/>
        </w:rPr>
        <w:t>объектах</w:t>
      </w:r>
      <w:proofErr w:type="gramEnd"/>
      <w:r>
        <w:rPr>
          <w:rFonts w:ascii="Times New Roman" w:hAnsi="Times New Roman"/>
          <w:sz w:val="28"/>
          <w:szCs w:val="28"/>
        </w:rPr>
        <w:t xml:space="preserve"> муниципального имущества</w:t>
      </w:r>
      <w:r>
        <w:rPr>
          <w:rFonts w:ascii="Times New Roman" w:hAnsi="Times New Roman"/>
          <w:sz w:val="28"/>
          <w:szCs w:val="28"/>
          <w:lang w:eastAsia="ru-RU"/>
        </w:rPr>
        <w:t>»</w:t>
      </w:r>
    </w:p>
    <w:p w:rsidR="00DF0075" w:rsidRDefault="00DF0075" w:rsidP="00DF0075">
      <w:pPr>
        <w:widowControl w:val="0"/>
        <w:autoSpaceDE w:val="0"/>
        <w:autoSpaceDN w:val="0"/>
        <w:spacing w:after="0" w:line="240" w:lineRule="auto"/>
        <w:rPr>
          <w:rFonts w:eastAsia="Times New Roman" w:cs="Calibri"/>
          <w:sz w:val="28"/>
          <w:szCs w:val="28"/>
          <w:lang w:eastAsia="ru-RU"/>
        </w:rPr>
      </w:pPr>
    </w:p>
    <w:p w:rsidR="00DF0075" w:rsidRDefault="00DF0075" w:rsidP="00DF0075">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Руководствуясь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lang w:eastAsia="ru-RU"/>
        </w:rPr>
        <w:t xml:space="preserve"> в целях приведения в соответствие типовых административных регламентов предоставления муниципальных услуг,</w:t>
      </w:r>
      <w:r>
        <w:rPr>
          <w:rFonts w:ascii="Times New Roman" w:eastAsia="Times New Roman" w:hAnsi="Times New Roman"/>
          <w:sz w:val="28"/>
          <w:szCs w:val="28"/>
          <w:lang w:eastAsia="ru-RU"/>
        </w:rPr>
        <w:t xml:space="preserve"> администрация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ПОСТАНОВЛЯЕТ:</w:t>
      </w:r>
    </w:p>
    <w:p w:rsidR="00DF0075" w:rsidRDefault="00DF0075" w:rsidP="00DF0075">
      <w:pPr>
        <w:widowControl w:val="0"/>
        <w:autoSpaceDE w:val="0"/>
        <w:autoSpaceDN w:val="0"/>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1. Утвердить Административный регламент предоставления муниципальной услуги </w:t>
      </w:r>
      <w:r>
        <w:rPr>
          <w:rFonts w:ascii="Times New Roman" w:eastAsia="Times New Roman" w:hAnsi="Times New Roman"/>
          <w:bCs/>
          <w:sz w:val="28"/>
          <w:szCs w:val="28"/>
          <w:lang w:eastAsia="ru-RU"/>
        </w:rPr>
        <w:t>«</w:t>
      </w:r>
      <w:bookmarkStart w:id="32" w:name="_Hlk203057780"/>
      <w:r>
        <w:rPr>
          <w:rFonts w:ascii="Times New Roman" w:hAnsi="Times New Roman"/>
          <w:sz w:val="28"/>
          <w:szCs w:val="28"/>
        </w:rPr>
        <w:t>Предоставление информации об объектах муниципального имущества</w:t>
      </w:r>
      <w:r>
        <w:rPr>
          <w:rFonts w:ascii="Times New Roman" w:hAnsi="Times New Roman"/>
          <w:sz w:val="28"/>
          <w:szCs w:val="28"/>
          <w:lang w:eastAsia="ru-RU"/>
        </w:rPr>
        <w:t>»</w:t>
      </w:r>
      <w:r>
        <w:rPr>
          <w:rFonts w:ascii="Times New Roman" w:eastAsia="Times New Roman" w:hAnsi="Times New Roman"/>
          <w:bCs/>
          <w:sz w:val="28"/>
          <w:szCs w:val="28"/>
          <w:lang w:eastAsia="ru-RU"/>
        </w:rPr>
        <w:t xml:space="preserve"> </w:t>
      </w:r>
      <w:bookmarkEnd w:id="32"/>
      <w:r>
        <w:rPr>
          <w:rFonts w:ascii="Times New Roman" w:eastAsia="Times New Roman" w:hAnsi="Times New Roman"/>
          <w:sz w:val="28"/>
          <w:szCs w:val="28"/>
          <w:lang w:eastAsia="ru-RU"/>
        </w:rPr>
        <w:t>согласно приложению.</w:t>
      </w:r>
    </w:p>
    <w:p w:rsidR="00DF0075" w:rsidRDefault="00DF0075" w:rsidP="00DF007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Признать утратившим силу постановление администрации муниципального образования Верхнечебеньковский сельсовет Самарского района Оренбургской области от 15.08.2024 № 77-п «Предоставление информации об объектах муниципального имущества</w:t>
      </w:r>
      <w:r>
        <w:rPr>
          <w:rFonts w:ascii="Times New Roman" w:eastAsia="Times New Roman" w:hAnsi="Times New Roman"/>
          <w:bCs/>
          <w:sz w:val="28"/>
          <w:szCs w:val="28"/>
          <w:lang w:eastAsia="ru-RU"/>
        </w:rPr>
        <w:t>».</w:t>
      </w:r>
    </w:p>
    <w:p w:rsidR="00DF0075" w:rsidRDefault="00DF0075" w:rsidP="00DF0075">
      <w:pPr>
        <w:suppressAutoHyphens/>
        <w:spacing w:after="0" w:line="120" w:lineRule="atLeast"/>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настоящего постановления оставляю за собой. </w:t>
      </w:r>
    </w:p>
    <w:p w:rsidR="00DF0075" w:rsidRDefault="00DF0075" w:rsidP="00DF0075">
      <w:pPr>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Настоящее </w:t>
      </w:r>
      <w:r>
        <w:rPr>
          <w:rFonts w:ascii="Times New Roman" w:eastAsia="Times New Roman" w:hAnsi="Times New Roman"/>
          <w:sz w:val="28"/>
          <w:szCs w:val="28"/>
          <w:lang w:eastAsia="ru-RU"/>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«Степные Просторы»</w:t>
      </w:r>
      <w:r>
        <w:rPr>
          <w:rFonts w:ascii="Times New Roman" w:hAnsi="Times New Roman"/>
          <w:sz w:val="28"/>
          <w:szCs w:val="28"/>
        </w:rPr>
        <w:t>.</w:t>
      </w: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p>
    <w:p w:rsidR="00DF0075" w:rsidRDefault="00DF0075"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Верхнечебеньковский сельсовет                                       Р.Б. Рахматуллин</w:t>
      </w:r>
    </w:p>
    <w:p w:rsidR="00F80CDE" w:rsidRDefault="00F80CDE"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p>
    <w:p w:rsidR="00DF0075" w:rsidRDefault="00DF0075" w:rsidP="00DF0075">
      <w:pPr>
        <w:shd w:val="clear" w:color="auto" w:fill="FFFFFF"/>
        <w:spacing w:after="0" w:line="240" w:lineRule="auto"/>
        <w:ind w:right="102"/>
        <w:jc w:val="both"/>
        <w:rPr>
          <w:rFonts w:ascii="Times New Roman" w:eastAsia="Times New Roman" w:hAnsi="Times New Roman"/>
          <w:sz w:val="28"/>
          <w:szCs w:val="28"/>
          <w:lang w:eastAsia="ru-RU"/>
        </w:rPr>
      </w:pP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Администрация</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муниципального образования</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Верхнечебеньковский сельсовет</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w:t>
      </w:r>
      <w:proofErr w:type="spellStart"/>
      <w:r w:rsidRPr="00F80CDE">
        <w:rPr>
          <w:rFonts w:ascii="Times New Roman" w:hAnsi="Times New Roman" w:cs="Times New Roman"/>
          <w:sz w:val="24"/>
          <w:szCs w:val="24"/>
        </w:rPr>
        <w:t>Сакмарского</w:t>
      </w:r>
      <w:proofErr w:type="spellEnd"/>
      <w:r w:rsidRPr="00F80CDE">
        <w:rPr>
          <w:rFonts w:ascii="Times New Roman" w:hAnsi="Times New Roman" w:cs="Times New Roman"/>
          <w:sz w:val="24"/>
          <w:szCs w:val="24"/>
        </w:rPr>
        <w:t xml:space="preserve"> района </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Оренбургской области</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ПОСТАНОВЛЕНИЕ</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от 10.07.2025 г № 59-п</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с. Верхние Чебеньки</w:t>
      </w:r>
    </w:p>
    <w:p w:rsidR="00F80CDE" w:rsidRPr="00F80CDE" w:rsidRDefault="00F80CDE" w:rsidP="00F80CDE">
      <w:pPr>
        <w:pStyle w:val="a5"/>
        <w:rPr>
          <w:rFonts w:ascii="Times New Roman" w:hAnsi="Times New Roman" w:cs="Times New Roman"/>
          <w:sz w:val="24"/>
          <w:szCs w:val="24"/>
        </w:rPr>
      </w:pP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О показателе средней рыночной стоимости</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lastRenderedPageBreak/>
        <w:t xml:space="preserve"> 1 квадратного метра общей площади жилья</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по муниципальному образованию Верхнечебеньковский</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сельсовет на третий квартал  2025 года</w:t>
      </w:r>
    </w:p>
    <w:p w:rsidR="00F80CDE" w:rsidRPr="00F80CDE" w:rsidRDefault="00F80CDE" w:rsidP="00F80CDE">
      <w:pPr>
        <w:pStyle w:val="a5"/>
        <w:rPr>
          <w:rFonts w:ascii="Times New Roman" w:hAnsi="Times New Roman" w:cs="Times New Roman"/>
          <w:sz w:val="24"/>
          <w:szCs w:val="24"/>
        </w:rPr>
      </w:pP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  Исходя из анализа стоимости сделок купли-продажи жилых помещений на рынке жилья:</w:t>
      </w:r>
    </w:p>
    <w:p w:rsidR="00F80CDE" w:rsidRPr="00F80CDE" w:rsidRDefault="00F80CDE" w:rsidP="00F80CDE">
      <w:pPr>
        <w:pStyle w:val="a5"/>
        <w:rPr>
          <w:rFonts w:ascii="Times New Roman" w:hAnsi="Times New Roman" w:cs="Times New Roman"/>
          <w:sz w:val="24"/>
          <w:szCs w:val="24"/>
        </w:rPr>
      </w:pP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Утвердить показатель средней рыночной стоимости 1 </w:t>
      </w:r>
      <w:proofErr w:type="gramStart"/>
      <w:r w:rsidRPr="00F80CDE">
        <w:rPr>
          <w:rFonts w:ascii="Times New Roman" w:hAnsi="Times New Roman" w:cs="Times New Roman"/>
          <w:sz w:val="24"/>
          <w:szCs w:val="24"/>
        </w:rPr>
        <w:t>квадратного</w:t>
      </w:r>
      <w:proofErr w:type="gramEnd"/>
      <w:r w:rsidRPr="00F80CDE">
        <w:rPr>
          <w:rFonts w:ascii="Times New Roman" w:hAnsi="Times New Roman" w:cs="Times New Roman"/>
          <w:sz w:val="24"/>
          <w:szCs w:val="24"/>
        </w:rPr>
        <w:t xml:space="preserve"> </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метра общей площади жилья по муниципальному образованию</w:t>
      </w:r>
    </w:p>
    <w:p w:rsidR="00F80CDE" w:rsidRPr="00F80CDE" w:rsidRDefault="00F80CDE" w:rsidP="00F80CDE">
      <w:pPr>
        <w:pStyle w:val="a5"/>
        <w:rPr>
          <w:rFonts w:ascii="Times New Roman" w:hAnsi="Times New Roman" w:cs="Times New Roman"/>
          <w:sz w:val="24"/>
          <w:szCs w:val="24"/>
        </w:rPr>
      </w:pPr>
      <w:proofErr w:type="gramStart"/>
      <w:r w:rsidRPr="00F80CDE">
        <w:rPr>
          <w:rFonts w:ascii="Times New Roman" w:hAnsi="Times New Roman" w:cs="Times New Roman"/>
          <w:sz w:val="24"/>
          <w:szCs w:val="24"/>
        </w:rPr>
        <w:t xml:space="preserve">Верхнечебеньковский сельсовет </w:t>
      </w:r>
      <w:proofErr w:type="spellStart"/>
      <w:r w:rsidRPr="00F80CDE">
        <w:rPr>
          <w:rFonts w:ascii="Times New Roman" w:hAnsi="Times New Roman" w:cs="Times New Roman"/>
          <w:sz w:val="24"/>
          <w:szCs w:val="24"/>
        </w:rPr>
        <w:t>Сакмарского</w:t>
      </w:r>
      <w:proofErr w:type="spellEnd"/>
      <w:r w:rsidRPr="00F80CDE">
        <w:rPr>
          <w:rFonts w:ascii="Times New Roman" w:hAnsi="Times New Roman" w:cs="Times New Roman"/>
          <w:sz w:val="24"/>
          <w:szCs w:val="24"/>
        </w:rPr>
        <w:t xml:space="preserve"> района Оренбургской области на третий квартал 2025 года, который подлежит применению для расчета размеров социальных выплат гражданам на приобретение жилых помещений в случаях, установленных действующим законодательством, а также для расчета начальной (максимальной) цены муниципального контракта при размещении муниципальных заказов на приобретение жилых помещений для обеспечения жильем отдельных категорий граждан, в размере 27 500 рублей 00 коп.</w:t>
      </w:r>
      <w:proofErr w:type="gramEnd"/>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Признать утратившим силу постановление администрации </w:t>
      </w:r>
      <w:proofErr w:type="spellStart"/>
      <w:r w:rsidRPr="00F80CDE">
        <w:rPr>
          <w:rFonts w:ascii="Times New Roman" w:hAnsi="Times New Roman" w:cs="Times New Roman"/>
          <w:sz w:val="24"/>
          <w:szCs w:val="24"/>
        </w:rPr>
        <w:t>муниципаль</w:t>
      </w:r>
      <w:proofErr w:type="spellEnd"/>
      <w:r w:rsidRPr="00F80CDE">
        <w:rPr>
          <w:rFonts w:ascii="Times New Roman" w:hAnsi="Times New Roman" w:cs="Times New Roman"/>
          <w:sz w:val="24"/>
          <w:szCs w:val="24"/>
        </w:rPr>
        <w:t>-</w:t>
      </w:r>
    </w:p>
    <w:p w:rsidR="00F80CDE" w:rsidRPr="00F80CDE" w:rsidRDefault="00F80CDE" w:rsidP="00F80CDE">
      <w:pPr>
        <w:pStyle w:val="a5"/>
        <w:rPr>
          <w:rFonts w:ascii="Times New Roman" w:hAnsi="Times New Roman" w:cs="Times New Roman"/>
          <w:sz w:val="24"/>
          <w:szCs w:val="24"/>
        </w:rPr>
      </w:pPr>
      <w:proofErr w:type="spellStart"/>
      <w:r w:rsidRPr="00F80CDE">
        <w:rPr>
          <w:rFonts w:ascii="Times New Roman" w:hAnsi="Times New Roman" w:cs="Times New Roman"/>
          <w:sz w:val="24"/>
          <w:szCs w:val="24"/>
        </w:rPr>
        <w:t>ного</w:t>
      </w:r>
      <w:proofErr w:type="spellEnd"/>
      <w:r w:rsidRPr="00F80CDE">
        <w:rPr>
          <w:rFonts w:ascii="Times New Roman" w:hAnsi="Times New Roman" w:cs="Times New Roman"/>
          <w:sz w:val="24"/>
          <w:szCs w:val="24"/>
        </w:rPr>
        <w:t xml:space="preserve"> образования Верхнечебеньковский сельсовет </w:t>
      </w:r>
      <w:proofErr w:type="spellStart"/>
      <w:r w:rsidRPr="00F80CDE">
        <w:rPr>
          <w:rFonts w:ascii="Times New Roman" w:hAnsi="Times New Roman" w:cs="Times New Roman"/>
          <w:sz w:val="24"/>
          <w:szCs w:val="24"/>
        </w:rPr>
        <w:t>Сакмарского</w:t>
      </w:r>
      <w:proofErr w:type="spellEnd"/>
      <w:r w:rsidRPr="00F80CDE">
        <w:rPr>
          <w:rFonts w:ascii="Times New Roman" w:hAnsi="Times New Roman" w:cs="Times New Roman"/>
          <w:sz w:val="24"/>
          <w:szCs w:val="24"/>
        </w:rPr>
        <w:t xml:space="preserve"> района Оренбургской области от 01.04.2025 г № 32-п  «О показателе  средней рыночной стоимости 1 квадратного метра общей площади жилья по муниципальному образованию Верхнечебеньковский сельсовет на третий квартал  2025 года»</w:t>
      </w:r>
    </w:p>
    <w:p w:rsidR="00F80CDE" w:rsidRPr="00F80CDE" w:rsidRDefault="00F80CDE" w:rsidP="00F80CDE">
      <w:pPr>
        <w:pStyle w:val="a5"/>
        <w:rPr>
          <w:rFonts w:ascii="Times New Roman" w:hAnsi="Times New Roman" w:cs="Times New Roman"/>
          <w:color w:val="000000"/>
          <w:sz w:val="24"/>
          <w:szCs w:val="24"/>
        </w:rPr>
      </w:pPr>
      <w:r w:rsidRPr="00F80CDE">
        <w:rPr>
          <w:rFonts w:ascii="Times New Roman" w:hAnsi="Times New Roman" w:cs="Times New Roman"/>
          <w:color w:val="000000"/>
          <w:sz w:val="24"/>
          <w:szCs w:val="24"/>
        </w:rPr>
        <w:t>Опубликовать  Постановление в муниципальной газете «</w:t>
      </w:r>
      <w:proofErr w:type="gramStart"/>
      <w:r w:rsidRPr="00F80CDE">
        <w:rPr>
          <w:rFonts w:ascii="Times New Roman" w:hAnsi="Times New Roman" w:cs="Times New Roman"/>
          <w:color w:val="000000"/>
          <w:sz w:val="24"/>
          <w:szCs w:val="24"/>
        </w:rPr>
        <w:t>Степные</w:t>
      </w:r>
      <w:proofErr w:type="gramEnd"/>
      <w:r w:rsidRPr="00F80CDE">
        <w:rPr>
          <w:rFonts w:ascii="Times New Roman" w:hAnsi="Times New Roman" w:cs="Times New Roman"/>
          <w:color w:val="000000"/>
          <w:sz w:val="24"/>
          <w:szCs w:val="24"/>
        </w:rPr>
        <w:t xml:space="preserve"> </w:t>
      </w:r>
    </w:p>
    <w:p w:rsidR="00F80CDE" w:rsidRPr="00F80CDE" w:rsidRDefault="00F80CDE" w:rsidP="00F80CDE">
      <w:pPr>
        <w:pStyle w:val="a5"/>
        <w:rPr>
          <w:rFonts w:ascii="Times New Roman" w:hAnsi="Times New Roman" w:cs="Times New Roman"/>
          <w:color w:val="000000"/>
          <w:sz w:val="24"/>
          <w:szCs w:val="24"/>
        </w:rPr>
      </w:pPr>
      <w:r w:rsidRPr="00F80CDE">
        <w:rPr>
          <w:rFonts w:ascii="Times New Roman" w:hAnsi="Times New Roman" w:cs="Times New Roman"/>
          <w:color w:val="000000"/>
          <w:sz w:val="24"/>
          <w:szCs w:val="24"/>
        </w:rPr>
        <w:t xml:space="preserve">Просторы» и разместить на официальном сайте администрации </w:t>
      </w:r>
      <w:proofErr w:type="spellStart"/>
      <w:r w:rsidRPr="00F80CDE">
        <w:rPr>
          <w:rFonts w:ascii="Times New Roman" w:hAnsi="Times New Roman" w:cs="Times New Roman"/>
          <w:color w:val="000000"/>
          <w:sz w:val="24"/>
          <w:szCs w:val="24"/>
        </w:rPr>
        <w:t>Верхнечебеньковского</w:t>
      </w:r>
      <w:proofErr w:type="spellEnd"/>
      <w:r w:rsidRPr="00F80CDE">
        <w:rPr>
          <w:rFonts w:ascii="Times New Roman" w:hAnsi="Times New Roman" w:cs="Times New Roman"/>
          <w:color w:val="000000"/>
          <w:sz w:val="24"/>
          <w:szCs w:val="24"/>
        </w:rPr>
        <w:t xml:space="preserve"> сельсовета в сети Интернет.</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 xml:space="preserve">Постановление вступает в силу после его официального </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опубликования.</w:t>
      </w:r>
    </w:p>
    <w:p w:rsidR="00F80CDE" w:rsidRPr="00F80CDE" w:rsidRDefault="00F80CDE" w:rsidP="00F80CDE">
      <w:pPr>
        <w:pStyle w:val="a5"/>
        <w:rPr>
          <w:rFonts w:ascii="Times New Roman" w:hAnsi="Times New Roman" w:cs="Times New Roman"/>
          <w:sz w:val="24"/>
          <w:szCs w:val="24"/>
        </w:rPr>
      </w:pPr>
    </w:p>
    <w:p w:rsidR="00F80CDE" w:rsidRPr="00F80CDE" w:rsidRDefault="00F80CDE" w:rsidP="00F80CDE">
      <w:pPr>
        <w:pStyle w:val="a5"/>
        <w:rPr>
          <w:rFonts w:ascii="Times New Roman" w:hAnsi="Times New Roman" w:cs="Times New Roman"/>
          <w:sz w:val="24"/>
          <w:szCs w:val="24"/>
        </w:rPr>
      </w:pP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Глава муниципального образования</w:t>
      </w:r>
    </w:p>
    <w:p w:rsidR="00F80CDE" w:rsidRPr="00F80CDE" w:rsidRDefault="00F80CDE" w:rsidP="00F80CDE">
      <w:pPr>
        <w:pStyle w:val="a5"/>
        <w:rPr>
          <w:rFonts w:ascii="Times New Roman" w:hAnsi="Times New Roman" w:cs="Times New Roman"/>
          <w:sz w:val="24"/>
          <w:szCs w:val="24"/>
        </w:rPr>
      </w:pPr>
      <w:r w:rsidRPr="00F80CDE">
        <w:rPr>
          <w:rFonts w:ascii="Times New Roman" w:hAnsi="Times New Roman" w:cs="Times New Roman"/>
          <w:sz w:val="24"/>
          <w:szCs w:val="24"/>
        </w:rPr>
        <w:t>Верхнечебеньковский сельсовет                               Р.Б. Рахматуллин</w:t>
      </w:r>
    </w:p>
    <w:p w:rsidR="00F80CDE" w:rsidRPr="00F80CDE" w:rsidRDefault="00F80CDE" w:rsidP="00F80CDE">
      <w:pPr>
        <w:pStyle w:val="a5"/>
        <w:rPr>
          <w:rFonts w:ascii="Times New Roman" w:hAnsi="Times New Roman" w:cs="Times New Roman"/>
          <w:sz w:val="24"/>
          <w:szCs w:val="24"/>
        </w:rPr>
      </w:pPr>
    </w:p>
    <w:p w:rsidR="00F80CDE" w:rsidRPr="00F80CDE" w:rsidRDefault="00F80CDE" w:rsidP="00F80CDE">
      <w:pPr>
        <w:pStyle w:val="a5"/>
        <w:rPr>
          <w:rFonts w:ascii="Times New Roman" w:hAnsi="Times New Roman" w:cs="Times New Roman"/>
          <w:sz w:val="24"/>
          <w:szCs w:val="24"/>
        </w:rPr>
      </w:pPr>
    </w:p>
    <w:p w:rsidR="00DF0075" w:rsidRPr="00DF0075" w:rsidRDefault="00DF0075" w:rsidP="00DF0075">
      <w:pPr>
        <w:pStyle w:val="a5"/>
        <w:rPr>
          <w:rFonts w:ascii="Times New Roman" w:hAnsi="Times New Roman" w:cs="Times New Roman"/>
          <w:lang w:eastAsia="ru-RU"/>
        </w:rPr>
      </w:pPr>
      <w:bookmarkStart w:id="33" w:name="_GoBack"/>
      <w:bookmarkEnd w:id="33"/>
      <w:r w:rsidRPr="00DF0075">
        <w:rPr>
          <w:rFonts w:ascii="Times New Roman" w:hAnsi="Times New Roman" w:cs="Times New Roman"/>
          <w:b/>
          <w:bCs/>
          <w:color w:val="000000"/>
          <w:sz w:val="24"/>
          <w:szCs w:val="24"/>
        </w:rPr>
        <w:t xml:space="preserve">  </w:t>
      </w:r>
      <w:r w:rsidRPr="00DF0075">
        <w:rPr>
          <w:rFonts w:ascii="Times New Roman" w:hAnsi="Times New Roman" w:cs="Times New Roman"/>
          <w:lang w:eastAsia="ru-RU"/>
        </w:rPr>
        <w:t xml:space="preserve">         Администрация                                                                                     </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муниципального образования</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 xml:space="preserve">     Верхнечебеньковский сельсовет</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 xml:space="preserve">       </w:t>
      </w:r>
      <w:proofErr w:type="spellStart"/>
      <w:r w:rsidRPr="00DF0075">
        <w:rPr>
          <w:rFonts w:ascii="Times New Roman" w:hAnsi="Times New Roman" w:cs="Times New Roman"/>
          <w:lang w:eastAsia="ru-RU"/>
        </w:rPr>
        <w:t>Сакмарского</w:t>
      </w:r>
      <w:proofErr w:type="spellEnd"/>
      <w:r w:rsidRPr="00DF0075">
        <w:rPr>
          <w:rFonts w:ascii="Times New Roman" w:hAnsi="Times New Roman" w:cs="Times New Roman"/>
          <w:lang w:eastAsia="ru-RU"/>
        </w:rPr>
        <w:t xml:space="preserve"> района</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 xml:space="preserve">     Оренбургской области </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 xml:space="preserve">       ПОСТАНОВЛЕНИЕ</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 xml:space="preserve">       от 10.07.2025 № 60-п</w:t>
      </w:r>
    </w:p>
    <w:p w:rsidR="00DF0075" w:rsidRPr="00DF0075" w:rsidRDefault="00DF0075" w:rsidP="00DF0075">
      <w:pPr>
        <w:pStyle w:val="a5"/>
        <w:rPr>
          <w:rFonts w:ascii="Times New Roman" w:hAnsi="Times New Roman" w:cs="Times New Roman"/>
          <w:lang w:eastAsia="ru-RU"/>
        </w:rPr>
      </w:pPr>
      <w:r w:rsidRPr="00DF0075">
        <w:rPr>
          <w:rFonts w:ascii="Times New Roman" w:hAnsi="Times New Roman" w:cs="Times New Roman"/>
          <w:lang w:eastAsia="ru-RU"/>
        </w:rPr>
        <w:t xml:space="preserve">     с. Верхние Чебеньки</w:t>
      </w:r>
    </w:p>
    <w:p w:rsidR="00DF0075" w:rsidRDefault="00DF0075" w:rsidP="00DF0075">
      <w:pPr>
        <w:widowControl w:val="0"/>
        <w:autoSpaceDE w:val="0"/>
        <w:autoSpaceDN w:val="0"/>
        <w:spacing w:after="0" w:line="240" w:lineRule="auto"/>
        <w:jc w:val="both"/>
        <w:rPr>
          <w:rFonts w:ascii="Times New Roman" w:eastAsia="Times New Roman" w:hAnsi="Times New Roman"/>
          <w:sz w:val="24"/>
          <w:szCs w:val="24"/>
          <w:lang w:eastAsia="ru-RU"/>
        </w:rPr>
      </w:pP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 утверждении </w:t>
      </w:r>
      <w:proofErr w:type="gramStart"/>
      <w:r>
        <w:rPr>
          <w:rFonts w:ascii="Times New Roman" w:eastAsia="Times New Roman" w:hAnsi="Times New Roman"/>
          <w:sz w:val="28"/>
          <w:szCs w:val="28"/>
          <w:lang w:eastAsia="ru-RU"/>
        </w:rPr>
        <w:t>административного</w:t>
      </w:r>
      <w:proofErr w:type="gramEnd"/>
      <w:r>
        <w:rPr>
          <w:rFonts w:ascii="Times New Roman" w:eastAsia="Times New Roman" w:hAnsi="Times New Roman"/>
          <w:sz w:val="28"/>
          <w:szCs w:val="28"/>
          <w:lang w:eastAsia="ru-RU"/>
        </w:rPr>
        <w:t xml:space="preserve"> </w:t>
      </w: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регламента предоставления </w:t>
      </w:r>
      <w:proofErr w:type="gramStart"/>
      <w:r>
        <w:rPr>
          <w:rFonts w:ascii="Times New Roman" w:eastAsia="Times New Roman" w:hAnsi="Times New Roman"/>
          <w:sz w:val="28"/>
          <w:szCs w:val="28"/>
          <w:lang w:eastAsia="ru-RU"/>
        </w:rPr>
        <w:t>муниципальной</w:t>
      </w:r>
      <w:proofErr w:type="gramEnd"/>
      <w:r>
        <w:rPr>
          <w:rFonts w:ascii="Times New Roman" w:eastAsia="Times New Roman" w:hAnsi="Times New Roman"/>
          <w:sz w:val="28"/>
          <w:szCs w:val="28"/>
          <w:lang w:eastAsia="ru-RU"/>
        </w:rPr>
        <w:t xml:space="preserve"> </w:t>
      </w:r>
    </w:p>
    <w:p w:rsidR="00DF0075" w:rsidRDefault="00DF0075" w:rsidP="00DF0075">
      <w:pPr>
        <w:widowControl w:val="0"/>
        <w:autoSpaceDE w:val="0"/>
        <w:autoSpaceDN w:val="0"/>
        <w:spacing w:after="0" w:line="240" w:lineRule="auto"/>
        <w:rPr>
          <w:rFonts w:ascii="Times New Roman" w:eastAsiaTheme="minorHAnsi" w:hAnsi="Times New Roman"/>
          <w:sz w:val="28"/>
          <w:szCs w:val="28"/>
          <w:shd w:val="clear" w:color="auto" w:fill="FFFFFF"/>
        </w:rPr>
      </w:pPr>
      <w:r>
        <w:rPr>
          <w:rFonts w:ascii="Times New Roman" w:eastAsia="Times New Roman" w:hAnsi="Times New Roman"/>
          <w:sz w:val="28"/>
          <w:szCs w:val="28"/>
          <w:lang w:eastAsia="ru-RU"/>
        </w:rPr>
        <w:t xml:space="preserve">услуги </w:t>
      </w:r>
      <w:r>
        <w:rPr>
          <w:rFonts w:ascii="Times New Roman" w:eastAsia="Times New Roman" w:hAnsi="Times New Roman"/>
          <w:bCs/>
          <w:sz w:val="28"/>
          <w:szCs w:val="28"/>
          <w:lang w:eastAsia="ru-RU"/>
        </w:rPr>
        <w:t>«</w:t>
      </w:r>
      <w:r>
        <w:rPr>
          <w:rFonts w:ascii="Times New Roman" w:eastAsia="Times New Roman" w:hAnsi="Times New Roman"/>
          <w:bCs/>
          <w:sz w:val="28"/>
          <w:szCs w:val="28"/>
        </w:rPr>
        <w:t>П</w:t>
      </w:r>
      <w:r>
        <w:rPr>
          <w:rFonts w:ascii="Times New Roman" w:hAnsi="Times New Roman"/>
          <w:sz w:val="28"/>
          <w:szCs w:val="28"/>
          <w:shd w:val="clear" w:color="auto" w:fill="FFFFFF"/>
        </w:rPr>
        <w:t xml:space="preserve">редоставление земельных участков, </w:t>
      </w:r>
    </w:p>
    <w:p w:rsidR="00DF0075" w:rsidRDefault="00DF0075" w:rsidP="00DF0075">
      <w:pPr>
        <w:widowControl w:val="0"/>
        <w:autoSpaceDE w:val="0"/>
        <w:autoSpaceDN w:val="0"/>
        <w:spacing w:after="0" w:line="240" w:lineRule="auto"/>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находящихся</w:t>
      </w:r>
      <w:proofErr w:type="gramEnd"/>
      <w:r>
        <w:rPr>
          <w:rFonts w:ascii="Times New Roman" w:hAnsi="Times New Roman"/>
          <w:sz w:val="28"/>
          <w:szCs w:val="28"/>
          <w:shd w:val="clear" w:color="auto" w:fill="FFFFFF"/>
        </w:rPr>
        <w:t xml:space="preserve"> в муниципальной собственности </w:t>
      </w: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hAnsi="Times New Roman"/>
          <w:sz w:val="28"/>
          <w:szCs w:val="28"/>
          <w:shd w:val="clear" w:color="auto" w:fill="FFFFFF"/>
        </w:rPr>
        <w:t xml:space="preserve">муниципальных образований </w:t>
      </w:r>
      <w:proofErr w:type="gramStart"/>
      <w:r>
        <w:rPr>
          <w:rFonts w:ascii="Times New Roman" w:hAnsi="Times New Roman"/>
          <w:sz w:val="28"/>
          <w:szCs w:val="28"/>
          <w:shd w:val="clear" w:color="auto" w:fill="FFFFFF"/>
        </w:rPr>
        <w:t>Оренбургской</w:t>
      </w:r>
      <w:proofErr w:type="gramEnd"/>
      <w:r>
        <w:rPr>
          <w:rFonts w:ascii="Times New Roman" w:hAnsi="Times New Roman"/>
          <w:sz w:val="28"/>
          <w:szCs w:val="28"/>
          <w:shd w:val="clear" w:color="auto" w:fill="FFFFFF"/>
        </w:rPr>
        <w:t xml:space="preserve"> </w:t>
      </w:r>
    </w:p>
    <w:p w:rsidR="00DF0075" w:rsidRDefault="00DF0075" w:rsidP="00DF0075">
      <w:pPr>
        <w:widowControl w:val="0"/>
        <w:spacing w:after="0" w:line="240" w:lineRule="auto"/>
        <w:rPr>
          <w:rFonts w:ascii="Times New Roman" w:eastAsiaTheme="minorHAnsi" w:hAnsi="Times New Roman"/>
          <w:sz w:val="28"/>
          <w:szCs w:val="28"/>
          <w:shd w:val="clear" w:color="auto" w:fill="FFFFFF"/>
        </w:rPr>
      </w:pPr>
      <w:r>
        <w:rPr>
          <w:rFonts w:ascii="Times New Roman" w:hAnsi="Times New Roman"/>
          <w:sz w:val="28"/>
          <w:szCs w:val="28"/>
          <w:shd w:val="clear" w:color="auto" w:fill="FFFFFF"/>
        </w:rPr>
        <w:t xml:space="preserve">области, и земельных участков, </w:t>
      </w:r>
      <w:proofErr w:type="gramStart"/>
      <w:r>
        <w:rPr>
          <w:rFonts w:ascii="Times New Roman" w:hAnsi="Times New Roman"/>
          <w:sz w:val="28"/>
          <w:szCs w:val="28"/>
          <w:shd w:val="clear" w:color="auto" w:fill="FFFFFF"/>
        </w:rPr>
        <w:t>государственная</w:t>
      </w:r>
      <w:proofErr w:type="gramEnd"/>
      <w:r>
        <w:rPr>
          <w:rFonts w:ascii="Times New Roman" w:hAnsi="Times New Roman"/>
          <w:sz w:val="28"/>
          <w:szCs w:val="28"/>
          <w:shd w:val="clear" w:color="auto" w:fill="FFFFFF"/>
        </w:rPr>
        <w:t xml:space="preserve"> </w:t>
      </w:r>
    </w:p>
    <w:p w:rsidR="00DF0075" w:rsidRDefault="00DF0075" w:rsidP="00DF0075">
      <w:pPr>
        <w:widowControl w:val="0"/>
        <w:spacing w:after="0" w:line="240" w:lineRule="auto"/>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собственность</w:t>
      </w:r>
      <w:proofErr w:type="gramEnd"/>
      <w:r>
        <w:rPr>
          <w:rFonts w:ascii="Times New Roman" w:hAnsi="Times New Roman"/>
          <w:sz w:val="28"/>
          <w:szCs w:val="28"/>
          <w:shd w:val="clear" w:color="auto" w:fill="FFFFFF"/>
        </w:rPr>
        <w:t xml:space="preserve"> на которые не разграничена, </w:t>
      </w:r>
    </w:p>
    <w:p w:rsidR="00DF0075" w:rsidRDefault="00DF0075" w:rsidP="00DF0075">
      <w:pPr>
        <w:widowControl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без проведения торгов»</w:t>
      </w:r>
    </w:p>
    <w:p w:rsidR="00DF0075" w:rsidRDefault="00DF0075" w:rsidP="00DF0075">
      <w:pPr>
        <w:widowControl w:val="0"/>
        <w:spacing w:after="0" w:line="240" w:lineRule="auto"/>
        <w:rPr>
          <w:rFonts w:ascii="Times New Roman" w:hAnsi="Times New Roman"/>
          <w:sz w:val="28"/>
          <w:szCs w:val="28"/>
          <w:shd w:val="clear" w:color="auto" w:fill="FFFFFF"/>
        </w:rPr>
      </w:pPr>
    </w:p>
    <w:p w:rsidR="00DF0075" w:rsidRDefault="00DF0075" w:rsidP="00DF0075">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Руководствуясь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lang w:eastAsia="ru-RU"/>
        </w:rPr>
        <w:t xml:space="preserve"> в целях приведения в соответствие типовых административных регламентов предоставления </w:t>
      </w:r>
      <w:r>
        <w:rPr>
          <w:rFonts w:ascii="Times New Roman" w:hAnsi="Times New Roman"/>
          <w:sz w:val="28"/>
          <w:szCs w:val="28"/>
          <w:lang w:eastAsia="ru-RU"/>
        </w:rPr>
        <w:lastRenderedPageBreak/>
        <w:t>муниципальных услуг,</w:t>
      </w:r>
      <w:r>
        <w:rPr>
          <w:rFonts w:ascii="Times New Roman" w:eastAsia="Times New Roman" w:hAnsi="Times New Roman"/>
          <w:sz w:val="28"/>
          <w:szCs w:val="28"/>
          <w:lang w:eastAsia="ru-RU"/>
        </w:rPr>
        <w:t xml:space="preserve"> администрация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ПОСТАНОВЛЯЕТ:</w:t>
      </w:r>
    </w:p>
    <w:p w:rsidR="00DF0075" w:rsidRDefault="00DF0075" w:rsidP="00DF0075">
      <w:pPr>
        <w:widowControl w:val="0"/>
        <w:spacing w:after="0" w:line="240" w:lineRule="auto"/>
        <w:jc w:val="both"/>
        <w:rPr>
          <w:rFonts w:ascii="Times New Roman" w:eastAsiaTheme="minorHAnsi" w:hAnsi="Times New Roman"/>
          <w:sz w:val="28"/>
          <w:szCs w:val="28"/>
          <w:shd w:val="clear" w:color="auto" w:fill="FFFFFF"/>
        </w:rPr>
      </w:pPr>
      <w:r>
        <w:rPr>
          <w:rFonts w:ascii="Times New Roman" w:eastAsia="Times New Roman" w:hAnsi="Times New Roman"/>
          <w:sz w:val="28"/>
          <w:szCs w:val="28"/>
          <w:lang w:eastAsia="ru-RU"/>
        </w:rPr>
        <w:t xml:space="preserve">         1. Утвердить Административный регламент предоставления муниципальной услуги </w:t>
      </w:r>
      <w:r>
        <w:rPr>
          <w:rFonts w:ascii="Times New Roman" w:eastAsia="Times New Roman" w:hAnsi="Times New Roman"/>
          <w:bCs/>
          <w:sz w:val="28"/>
          <w:szCs w:val="28"/>
          <w:lang w:eastAsia="ru-RU"/>
        </w:rPr>
        <w:t>«</w:t>
      </w:r>
      <w:r>
        <w:rPr>
          <w:rFonts w:ascii="Times New Roman" w:eastAsia="Times New Roman" w:hAnsi="Times New Roman"/>
          <w:bCs/>
          <w:sz w:val="28"/>
          <w:szCs w:val="28"/>
        </w:rPr>
        <w:t>П</w:t>
      </w:r>
      <w:r>
        <w:rPr>
          <w:rFonts w:ascii="Times New Roman" w:hAnsi="Times New Roman"/>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w:t>
      </w:r>
    </w:p>
    <w:p w:rsidR="00DF0075" w:rsidRDefault="00DF0075" w:rsidP="00DF0075">
      <w:pPr>
        <w:widowControl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области, и земельных участков, государственная собственность на которые не разграничена, без проведения торгов» </w:t>
      </w:r>
      <w:r>
        <w:rPr>
          <w:rFonts w:ascii="Times New Roman" w:eastAsia="Times New Roman" w:hAnsi="Times New Roman"/>
          <w:sz w:val="28"/>
          <w:szCs w:val="28"/>
          <w:lang w:eastAsia="ru-RU"/>
        </w:rPr>
        <w:t>согласно приложению.</w:t>
      </w:r>
    </w:p>
    <w:p w:rsidR="00DF0075" w:rsidRDefault="00DF0075" w:rsidP="00DF007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Признать утратившим силу постановление администрации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от 15.08.2024 № 73-п «</w:t>
      </w:r>
      <w:r>
        <w:rPr>
          <w:rFonts w:ascii="Times New Roman" w:eastAsia="Times New Roman" w:hAnsi="Times New Roman"/>
          <w:bCs/>
          <w:sz w:val="28"/>
          <w:szCs w:val="28"/>
        </w:rPr>
        <w:t>П</w:t>
      </w:r>
      <w:r>
        <w:rPr>
          <w:rFonts w:ascii="Times New Roman" w:hAnsi="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rFonts w:ascii="Times New Roman" w:eastAsia="Times New Roman" w:hAnsi="Times New Roman"/>
          <w:bCs/>
          <w:sz w:val="28"/>
          <w:szCs w:val="28"/>
          <w:lang w:eastAsia="ru-RU"/>
        </w:rPr>
        <w:t>.</w:t>
      </w:r>
    </w:p>
    <w:p w:rsidR="00DF0075" w:rsidRDefault="00DF0075" w:rsidP="00DF0075">
      <w:pPr>
        <w:suppressAutoHyphens/>
        <w:spacing w:after="0" w:line="120" w:lineRule="atLeast"/>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постановления оставляю за собой. </w:t>
      </w:r>
    </w:p>
    <w:p w:rsidR="00DF0075" w:rsidRDefault="00DF0075" w:rsidP="00DF0075">
      <w:pPr>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Настоящее </w:t>
      </w:r>
      <w:r>
        <w:rPr>
          <w:rFonts w:ascii="Times New Roman" w:eastAsia="Times New Roman" w:hAnsi="Times New Roman"/>
          <w:sz w:val="28"/>
          <w:szCs w:val="28"/>
          <w:lang w:eastAsia="ru-RU"/>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«Степные просторы»</w:t>
      </w:r>
      <w:r>
        <w:rPr>
          <w:rFonts w:ascii="Times New Roman" w:hAnsi="Times New Roman"/>
          <w:sz w:val="28"/>
          <w:szCs w:val="28"/>
        </w:rPr>
        <w:t>.</w:t>
      </w: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p>
    <w:p w:rsidR="00DF0075" w:rsidRDefault="00DF0075"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Верхнечебеньковский сельсовет                                           Р.Б. Рахматуллин</w:t>
      </w:r>
    </w:p>
    <w:p w:rsidR="00DF0075" w:rsidRDefault="00DF0075" w:rsidP="00DF0075">
      <w:pPr>
        <w:shd w:val="clear" w:color="auto" w:fill="FFFFFF"/>
        <w:spacing w:after="0" w:line="240" w:lineRule="auto"/>
        <w:ind w:right="102"/>
        <w:jc w:val="both"/>
        <w:rPr>
          <w:rFonts w:ascii="Times New Roman" w:eastAsia="Times New Roman" w:hAnsi="Times New Roman"/>
          <w:sz w:val="20"/>
          <w:szCs w:val="20"/>
          <w:lang w:eastAsia="ru-RU"/>
        </w:rPr>
      </w:pP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Администрация                                                                                     </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Верхнечебеньковский  сельсовет</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Оренбургской области </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ПОСТАНОВЛЕНИЕ</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10.07.2025 №  61-п</w:t>
      </w:r>
    </w:p>
    <w:p w:rsidR="00DF0075" w:rsidRDefault="00DF0075" w:rsidP="00DF007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Верхние Чебеньки</w:t>
      </w:r>
    </w:p>
    <w:p w:rsidR="00DF0075" w:rsidRDefault="00DF0075" w:rsidP="00DF0075">
      <w:pPr>
        <w:widowControl w:val="0"/>
        <w:autoSpaceDE w:val="0"/>
        <w:autoSpaceDN w:val="0"/>
        <w:spacing w:after="0" w:line="240" w:lineRule="auto"/>
        <w:jc w:val="both"/>
        <w:rPr>
          <w:rFonts w:ascii="Times New Roman" w:eastAsia="Times New Roman" w:hAnsi="Times New Roman"/>
          <w:sz w:val="24"/>
          <w:szCs w:val="24"/>
          <w:lang w:eastAsia="ru-RU"/>
        </w:rPr>
      </w:pP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 утверждении </w:t>
      </w:r>
      <w:proofErr w:type="gramStart"/>
      <w:r>
        <w:rPr>
          <w:rFonts w:ascii="Times New Roman" w:eastAsia="Times New Roman" w:hAnsi="Times New Roman"/>
          <w:sz w:val="28"/>
          <w:szCs w:val="28"/>
          <w:lang w:eastAsia="ru-RU"/>
        </w:rPr>
        <w:t>административного</w:t>
      </w:r>
      <w:proofErr w:type="gramEnd"/>
      <w:r>
        <w:rPr>
          <w:rFonts w:ascii="Times New Roman" w:eastAsia="Times New Roman" w:hAnsi="Times New Roman"/>
          <w:sz w:val="28"/>
          <w:szCs w:val="28"/>
          <w:lang w:eastAsia="ru-RU"/>
        </w:rPr>
        <w:t xml:space="preserve"> </w:t>
      </w: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регламента предоставления </w:t>
      </w:r>
      <w:proofErr w:type="gramStart"/>
      <w:r>
        <w:rPr>
          <w:rFonts w:ascii="Times New Roman" w:eastAsia="Times New Roman" w:hAnsi="Times New Roman"/>
          <w:sz w:val="28"/>
          <w:szCs w:val="28"/>
          <w:lang w:eastAsia="ru-RU"/>
        </w:rPr>
        <w:t>муниципальной</w:t>
      </w:r>
      <w:proofErr w:type="gramEnd"/>
      <w:r>
        <w:rPr>
          <w:rFonts w:ascii="Times New Roman" w:eastAsia="Times New Roman" w:hAnsi="Times New Roman"/>
          <w:sz w:val="28"/>
          <w:szCs w:val="28"/>
          <w:lang w:eastAsia="ru-RU"/>
        </w:rPr>
        <w:t xml:space="preserve"> </w:t>
      </w:r>
    </w:p>
    <w:p w:rsidR="00DF0075" w:rsidRDefault="00DF0075" w:rsidP="00DF0075">
      <w:pPr>
        <w:widowControl w:val="0"/>
        <w:autoSpaceDE w:val="0"/>
        <w:autoSpaceDN w:val="0"/>
        <w:spacing w:after="0" w:line="240" w:lineRule="auto"/>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услуги </w:t>
      </w:r>
      <w:r>
        <w:rPr>
          <w:rFonts w:ascii="Times New Roman" w:eastAsia="Times New Roman" w:hAnsi="Times New Roman"/>
          <w:bCs/>
          <w:sz w:val="28"/>
          <w:szCs w:val="28"/>
          <w:lang w:eastAsia="ru-RU"/>
        </w:rPr>
        <w:t xml:space="preserve">«Выдача разрешения на право </w:t>
      </w:r>
    </w:p>
    <w:p w:rsidR="00DF0075" w:rsidRDefault="00DF0075" w:rsidP="00DF007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организации розничного рынка»</w:t>
      </w:r>
    </w:p>
    <w:p w:rsidR="00DF0075" w:rsidRDefault="00DF0075" w:rsidP="00DF0075">
      <w:pPr>
        <w:widowControl w:val="0"/>
        <w:autoSpaceDE w:val="0"/>
        <w:autoSpaceDN w:val="0"/>
        <w:spacing w:after="0" w:line="240" w:lineRule="auto"/>
        <w:rPr>
          <w:rFonts w:eastAsia="Times New Roman" w:cs="Calibri"/>
          <w:sz w:val="28"/>
          <w:szCs w:val="28"/>
          <w:lang w:eastAsia="ru-RU"/>
        </w:rPr>
      </w:pPr>
    </w:p>
    <w:p w:rsidR="00DF0075" w:rsidRDefault="00DF0075" w:rsidP="00DF0075">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Руководствуясь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lang w:eastAsia="ru-RU"/>
        </w:rPr>
        <w:t xml:space="preserve"> в целях приведения в соответствие типовых административных регламентов предоставления муниципальных услуг,</w:t>
      </w:r>
      <w:r>
        <w:rPr>
          <w:rFonts w:ascii="Times New Roman" w:eastAsia="Times New Roman" w:hAnsi="Times New Roman"/>
          <w:sz w:val="28"/>
          <w:szCs w:val="28"/>
          <w:lang w:eastAsia="ru-RU"/>
        </w:rPr>
        <w:t xml:space="preserve"> администрация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ПОСТАНОВЛЯЕТ:</w:t>
      </w:r>
    </w:p>
    <w:p w:rsidR="00DF0075" w:rsidRDefault="00DF0075" w:rsidP="00DF007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Утвердить Административный регламент предоставления муниципальной услуги </w:t>
      </w:r>
      <w:r>
        <w:rPr>
          <w:rFonts w:ascii="Times New Roman" w:eastAsia="Times New Roman" w:hAnsi="Times New Roman"/>
          <w:bCs/>
          <w:sz w:val="28"/>
          <w:szCs w:val="28"/>
          <w:lang w:eastAsia="ru-RU"/>
        </w:rPr>
        <w:t xml:space="preserve">«Выдача разрешения на право организации розничного рынка» </w:t>
      </w:r>
      <w:r>
        <w:rPr>
          <w:rFonts w:ascii="Times New Roman" w:eastAsia="Times New Roman" w:hAnsi="Times New Roman"/>
          <w:sz w:val="28"/>
          <w:szCs w:val="28"/>
          <w:lang w:eastAsia="ru-RU"/>
        </w:rPr>
        <w:t xml:space="preserve">согласно </w:t>
      </w:r>
      <w:r>
        <w:rPr>
          <w:rFonts w:ascii="Times New Roman" w:eastAsia="Times New Roman" w:hAnsi="Times New Roman"/>
          <w:sz w:val="28"/>
          <w:szCs w:val="28"/>
          <w:lang w:eastAsia="ru-RU"/>
        </w:rPr>
        <w:lastRenderedPageBreak/>
        <w:t>приложению.</w:t>
      </w:r>
    </w:p>
    <w:p w:rsidR="00DF0075" w:rsidRDefault="00DF0075" w:rsidP="00DF007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Признать утратившим силу постановление администрации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от 25.04.2023 № 31-п «Об утверждении административного регламента предоставления муниципальной услуги </w:t>
      </w:r>
      <w:r>
        <w:rPr>
          <w:rFonts w:ascii="Times New Roman" w:eastAsia="Times New Roman" w:hAnsi="Times New Roman"/>
          <w:bCs/>
          <w:sz w:val="28"/>
          <w:szCs w:val="28"/>
          <w:lang w:eastAsia="ru-RU"/>
        </w:rPr>
        <w:t>«Выдача разрешения на право организации розничного рынка».</w:t>
      </w:r>
    </w:p>
    <w:p w:rsidR="00DF0075" w:rsidRDefault="00DF0075" w:rsidP="00DF0075">
      <w:pPr>
        <w:suppressAutoHyphens/>
        <w:spacing w:after="0" w:line="120" w:lineRule="atLeast"/>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настоящего постановления оставляю за собой. </w:t>
      </w:r>
    </w:p>
    <w:p w:rsidR="00DF0075" w:rsidRDefault="00DF0075" w:rsidP="00DF0075">
      <w:pPr>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Настоящее </w:t>
      </w:r>
      <w:r>
        <w:rPr>
          <w:rFonts w:ascii="Times New Roman" w:eastAsia="Times New Roman" w:hAnsi="Times New Roman"/>
          <w:sz w:val="28"/>
          <w:szCs w:val="28"/>
          <w:lang w:eastAsia="ru-RU"/>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«Степные Просторы»</w:t>
      </w:r>
      <w:r>
        <w:rPr>
          <w:rFonts w:ascii="Times New Roman" w:hAnsi="Times New Roman"/>
          <w:sz w:val="28"/>
          <w:szCs w:val="28"/>
        </w:rPr>
        <w:t>.</w:t>
      </w: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right="102"/>
        <w:jc w:val="both"/>
        <w:rPr>
          <w:rFonts w:ascii="Times New Roman" w:eastAsia="Times New Roman" w:hAnsi="Times New Roman"/>
          <w:sz w:val="24"/>
          <w:szCs w:val="24"/>
          <w:lang w:eastAsia="ru-RU"/>
        </w:rPr>
      </w:pPr>
    </w:p>
    <w:p w:rsidR="00DF0075" w:rsidRDefault="00DF0075"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p>
    <w:p w:rsidR="00DF0075" w:rsidRDefault="00DF0075" w:rsidP="00DF0075">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Верхнечебеньковский сельсовет                                              Р.Б. Рахматуллин</w:t>
      </w:r>
    </w:p>
    <w:p w:rsidR="00DF0075" w:rsidRDefault="00DF0075" w:rsidP="00DF0075">
      <w:pPr>
        <w:shd w:val="clear" w:color="auto" w:fill="FFFFFF"/>
        <w:spacing w:after="0" w:line="240" w:lineRule="auto"/>
        <w:ind w:right="102"/>
        <w:jc w:val="both"/>
        <w:rPr>
          <w:rFonts w:ascii="Times New Roman" w:eastAsia="Times New Roman" w:hAnsi="Times New Roman"/>
          <w:sz w:val="28"/>
          <w:szCs w:val="28"/>
          <w:lang w:eastAsia="ru-RU"/>
        </w:rPr>
      </w:pPr>
    </w:p>
    <w:p w:rsidR="00DF0075" w:rsidRPr="00DF0075" w:rsidRDefault="00DF0075" w:rsidP="00DF0075">
      <w:pPr>
        <w:pStyle w:val="a5"/>
        <w:rPr>
          <w:rFonts w:ascii="Times New Roman" w:hAnsi="Times New Roman" w:cs="Times New Roman"/>
          <w:sz w:val="24"/>
          <w:szCs w:val="24"/>
        </w:rPr>
      </w:pPr>
      <w:r>
        <w:rPr>
          <w:rFonts w:ascii="Times New Roman" w:hAnsi="Times New Roman" w:cs="Times New Roman"/>
          <w:sz w:val="24"/>
          <w:szCs w:val="24"/>
        </w:rPr>
        <w:t xml:space="preserve">            </w:t>
      </w:r>
      <w:r w:rsidRPr="00DF0075">
        <w:rPr>
          <w:rFonts w:ascii="Times New Roman" w:hAnsi="Times New Roman" w:cs="Times New Roman"/>
          <w:sz w:val="24"/>
          <w:szCs w:val="24"/>
        </w:rPr>
        <w:t>Администрация                                                                                                                    муниципального образования</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Верхнечебеньковский сельсовет</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w:t>
      </w:r>
      <w:proofErr w:type="spellStart"/>
      <w:r w:rsidRPr="00DF0075">
        <w:rPr>
          <w:rFonts w:ascii="Times New Roman" w:hAnsi="Times New Roman" w:cs="Times New Roman"/>
          <w:sz w:val="24"/>
          <w:szCs w:val="24"/>
        </w:rPr>
        <w:t>Сакмарского</w:t>
      </w:r>
      <w:proofErr w:type="spellEnd"/>
      <w:r w:rsidRPr="00DF0075">
        <w:rPr>
          <w:rFonts w:ascii="Times New Roman" w:hAnsi="Times New Roman" w:cs="Times New Roman"/>
          <w:sz w:val="24"/>
          <w:szCs w:val="24"/>
        </w:rPr>
        <w:t xml:space="preserve"> района</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Оренбургской области </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ПОСТАНОВЛЕНИЕ</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от 10.07.2025 № 62-п</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с. Верхние Чебеньки</w:t>
      </w:r>
    </w:p>
    <w:p w:rsidR="00DF0075" w:rsidRPr="00DF0075" w:rsidRDefault="00DF0075" w:rsidP="00DF0075">
      <w:pPr>
        <w:pStyle w:val="a5"/>
        <w:rPr>
          <w:rFonts w:ascii="Times New Roman" w:hAnsi="Times New Roman" w:cs="Times New Roman"/>
          <w:sz w:val="24"/>
          <w:szCs w:val="24"/>
        </w:rPr>
      </w:pP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Об утверждении </w:t>
      </w:r>
      <w:proofErr w:type="gramStart"/>
      <w:r w:rsidRPr="00DF0075">
        <w:rPr>
          <w:rFonts w:ascii="Times New Roman" w:hAnsi="Times New Roman" w:cs="Times New Roman"/>
          <w:sz w:val="24"/>
          <w:szCs w:val="24"/>
        </w:rPr>
        <w:t>административного</w:t>
      </w:r>
      <w:proofErr w:type="gramEnd"/>
      <w:r w:rsidRPr="00DF0075">
        <w:rPr>
          <w:rFonts w:ascii="Times New Roman" w:hAnsi="Times New Roman" w:cs="Times New Roman"/>
          <w:sz w:val="24"/>
          <w:szCs w:val="24"/>
        </w:rPr>
        <w:t xml:space="preserve"> </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регламента предоставления </w:t>
      </w:r>
      <w:proofErr w:type="gramStart"/>
      <w:r w:rsidRPr="00DF0075">
        <w:rPr>
          <w:rFonts w:ascii="Times New Roman" w:hAnsi="Times New Roman" w:cs="Times New Roman"/>
          <w:sz w:val="24"/>
          <w:szCs w:val="24"/>
        </w:rPr>
        <w:t>муниципальной</w:t>
      </w:r>
      <w:proofErr w:type="gramEnd"/>
      <w:r w:rsidRPr="00DF0075">
        <w:rPr>
          <w:rFonts w:ascii="Times New Roman" w:hAnsi="Times New Roman" w:cs="Times New Roman"/>
          <w:sz w:val="24"/>
          <w:szCs w:val="24"/>
        </w:rPr>
        <w:t xml:space="preserve"> </w:t>
      </w:r>
    </w:p>
    <w:p w:rsidR="00DF0075" w:rsidRPr="00DF0075" w:rsidRDefault="00DF0075" w:rsidP="00DF0075">
      <w:pPr>
        <w:pStyle w:val="a5"/>
        <w:rPr>
          <w:rFonts w:ascii="Times New Roman" w:hAnsi="Times New Roman" w:cs="Times New Roman"/>
          <w:spacing w:val="-6"/>
          <w:sz w:val="24"/>
          <w:szCs w:val="24"/>
        </w:rPr>
      </w:pPr>
      <w:r w:rsidRPr="00DF0075">
        <w:rPr>
          <w:rFonts w:ascii="Times New Roman" w:hAnsi="Times New Roman" w:cs="Times New Roman"/>
          <w:sz w:val="24"/>
          <w:szCs w:val="24"/>
        </w:rPr>
        <w:t xml:space="preserve">услуги </w:t>
      </w:r>
      <w:r w:rsidRPr="00DF0075">
        <w:rPr>
          <w:rFonts w:ascii="Times New Roman" w:hAnsi="Times New Roman" w:cs="Times New Roman"/>
          <w:bCs/>
          <w:sz w:val="24"/>
          <w:szCs w:val="24"/>
        </w:rPr>
        <w:t>«</w:t>
      </w:r>
      <w:r w:rsidRPr="00DF0075">
        <w:rPr>
          <w:rFonts w:ascii="Times New Roman" w:hAnsi="Times New Roman" w:cs="Times New Roman"/>
          <w:sz w:val="24"/>
          <w:szCs w:val="24"/>
        </w:rPr>
        <w:t>Признание</w:t>
      </w:r>
      <w:r w:rsidRPr="00DF0075">
        <w:rPr>
          <w:rFonts w:ascii="Times New Roman" w:hAnsi="Times New Roman" w:cs="Times New Roman"/>
          <w:spacing w:val="-6"/>
          <w:sz w:val="24"/>
          <w:szCs w:val="24"/>
        </w:rPr>
        <w:t xml:space="preserve"> </w:t>
      </w:r>
      <w:r w:rsidRPr="00DF0075">
        <w:rPr>
          <w:rFonts w:ascii="Times New Roman" w:hAnsi="Times New Roman" w:cs="Times New Roman"/>
          <w:sz w:val="24"/>
          <w:szCs w:val="24"/>
        </w:rPr>
        <w:t>садового</w:t>
      </w:r>
      <w:r w:rsidRPr="00DF0075">
        <w:rPr>
          <w:rFonts w:ascii="Times New Roman" w:hAnsi="Times New Roman" w:cs="Times New Roman"/>
          <w:spacing w:val="-5"/>
          <w:sz w:val="24"/>
          <w:szCs w:val="24"/>
        </w:rPr>
        <w:t xml:space="preserve"> </w:t>
      </w:r>
      <w:r w:rsidRPr="00DF0075">
        <w:rPr>
          <w:rFonts w:ascii="Times New Roman" w:hAnsi="Times New Roman" w:cs="Times New Roman"/>
          <w:sz w:val="24"/>
          <w:szCs w:val="24"/>
        </w:rPr>
        <w:t>дома</w:t>
      </w:r>
      <w:r w:rsidRPr="00DF0075">
        <w:rPr>
          <w:rFonts w:ascii="Times New Roman" w:hAnsi="Times New Roman" w:cs="Times New Roman"/>
          <w:spacing w:val="-3"/>
          <w:sz w:val="24"/>
          <w:szCs w:val="24"/>
        </w:rPr>
        <w:t xml:space="preserve"> </w:t>
      </w:r>
      <w:proofErr w:type="gramStart"/>
      <w:r w:rsidRPr="00DF0075">
        <w:rPr>
          <w:rFonts w:ascii="Times New Roman" w:hAnsi="Times New Roman" w:cs="Times New Roman"/>
          <w:sz w:val="24"/>
          <w:szCs w:val="24"/>
        </w:rPr>
        <w:t>жилым</w:t>
      </w:r>
      <w:proofErr w:type="gramEnd"/>
      <w:r w:rsidRPr="00DF0075">
        <w:rPr>
          <w:rFonts w:ascii="Times New Roman" w:hAnsi="Times New Roman" w:cs="Times New Roman"/>
          <w:spacing w:val="-6"/>
          <w:sz w:val="24"/>
          <w:szCs w:val="24"/>
        </w:rPr>
        <w:t xml:space="preserve"> </w:t>
      </w:r>
    </w:p>
    <w:p w:rsidR="00DF0075" w:rsidRPr="00DF0075" w:rsidRDefault="00DF0075" w:rsidP="00DF0075">
      <w:pPr>
        <w:pStyle w:val="a5"/>
        <w:rPr>
          <w:rFonts w:ascii="Times New Roman" w:hAnsi="Times New Roman" w:cs="Times New Roman"/>
          <w:color w:val="000000"/>
          <w:sz w:val="24"/>
          <w:szCs w:val="24"/>
          <w:lang w:eastAsia="ru-RU"/>
        </w:rPr>
      </w:pPr>
      <w:r w:rsidRPr="00DF0075">
        <w:rPr>
          <w:rFonts w:ascii="Times New Roman" w:hAnsi="Times New Roman" w:cs="Times New Roman"/>
          <w:sz w:val="24"/>
          <w:szCs w:val="24"/>
        </w:rPr>
        <w:t>домом</w:t>
      </w:r>
      <w:r w:rsidRPr="00DF0075">
        <w:rPr>
          <w:rFonts w:ascii="Times New Roman" w:hAnsi="Times New Roman" w:cs="Times New Roman"/>
          <w:spacing w:val="-6"/>
          <w:sz w:val="24"/>
          <w:szCs w:val="24"/>
        </w:rPr>
        <w:t xml:space="preserve"> </w:t>
      </w:r>
      <w:r w:rsidRPr="00DF0075">
        <w:rPr>
          <w:rFonts w:ascii="Times New Roman" w:hAnsi="Times New Roman" w:cs="Times New Roman"/>
          <w:sz w:val="24"/>
          <w:szCs w:val="24"/>
        </w:rPr>
        <w:t>и</w:t>
      </w:r>
      <w:r w:rsidRPr="00DF0075">
        <w:rPr>
          <w:rFonts w:ascii="Times New Roman" w:hAnsi="Times New Roman" w:cs="Times New Roman"/>
          <w:spacing w:val="-2"/>
          <w:sz w:val="24"/>
          <w:szCs w:val="24"/>
        </w:rPr>
        <w:t xml:space="preserve"> </w:t>
      </w:r>
      <w:r w:rsidRPr="00DF0075">
        <w:rPr>
          <w:rFonts w:ascii="Times New Roman" w:hAnsi="Times New Roman" w:cs="Times New Roman"/>
          <w:sz w:val="24"/>
          <w:szCs w:val="24"/>
        </w:rPr>
        <w:t>жилого дома садовым домом</w:t>
      </w:r>
      <w:r w:rsidRPr="00DF0075">
        <w:rPr>
          <w:rFonts w:ascii="Times New Roman" w:hAnsi="Times New Roman" w:cs="Times New Roman"/>
          <w:color w:val="000000"/>
          <w:sz w:val="24"/>
          <w:szCs w:val="24"/>
        </w:rPr>
        <w:t>»</w:t>
      </w:r>
    </w:p>
    <w:p w:rsidR="00DF0075" w:rsidRPr="00DF0075" w:rsidRDefault="00DF0075" w:rsidP="00DF0075">
      <w:pPr>
        <w:pStyle w:val="a5"/>
        <w:rPr>
          <w:rFonts w:ascii="Times New Roman" w:hAnsi="Times New Roman" w:cs="Times New Roman"/>
          <w:sz w:val="24"/>
          <w:szCs w:val="24"/>
        </w:rPr>
      </w:pP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Руководствуясь</w:t>
      </w:r>
      <w:r w:rsidRPr="00DF0075">
        <w:rPr>
          <w:rFonts w:ascii="Times New Roman" w:hAnsi="Times New Roman" w:cs="Times New Roman"/>
          <w:b/>
          <w:sz w:val="24"/>
          <w:szCs w:val="24"/>
        </w:rPr>
        <w:t xml:space="preserve"> </w:t>
      </w:r>
      <w:r w:rsidRPr="00DF0075">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w:t>
      </w:r>
      <w:proofErr w:type="spellStart"/>
      <w:r w:rsidRPr="00DF0075">
        <w:rPr>
          <w:rFonts w:ascii="Times New Roman" w:hAnsi="Times New Roman" w:cs="Times New Roman"/>
          <w:sz w:val="24"/>
          <w:szCs w:val="24"/>
        </w:rPr>
        <w:t>Сакмарского</w:t>
      </w:r>
      <w:proofErr w:type="spellEnd"/>
      <w:r w:rsidRPr="00DF0075">
        <w:rPr>
          <w:rFonts w:ascii="Times New Roman" w:hAnsi="Times New Roman" w:cs="Times New Roman"/>
          <w:sz w:val="24"/>
          <w:szCs w:val="24"/>
        </w:rPr>
        <w:t xml:space="preserve"> района Оренбургской области ПОСТАНОВЛЯЕТ:</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1. Утвердить Административный регламент предоставления муниципальной услуги </w:t>
      </w:r>
      <w:r w:rsidRPr="00DF0075">
        <w:rPr>
          <w:rFonts w:ascii="Times New Roman" w:hAnsi="Times New Roman" w:cs="Times New Roman"/>
          <w:bCs/>
          <w:sz w:val="24"/>
          <w:szCs w:val="24"/>
        </w:rPr>
        <w:t>«</w:t>
      </w:r>
      <w:r w:rsidRPr="00DF0075">
        <w:rPr>
          <w:rFonts w:ascii="Times New Roman" w:hAnsi="Times New Roman" w:cs="Times New Roman"/>
          <w:sz w:val="24"/>
          <w:szCs w:val="24"/>
        </w:rPr>
        <w:t>Признание</w:t>
      </w:r>
      <w:r w:rsidRPr="00DF0075">
        <w:rPr>
          <w:rFonts w:ascii="Times New Roman" w:hAnsi="Times New Roman" w:cs="Times New Roman"/>
          <w:spacing w:val="-6"/>
          <w:sz w:val="24"/>
          <w:szCs w:val="24"/>
        </w:rPr>
        <w:t xml:space="preserve"> </w:t>
      </w:r>
      <w:r w:rsidRPr="00DF0075">
        <w:rPr>
          <w:rFonts w:ascii="Times New Roman" w:hAnsi="Times New Roman" w:cs="Times New Roman"/>
          <w:sz w:val="24"/>
          <w:szCs w:val="24"/>
        </w:rPr>
        <w:t>садового</w:t>
      </w:r>
      <w:r w:rsidRPr="00DF0075">
        <w:rPr>
          <w:rFonts w:ascii="Times New Roman" w:hAnsi="Times New Roman" w:cs="Times New Roman"/>
          <w:spacing w:val="-5"/>
          <w:sz w:val="24"/>
          <w:szCs w:val="24"/>
        </w:rPr>
        <w:t xml:space="preserve"> </w:t>
      </w:r>
      <w:r w:rsidRPr="00DF0075">
        <w:rPr>
          <w:rFonts w:ascii="Times New Roman" w:hAnsi="Times New Roman" w:cs="Times New Roman"/>
          <w:sz w:val="24"/>
          <w:szCs w:val="24"/>
        </w:rPr>
        <w:t>дома</w:t>
      </w:r>
      <w:r w:rsidRPr="00DF0075">
        <w:rPr>
          <w:rFonts w:ascii="Times New Roman" w:hAnsi="Times New Roman" w:cs="Times New Roman"/>
          <w:spacing w:val="-3"/>
          <w:sz w:val="24"/>
          <w:szCs w:val="24"/>
        </w:rPr>
        <w:t xml:space="preserve"> </w:t>
      </w:r>
      <w:r w:rsidRPr="00DF0075">
        <w:rPr>
          <w:rFonts w:ascii="Times New Roman" w:hAnsi="Times New Roman" w:cs="Times New Roman"/>
          <w:sz w:val="24"/>
          <w:szCs w:val="24"/>
        </w:rPr>
        <w:t>жилым</w:t>
      </w:r>
      <w:r w:rsidRPr="00DF0075">
        <w:rPr>
          <w:rFonts w:ascii="Times New Roman" w:hAnsi="Times New Roman" w:cs="Times New Roman"/>
          <w:spacing w:val="-6"/>
          <w:sz w:val="24"/>
          <w:szCs w:val="24"/>
        </w:rPr>
        <w:t xml:space="preserve"> </w:t>
      </w:r>
      <w:r w:rsidRPr="00DF0075">
        <w:rPr>
          <w:rFonts w:ascii="Times New Roman" w:hAnsi="Times New Roman" w:cs="Times New Roman"/>
          <w:sz w:val="24"/>
          <w:szCs w:val="24"/>
        </w:rPr>
        <w:t>домом</w:t>
      </w:r>
      <w:r w:rsidRPr="00DF0075">
        <w:rPr>
          <w:rFonts w:ascii="Times New Roman" w:hAnsi="Times New Roman" w:cs="Times New Roman"/>
          <w:spacing w:val="-6"/>
          <w:sz w:val="24"/>
          <w:szCs w:val="24"/>
        </w:rPr>
        <w:t xml:space="preserve"> </w:t>
      </w:r>
      <w:r w:rsidRPr="00DF0075">
        <w:rPr>
          <w:rFonts w:ascii="Times New Roman" w:hAnsi="Times New Roman" w:cs="Times New Roman"/>
          <w:sz w:val="24"/>
          <w:szCs w:val="24"/>
        </w:rPr>
        <w:t>и</w:t>
      </w:r>
      <w:r w:rsidRPr="00DF0075">
        <w:rPr>
          <w:rFonts w:ascii="Times New Roman" w:hAnsi="Times New Roman" w:cs="Times New Roman"/>
          <w:spacing w:val="-2"/>
          <w:sz w:val="24"/>
          <w:szCs w:val="24"/>
        </w:rPr>
        <w:t xml:space="preserve"> </w:t>
      </w:r>
      <w:r w:rsidRPr="00DF0075">
        <w:rPr>
          <w:rFonts w:ascii="Times New Roman" w:hAnsi="Times New Roman" w:cs="Times New Roman"/>
          <w:sz w:val="24"/>
          <w:szCs w:val="24"/>
        </w:rPr>
        <w:t>жилого дома садовым домом»</w:t>
      </w:r>
      <w:r w:rsidRPr="00DF0075">
        <w:rPr>
          <w:rFonts w:ascii="Times New Roman" w:hAnsi="Times New Roman" w:cs="Times New Roman"/>
          <w:bCs/>
          <w:sz w:val="24"/>
          <w:szCs w:val="24"/>
        </w:rPr>
        <w:t xml:space="preserve"> </w:t>
      </w:r>
      <w:r w:rsidRPr="00DF0075">
        <w:rPr>
          <w:rFonts w:ascii="Times New Roman" w:hAnsi="Times New Roman" w:cs="Times New Roman"/>
          <w:sz w:val="24"/>
          <w:szCs w:val="24"/>
        </w:rPr>
        <w:t>согласно приложению.</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 xml:space="preserve">     2. </w:t>
      </w:r>
      <w:proofErr w:type="gramStart"/>
      <w:r w:rsidRPr="00DF0075">
        <w:rPr>
          <w:rFonts w:ascii="Times New Roman" w:hAnsi="Times New Roman" w:cs="Times New Roman"/>
          <w:sz w:val="24"/>
          <w:szCs w:val="24"/>
        </w:rPr>
        <w:t>Контроль за</w:t>
      </w:r>
      <w:proofErr w:type="gramEnd"/>
      <w:r w:rsidRPr="00DF0075">
        <w:rPr>
          <w:rFonts w:ascii="Times New Roman" w:hAnsi="Times New Roman" w:cs="Times New Roman"/>
          <w:sz w:val="24"/>
          <w:szCs w:val="24"/>
        </w:rPr>
        <w:t xml:space="preserve"> исполнением настоящего постановления оставляю за собой. </w:t>
      </w:r>
    </w:p>
    <w:p w:rsidR="00DF0075" w:rsidRPr="00DF0075" w:rsidRDefault="00DF0075" w:rsidP="00DF0075">
      <w:pPr>
        <w:pStyle w:val="a5"/>
        <w:rPr>
          <w:rFonts w:ascii="Times New Roman" w:hAnsi="Times New Roman" w:cs="Times New Roman"/>
          <w:color w:val="181818"/>
          <w:sz w:val="24"/>
          <w:szCs w:val="24"/>
        </w:rPr>
      </w:pPr>
      <w:r w:rsidRPr="00DF0075">
        <w:rPr>
          <w:rFonts w:ascii="Times New Roman" w:hAnsi="Times New Roman" w:cs="Times New Roman"/>
          <w:sz w:val="24"/>
          <w:szCs w:val="24"/>
        </w:rPr>
        <w:t xml:space="preserve">     3. Настоящее постановление вступает в силу после опубликования в газете муниципального образования Верхнечебеньковский сельсовет </w:t>
      </w:r>
      <w:proofErr w:type="spellStart"/>
      <w:r w:rsidRPr="00DF0075">
        <w:rPr>
          <w:rFonts w:ascii="Times New Roman" w:hAnsi="Times New Roman" w:cs="Times New Roman"/>
          <w:sz w:val="24"/>
          <w:szCs w:val="24"/>
        </w:rPr>
        <w:t>Сакмарского</w:t>
      </w:r>
      <w:proofErr w:type="spellEnd"/>
      <w:r w:rsidRPr="00DF0075">
        <w:rPr>
          <w:rFonts w:ascii="Times New Roman" w:hAnsi="Times New Roman" w:cs="Times New Roman"/>
          <w:sz w:val="24"/>
          <w:szCs w:val="24"/>
        </w:rPr>
        <w:t xml:space="preserve"> района Оренбургской области «Степные Просторы».</w:t>
      </w:r>
    </w:p>
    <w:p w:rsidR="00DF0075" w:rsidRPr="00DF0075" w:rsidRDefault="00DF0075" w:rsidP="00DF0075">
      <w:pPr>
        <w:pStyle w:val="a5"/>
        <w:rPr>
          <w:rFonts w:ascii="Times New Roman" w:hAnsi="Times New Roman" w:cs="Times New Roman"/>
          <w:sz w:val="24"/>
          <w:szCs w:val="24"/>
        </w:rPr>
      </w:pPr>
    </w:p>
    <w:p w:rsidR="00DF0075" w:rsidRPr="00DF0075" w:rsidRDefault="00DF0075" w:rsidP="00DF0075">
      <w:pPr>
        <w:pStyle w:val="a5"/>
        <w:rPr>
          <w:rFonts w:ascii="Times New Roman" w:hAnsi="Times New Roman" w:cs="Times New Roman"/>
          <w:sz w:val="24"/>
          <w:szCs w:val="24"/>
        </w:rPr>
      </w:pP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Глава муниципального образования</w:t>
      </w:r>
    </w:p>
    <w:p w:rsidR="00DF0075" w:rsidRPr="00DF0075" w:rsidRDefault="00DF0075" w:rsidP="00DF0075">
      <w:pPr>
        <w:pStyle w:val="a5"/>
        <w:rPr>
          <w:rFonts w:ascii="Times New Roman" w:hAnsi="Times New Roman" w:cs="Times New Roman"/>
          <w:sz w:val="24"/>
          <w:szCs w:val="24"/>
        </w:rPr>
      </w:pPr>
      <w:r w:rsidRPr="00DF0075">
        <w:rPr>
          <w:rFonts w:ascii="Times New Roman" w:hAnsi="Times New Roman" w:cs="Times New Roman"/>
          <w:sz w:val="24"/>
          <w:szCs w:val="24"/>
        </w:rPr>
        <w:t>Верхнечебеньковский сельсовет                                             Р.Б. Рахматуллин</w:t>
      </w:r>
    </w:p>
    <w:p w:rsidR="00DF0075" w:rsidRPr="00DF0075" w:rsidRDefault="00DF0075" w:rsidP="00DF0075">
      <w:pPr>
        <w:pStyle w:val="a5"/>
        <w:rPr>
          <w:rFonts w:ascii="Times New Roman" w:hAnsi="Times New Roman" w:cs="Times New Roman"/>
          <w:sz w:val="24"/>
          <w:szCs w:val="24"/>
        </w:rPr>
      </w:pPr>
    </w:p>
    <w:p w:rsidR="00DF0075" w:rsidRPr="00DF0075" w:rsidRDefault="00DF0075" w:rsidP="00DF0075">
      <w:pPr>
        <w:pStyle w:val="a5"/>
        <w:rPr>
          <w:rFonts w:ascii="Times New Roman" w:hAnsi="Times New Roman" w:cs="Times New Roman"/>
          <w:sz w:val="24"/>
          <w:szCs w:val="24"/>
        </w:rPr>
      </w:pP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Администрация                                                                                        </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Верхнечебеньковский  сельсовет</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Оренбургской области </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ПОСТАНОВЛЕНИЕ</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10.07.2025 № 63-п</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Верхние Чебеньки</w:t>
      </w:r>
    </w:p>
    <w:p w:rsidR="00A70464" w:rsidRDefault="00A70464" w:rsidP="00A70464">
      <w:pPr>
        <w:widowControl w:val="0"/>
        <w:autoSpaceDE w:val="0"/>
        <w:autoSpaceDN w:val="0"/>
        <w:spacing w:after="0" w:line="240" w:lineRule="auto"/>
        <w:jc w:val="both"/>
        <w:rPr>
          <w:rFonts w:ascii="Times New Roman" w:eastAsia="Times New Roman" w:hAnsi="Times New Roman"/>
          <w:sz w:val="24"/>
          <w:szCs w:val="24"/>
          <w:lang w:eastAsia="ru-RU"/>
        </w:rPr>
      </w:pPr>
    </w:p>
    <w:p w:rsidR="00A70464" w:rsidRDefault="00A70464" w:rsidP="00A7046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 утверждении </w:t>
      </w:r>
      <w:proofErr w:type="gramStart"/>
      <w:r>
        <w:rPr>
          <w:rFonts w:ascii="Times New Roman" w:eastAsia="Times New Roman" w:hAnsi="Times New Roman"/>
          <w:sz w:val="28"/>
          <w:szCs w:val="28"/>
          <w:lang w:eastAsia="ru-RU"/>
        </w:rPr>
        <w:t>административного</w:t>
      </w:r>
      <w:proofErr w:type="gramEnd"/>
      <w:r>
        <w:rPr>
          <w:rFonts w:ascii="Times New Roman" w:eastAsia="Times New Roman" w:hAnsi="Times New Roman"/>
          <w:sz w:val="28"/>
          <w:szCs w:val="28"/>
          <w:lang w:eastAsia="ru-RU"/>
        </w:rPr>
        <w:t xml:space="preserve"> </w:t>
      </w:r>
    </w:p>
    <w:p w:rsidR="00A70464" w:rsidRDefault="00A70464" w:rsidP="00A7046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регламента предоставления </w:t>
      </w:r>
      <w:proofErr w:type="gramStart"/>
      <w:r>
        <w:rPr>
          <w:rFonts w:ascii="Times New Roman" w:eastAsia="Times New Roman" w:hAnsi="Times New Roman"/>
          <w:sz w:val="28"/>
          <w:szCs w:val="28"/>
          <w:lang w:eastAsia="ru-RU"/>
        </w:rPr>
        <w:t>муниципальной</w:t>
      </w:r>
      <w:proofErr w:type="gramEnd"/>
      <w:r>
        <w:rPr>
          <w:rFonts w:ascii="Times New Roman" w:eastAsia="Times New Roman" w:hAnsi="Times New Roman"/>
          <w:sz w:val="28"/>
          <w:szCs w:val="28"/>
          <w:lang w:eastAsia="ru-RU"/>
        </w:rPr>
        <w:t xml:space="preserve"> </w:t>
      </w:r>
    </w:p>
    <w:p w:rsidR="00A70464" w:rsidRDefault="00A70464" w:rsidP="00A70464">
      <w:pPr>
        <w:pStyle w:val="a5"/>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услуги </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Принятие на учет граждан в качестве </w:t>
      </w:r>
    </w:p>
    <w:p w:rsidR="00A70464" w:rsidRDefault="00A70464" w:rsidP="00A70464">
      <w:pPr>
        <w:pStyle w:val="a5"/>
        <w:rPr>
          <w:rFonts w:ascii="Times New Roman" w:hAnsi="Times New Roman" w:cs="Times New Roman"/>
          <w:sz w:val="28"/>
          <w:szCs w:val="28"/>
        </w:rPr>
      </w:pPr>
      <w:r>
        <w:rPr>
          <w:rFonts w:ascii="Times New Roman" w:hAnsi="Times New Roman" w:cs="Times New Roman"/>
          <w:sz w:val="28"/>
          <w:szCs w:val="28"/>
        </w:rPr>
        <w:t xml:space="preserve">нуждающихся в жилых помещениях»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A70464" w:rsidRDefault="00A70464" w:rsidP="00A70464">
      <w:pPr>
        <w:pStyle w:val="a5"/>
        <w:rPr>
          <w:rFonts w:ascii="Times New Roman" w:hAnsi="Times New Roman" w:cs="Times New Roman"/>
          <w:sz w:val="28"/>
          <w:szCs w:val="28"/>
        </w:rPr>
      </w:pPr>
      <w:r>
        <w:rPr>
          <w:rFonts w:ascii="Times New Roman" w:hAnsi="Times New Roman" w:cs="Times New Roman"/>
          <w:sz w:val="28"/>
          <w:szCs w:val="28"/>
        </w:rPr>
        <w:t xml:space="preserve">территории муниципального образования </w:t>
      </w:r>
    </w:p>
    <w:p w:rsidR="00A70464" w:rsidRDefault="00A70464" w:rsidP="00A70464">
      <w:pPr>
        <w:pStyle w:val="a5"/>
        <w:rPr>
          <w:rFonts w:ascii="Times New Roman" w:hAnsi="Times New Roman" w:cs="Times New Roman"/>
          <w:sz w:val="28"/>
          <w:szCs w:val="28"/>
        </w:rPr>
      </w:pPr>
      <w:r>
        <w:rPr>
          <w:rFonts w:ascii="Times New Roman" w:hAnsi="Times New Roman" w:cs="Times New Roman"/>
          <w:sz w:val="28"/>
          <w:szCs w:val="28"/>
        </w:rPr>
        <w:t xml:space="preserve">Верхнечебеньковский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w:t>
      </w:r>
    </w:p>
    <w:p w:rsidR="00A70464" w:rsidRDefault="00A70464" w:rsidP="00A70464">
      <w:pPr>
        <w:pStyle w:val="a5"/>
        <w:rPr>
          <w:rFonts w:ascii="Times New Roman" w:hAnsi="Times New Roman" w:cs="Times New Roman"/>
          <w:sz w:val="28"/>
          <w:szCs w:val="28"/>
        </w:rPr>
      </w:pPr>
      <w:r>
        <w:rPr>
          <w:rFonts w:ascii="Times New Roman" w:hAnsi="Times New Roman" w:cs="Times New Roman"/>
          <w:sz w:val="28"/>
          <w:szCs w:val="28"/>
        </w:rPr>
        <w:t>Оренбургской области</w:t>
      </w:r>
      <w:r>
        <w:rPr>
          <w:rFonts w:ascii="Times New Roman" w:eastAsia="Times New Roman" w:hAnsi="Times New Roman" w:cs="Times New Roman"/>
          <w:sz w:val="28"/>
          <w:szCs w:val="28"/>
          <w:lang w:eastAsia="ru-RU"/>
        </w:rPr>
        <w:t>»</w:t>
      </w:r>
    </w:p>
    <w:p w:rsidR="00A70464" w:rsidRDefault="00A70464" w:rsidP="00A70464">
      <w:pPr>
        <w:widowControl w:val="0"/>
        <w:autoSpaceDE w:val="0"/>
        <w:autoSpaceDN w:val="0"/>
        <w:spacing w:after="0" w:line="240" w:lineRule="auto"/>
        <w:rPr>
          <w:rFonts w:eastAsia="Times New Roman" w:cs="Calibri"/>
          <w:sz w:val="28"/>
          <w:szCs w:val="28"/>
          <w:lang w:eastAsia="ru-RU"/>
        </w:rPr>
      </w:pPr>
    </w:p>
    <w:p w:rsidR="00A70464" w:rsidRDefault="00A70464" w:rsidP="00A70464">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Руководствуясь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lang w:eastAsia="ru-RU"/>
        </w:rPr>
        <w:t xml:space="preserve"> в целях приведения в соответствие типовых административных регламентов предоставления муниципальных услуг,</w:t>
      </w:r>
      <w:r>
        <w:rPr>
          <w:rFonts w:ascii="Times New Roman" w:eastAsia="Times New Roman" w:hAnsi="Times New Roman"/>
          <w:sz w:val="28"/>
          <w:szCs w:val="28"/>
          <w:lang w:eastAsia="ru-RU"/>
        </w:rPr>
        <w:t xml:space="preserve"> администрация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ПОСТАНОВЛЯЕТ:</w:t>
      </w:r>
    </w:p>
    <w:p w:rsidR="00A70464" w:rsidRDefault="00A70464" w:rsidP="00A70464">
      <w:pPr>
        <w:pStyle w:val="a5"/>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 Утвердить Административный регламент предоставления муниципальной услуги </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Принятие на учет граждан в качестве нуждающихся в жилых помещениях» на территории муниципального образования Верхнечебеньковский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w:t>
      </w:r>
      <w:r>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согласно приложению.</w:t>
      </w:r>
    </w:p>
    <w:p w:rsidR="00A70464" w:rsidRDefault="00A70464" w:rsidP="00A70464">
      <w:pPr>
        <w:widowControl w:val="0"/>
        <w:autoSpaceDE w:val="0"/>
        <w:autoSpaceDN w:val="0"/>
        <w:adjustRightInd w:val="0"/>
        <w:spacing w:after="0" w:line="240" w:lineRule="auto"/>
        <w:jc w:val="both"/>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2. Признать утратившим силу постановление администрации </w:t>
      </w:r>
      <w:r>
        <w:rPr>
          <w:rFonts w:ascii="Times New Roman" w:eastAsia="Times New Roman" w:hAnsi="Times New Roman"/>
          <w:bCs/>
          <w:sz w:val="28"/>
          <w:szCs w:val="28"/>
          <w:lang w:eastAsia="ru-RU"/>
        </w:rPr>
        <w:t>муниципального образования</w:t>
      </w:r>
      <w:r>
        <w:rPr>
          <w:rFonts w:ascii="Times New Roman" w:eastAsia="Times New Roman" w:hAnsi="Times New Roman"/>
          <w:bCs/>
          <w:iCs/>
          <w:sz w:val="28"/>
          <w:szCs w:val="28"/>
          <w:lang w:eastAsia="ru-RU"/>
        </w:rPr>
        <w:t xml:space="preserve"> </w:t>
      </w:r>
      <w:r>
        <w:rPr>
          <w:rFonts w:ascii="Times New Roman" w:eastAsia="Times New Roman" w:hAnsi="Times New Roman"/>
          <w:bCs/>
          <w:sz w:val="28"/>
          <w:szCs w:val="28"/>
          <w:lang w:eastAsia="ru-RU"/>
        </w:rPr>
        <w:t xml:space="preserve">Верхнечебеньковский сельсовет </w:t>
      </w:r>
      <w:proofErr w:type="spellStart"/>
      <w:r>
        <w:rPr>
          <w:rFonts w:ascii="Times New Roman" w:eastAsia="Times New Roman" w:hAnsi="Times New Roman"/>
          <w:bCs/>
          <w:sz w:val="28"/>
          <w:szCs w:val="28"/>
          <w:lang w:eastAsia="ru-RU"/>
        </w:rPr>
        <w:t>Сакмарского</w:t>
      </w:r>
      <w:proofErr w:type="spellEnd"/>
      <w:r>
        <w:rPr>
          <w:rFonts w:ascii="Times New Roman" w:eastAsia="Times New Roman" w:hAnsi="Times New Roman"/>
          <w:bCs/>
          <w:sz w:val="28"/>
          <w:szCs w:val="28"/>
          <w:lang w:eastAsia="ru-RU"/>
        </w:rPr>
        <w:t xml:space="preserve"> района </w:t>
      </w:r>
      <w:r>
        <w:rPr>
          <w:rFonts w:ascii="Times New Roman" w:eastAsia="Times New Roman" w:hAnsi="Times New Roman"/>
          <w:bCs/>
          <w:iCs/>
          <w:sz w:val="28"/>
          <w:szCs w:val="28"/>
          <w:lang w:eastAsia="ru-RU"/>
        </w:rPr>
        <w:t xml:space="preserve">Оренбургской области </w:t>
      </w:r>
      <w:r>
        <w:rPr>
          <w:rFonts w:ascii="Times New Roman" w:eastAsia="Times New Roman" w:hAnsi="Times New Roman"/>
          <w:sz w:val="28"/>
          <w:szCs w:val="28"/>
          <w:lang w:eastAsia="ru-RU"/>
        </w:rPr>
        <w:t>от 16.03.2023  №  14-п</w:t>
      </w:r>
      <w:proofErr w:type="gramStart"/>
      <w:r>
        <w:rPr>
          <w:rFonts w:ascii="Times New Roman" w:eastAsia="Times New Roman" w:hAnsi="Times New Roman"/>
          <w:bCs/>
          <w:sz w:val="28"/>
          <w:szCs w:val="28"/>
          <w:lang w:eastAsia="ru-RU"/>
        </w:rPr>
        <w:t xml:space="preserve"> О</w:t>
      </w:r>
      <w:proofErr w:type="gramEnd"/>
      <w:r>
        <w:rPr>
          <w:rFonts w:ascii="Times New Roman" w:eastAsia="Times New Roman" w:hAnsi="Times New Roman"/>
          <w:bCs/>
          <w:sz w:val="28"/>
          <w:szCs w:val="28"/>
          <w:lang w:eastAsia="ru-RU"/>
        </w:rPr>
        <w:t xml:space="preserve">б утверждении административного регламента предоставления муниципальной услуги </w:t>
      </w:r>
      <w:r>
        <w:rPr>
          <w:rFonts w:ascii="Times New Roman" w:eastAsia="Times New Roman" w:hAnsi="Times New Roman"/>
          <w:bCs/>
          <w:iCs/>
          <w:sz w:val="28"/>
          <w:szCs w:val="28"/>
          <w:lang w:eastAsia="ru-RU"/>
        </w:rPr>
        <w:t xml:space="preserve">«Принятие на учет граждан в качестве нуждающихся в жилых помещениях» </w:t>
      </w:r>
    </w:p>
    <w:p w:rsidR="00A70464" w:rsidRDefault="00A70464" w:rsidP="00A7046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iCs/>
          <w:sz w:val="28"/>
          <w:szCs w:val="28"/>
          <w:lang w:eastAsia="ru-RU"/>
        </w:rPr>
        <w:t xml:space="preserve">на </w:t>
      </w:r>
      <w:r>
        <w:rPr>
          <w:rFonts w:ascii="Times New Roman" w:eastAsia="Times New Roman" w:hAnsi="Times New Roman"/>
          <w:bCs/>
          <w:sz w:val="28"/>
          <w:szCs w:val="28"/>
          <w:lang w:eastAsia="ru-RU"/>
        </w:rPr>
        <w:t>территории муниципального образования</w:t>
      </w:r>
      <w:r>
        <w:rPr>
          <w:rFonts w:ascii="Times New Roman" w:eastAsia="Times New Roman" w:hAnsi="Times New Roman"/>
          <w:bCs/>
          <w:iCs/>
          <w:sz w:val="28"/>
          <w:szCs w:val="28"/>
          <w:lang w:eastAsia="ru-RU"/>
        </w:rPr>
        <w:t xml:space="preserve"> </w:t>
      </w:r>
      <w:r>
        <w:rPr>
          <w:rFonts w:ascii="Times New Roman" w:eastAsia="Times New Roman" w:hAnsi="Times New Roman"/>
          <w:bCs/>
          <w:sz w:val="28"/>
          <w:szCs w:val="28"/>
          <w:lang w:eastAsia="ru-RU"/>
        </w:rPr>
        <w:t xml:space="preserve">Верхнечебеньковский сельсовет </w:t>
      </w:r>
      <w:proofErr w:type="spellStart"/>
      <w:r>
        <w:rPr>
          <w:rFonts w:ascii="Times New Roman" w:eastAsia="Times New Roman" w:hAnsi="Times New Roman"/>
          <w:bCs/>
          <w:sz w:val="28"/>
          <w:szCs w:val="28"/>
          <w:lang w:eastAsia="ru-RU"/>
        </w:rPr>
        <w:t>Сакмарского</w:t>
      </w:r>
      <w:proofErr w:type="spellEnd"/>
      <w:r>
        <w:rPr>
          <w:rFonts w:ascii="Times New Roman" w:eastAsia="Times New Roman" w:hAnsi="Times New Roman"/>
          <w:bCs/>
          <w:sz w:val="28"/>
          <w:szCs w:val="28"/>
          <w:lang w:eastAsia="ru-RU"/>
        </w:rPr>
        <w:t xml:space="preserve"> района </w:t>
      </w:r>
      <w:r>
        <w:rPr>
          <w:rFonts w:ascii="Times New Roman" w:eastAsia="Times New Roman" w:hAnsi="Times New Roman"/>
          <w:bCs/>
          <w:iCs/>
          <w:sz w:val="28"/>
          <w:szCs w:val="28"/>
          <w:lang w:eastAsia="ru-RU"/>
        </w:rPr>
        <w:t>Оренбургской области</w:t>
      </w:r>
      <w:r>
        <w:rPr>
          <w:rFonts w:ascii="Times New Roman" w:eastAsia="Times New Roman" w:hAnsi="Times New Roman"/>
          <w:bCs/>
          <w:sz w:val="28"/>
          <w:szCs w:val="28"/>
          <w:lang w:eastAsia="ru-RU"/>
        </w:rPr>
        <w:t>».</w:t>
      </w:r>
    </w:p>
    <w:p w:rsidR="00A70464" w:rsidRDefault="00A70464" w:rsidP="00A70464">
      <w:pPr>
        <w:suppressAutoHyphens/>
        <w:spacing w:after="0" w:line="120" w:lineRule="atLeast"/>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постановления оставляю за собой. </w:t>
      </w:r>
    </w:p>
    <w:p w:rsidR="00A70464" w:rsidRDefault="00A70464" w:rsidP="00A70464">
      <w:pPr>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Настоящее </w:t>
      </w:r>
      <w:r>
        <w:rPr>
          <w:rFonts w:ascii="Times New Roman" w:eastAsia="Times New Roman" w:hAnsi="Times New Roman"/>
          <w:sz w:val="28"/>
          <w:szCs w:val="28"/>
          <w:lang w:eastAsia="ru-RU"/>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«Степные Просторы»</w:t>
      </w:r>
      <w:r>
        <w:rPr>
          <w:rFonts w:ascii="Times New Roman" w:hAnsi="Times New Roman"/>
          <w:sz w:val="28"/>
          <w:szCs w:val="28"/>
        </w:rPr>
        <w:t>.</w:t>
      </w:r>
    </w:p>
    <w:p w:rsidR="00A70464" w:rsidRDefault="00A70464" w:rsidP="00A70464">
      <w:pPr>
        <w:shd w:val="clear" w:color="auto" w:fill="FFFFFF"/>
        <w:spacing w:after="0" w:line="240" w:lineRule="auto"/>
        <w:ind w:right="102"/>
        <w:jc w:val="both"/>
        <w:rPr>
          <w:rFonts w:ascii="Times New Roman" w:eastAsia="Times New Roman" w:hAnsi="Times New Roman"/>
          <w:sz w:val="24"/>
          <w:szCs w:val="24"/>
          <w:lang w:eastAsia="ru-RU"/>
        </w:rPr>
      </w:pPr>
    </w:p>
    <w:p w:rsidR="00A70464" w:rsidRDefault="00A70464" w:rsidP="00A70464">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p>
    <w:p w:rsidR="00A70464" w:rsidRDefault="00A70464" w:rsidP="00A70464">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Верхнечебеньковский сельсовет                                 Р.Б. Рахматуллин</w:t>
      </w:r>
    </w:p>
    <w:p w:rsidR="00DF0075" w:rsidRDefault="00DF0075" w:rsidP="00DF0075">
      <w:pPr>
        <w:shd w:val="clear" w:color="auto" w:fill="FFFFFF"/>
        <w:ind w:right="102"/>
        <w:jc w:val="both"/>
        <w:rPr>
          <w:rFonts w:eastAsia="Times New Roman"/>
          <w:sz w:val="28"/>
          <w:szCs w:val="28"/>
        </w:rPr>
      </w:pP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Администрация                                                                                     </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Верхнечебеньковский сельсовет</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Оренбургской области </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ПОСТАНОВЛЕНИЕ</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10.07.2025 № 64-п</w:t>
      </w:r>
    </w:p>
    <w:p w:rsidR="00A70464" w:rsidRDefault="00A70464" w:rsidP="00A704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Верхние Чебеньки</w:t>
      </w:r>
    </w:p>
    <w:p w:rsidR="00A70464" w:rsidRDefault="00A70464" w:rsidP="00A70464">
      <w:pPr>
        <w:widowControl w:val="0"/>
        <w:autoSpaceDE w:val="0"/>
        <w:autoSpaceDN w:val="0"/>
        <w:spacing w:after="0" w:line="240" w:lineRule="auto"/>
        <w:jc w:val="both"/>
        <w:rPr>
          <w:rFonts w:ascii="Times New Roman" w:eastAsia="Times New Roman" w:hAnsi="Times New Roman"/>
          <w:sz w:val="24"/>
          <w:szCs w:val="24"/>
          <w:lang w:eastAsia="ru-RU"/>
        </w:rPr>
      </w:pPr>
    </w:p>
    <w:p w:rsidR="00A70464" w:rsidRDefault="00A70464" w:rsidP="00A7046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 утверждении </w:t>
      </w:r>
      <w:proofErr w:type="gramStart"/>
      <w:r>
        <w:rPr>
          <w:rFonts w:ascii="Times New Roman" w:eastAsia="Times New Roman" w:hAnsi="Times New Roman"/>
          <w:sz w:val="28"/>
          <w:szCs w:val="28"/>
          <w:lang w:eastAsia="ru-RU"/>
        </w:rPr>
        <w:t>административного</w:t>
      </w:r>
      <w:proofErr w:type="gramEnd"/>
      <w:r>
        <w:rPr>
          <w:rFonts w:ascii="Times New Roman" w:eastAsia="Times New Roman" w:hAnsi="Times New Roman"/>
          <w:sz w:val="28"/>
          <w:szCs w:val="28"/>
          <w:lang w:eastAsia="ru-RU"/>
        </w:rPr>
        <w:t xml:space="preserve"> </w:t>
      </w:r>
    </w:p>
    <w:p w:rsidR="00A70464" w:rsidRDefault="00A70464" w:rsidP="00A7046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регламента предоставления </w:t>
      </w:r>
      <w:proofErr w:type="gramStart"/>
      <w:r>
        <w:rPr>
          <w:rFonts w:ascii="Times New Roman" w:eastAsia="Times New Roman" w:hAnsi="Times New Roman"/>
          <w:sz w:val="28"/>
          <w:szCs w:val="28"/>
          <w:lang w:eastAsia="ru-RU"/>
        </w:rPr>
        <w:t>муниципальной</w:t>
      </w:r>
      <w:proofErr w:type="gramEnd"/>
      <w:r>
        <w:rPr>
          <w:rFonts w:ascii="Times New Roman" w:eastAsia="Times New Roman" w:hAnsi="Times New Roman"/>
          <w:sz w:val="28"/>
          <w:szCs w:val="28"/>
          <w:lang w:eastAsia="ru-RU"/>
        </w:rPr>
        <w:t xml:space="preserve"> </w:t>
      </w:r>
    </w:p>
    <w:p w:rsidR="00A70464" w:rsidRDefault="00A70464" w:rsidP="00A70464">
      <w:pPr>
        <w:widowControl w:val="0"/>
        <w:autoSpaceDE w:val="0"/>
        <w:autoSpaceDN w:val="0"/>
        <w:spacing w:after="0" w:line="240" w:lineRule="auto"/>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услуги </w:t>
      </w:r>
      <w:r>
        <w:rPr>
          <w:rFonts w:ascii="Times New Roman" w:eastAsia="Times New Roman" w:hAnsi="Times New Roman"/>
          <w:bCs/>
          <w:sz w:val="28"/>
          <w:szCs w:val="28"/>
          <w:lang w:eastAsia="ru-RU"/>
        </w:rPr>
        <w:t>«</w:t>
      </w:r>
      <w:r>
        <w:rPr>
          <w:rFonts w:ascii="Times New Roman" w:eastAsia="Times New Roman" w:hAnsi="Times New Roman"/>
          <w:bCs/>
          <w:iCs/>
          <w:sz w:val="28"/>
          <w:szCs w:val="28"/>
          <w:lang w:eastAsia="ru-RU"/>
        </w:rPr>
        <w:t xml:space="preserve">Предоставление жилого помещения </w:t>
      </w:r>
    </w:p>
    <w:p w:rsidR="00A70464" w:rsidRDefault="00A70464" w:rsidP="00A70464">
      <w:pPr>
        <w:widowControl w:val="0"/>
        <w:autoSpaceDE w:val="0"/>
        <w:autoSpaceDN w:val="0"/>
        <w:spacing w:after="0" w:line="240" w:lineRule="auto"/>
        <w:rPr>
          <w:rFonts w:ascii="Times New Roman" w:eastAsia="Times New Roman" w:hAnsi="Times New Roman"/>
          <w:bCs/>
          <w:sz w:val="28"/>
          <w:szCs w:val="28"/>
          <w:lang w:eastAsia="ru-RU"/>
        </w:rPr>
      </w:pPr>
      <w:r>
        <w:rPr>
          <w:rFonts w:ascii="Times New Roman" w:eastAsia="Times New Roman" w:hAnsi="Times New Roman"/>
          <w:bCs/>
          <w:iCs/>
          <w:sz w:val="28"/>
          <w:szCs w:val="28"/>
          <w:lang w:eastAsia="ru-RU"/>
        </w:rPr>
        <w:t xml:space="preserve">по договору социального найма» на </w:t>
      </w:r>
      <w:r>
        <w:rPr>
          <w:rFonts w:ascii="Times New Roman" w:eastAsia="Times New Roman" w:hAnsi="Times New Roman"/>
          <w:bCs/>
          <w:sz w:val="28"/>
          <w:szCs w:val="28"/>
          <w:lang w:eastAsia="ru-RU"/>
        </w:rPr>
        <w:t xml:space="preserve">территории </w:t>
      </w:r>
    </w:p>
    <w:p w:rsidR="00A70464" w:rsidRDefault="00A70464" w:rsidP="00A70464">
      <w:pPr>
        <w:widowControl w:val="0"/>
        <w:autoSpaceDE w:val="0"/>
        <w:autoSpaceDN w:val="0"/>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муниципального образования</w:t>
      </w:r>
      <w:r>
        <w:rPr>
          <w:rFonts w:ascii="Times New Roman" w:eastAsia="Times New Roman" w:hAnsi="Times New Roman"/>
          <w:bCs/>
          <w:iCs/>
          <w:sz w:val="28"/>
          <w:szCs w:val="28"/>
          <w:lang w:eastAsia="ru-RU"/>
        </w:rPr>
        <w:t xml:space="preserve"> </w:t>
      </w:r>
      <w:r>
        <w:rPr>
          <w:rFonts w:ascii="Times New Roman" w:eastAsia="Times New Roman" w:hAnsi="Times New Roman"/>
          <w:bCs/>
          <w:sz w:val="28"/>
          <w:szCs w:val="28"/>
          <w:lang w:eastAsia="ru-RU"/>
        </w:rPr>
        <w:t xml:space="preserve">Верхнечебеньковский </w:t>
      </w:r>
    </w:p>
    <w:p w:rsidR="00A70464" w:rsidRDefault="00A70464" w:rsidP="00A70464">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сельсовет </w:t>
      </w:r>
      <w:proofErr w:type="spellStart"/>
      <w:r>
        <w:rPr>
          <w:rFonts w:ascii="Times New Roman" w:eastAsia="Times New Roman" w:hAnsi="Times New Roman"/>
          <w:bCs/>
          <w:sz w:val="28"/>
          <w:szCs w:val="28"/>
          <w:lang w:eastAsia="ru-RU"/>
        </w:rPr>
        <w:t>Сакмарского</w:t>
      </w:r>
      <w:proofErr w:type="spellEnd"/>
      <w:r>
        <w:rPr>
          <w:rFonts w:ascii="Times New Roman" w:eastAsia="Times New Roman" w:hAnsi="Times New Roman"/>
          <w:bCs/>
          <w:sz w:val="28"/>
          <w:szCs w:val="28"/>
          <w:lang w:eastAsia="ru-RU"/>
        </w:rPr>
        <w:t xml:space="preserve"> района </w:t>
      </w:r>
      <w:r>
        <w:rPr>
          <w:rFonts w:ascii="Times New Roman" w:eastAsia="Times New Roman" w:hAnsi="Times New Roman"/>
          <w:bCs/>
          <w:iCs/>
          <w:sz w:val="28"/>
          <w:szCs w:val="28"/>
          <w:lang w:eastAsia="ru-RU"/>
        </w:rPr>
        <w:t>Оренбургской области</w:t>
      </w:r>
      <w:r>
        <w:rPr>
          <w:rFonts w:ascii="Times New Roman" w:hAnsi="Times New Roman"/>
          <w:sz w:val="28"/>
          <w:szCs w:val="28"/>
          <w:lang w:eastAsia="ru-RU"/>
        </w:rPr>
        <w:t>»</w:t>
      </w:r>
    </w:p>
    <w:p w:rsidR="00A70464" w:rsidRDefault="00A70464" w:rsidP="00A70464">
      <w:pPr>
        <w:widowControl w:val="0"/>
        <w:autoSpaceDE w:val="0"/>
        <w:autoSpaceDN w:val="0"/>
        <w:spacing w:after="0" w:line="240" w:lineRule="auto"/>
        <w:rPr>
          <w:rFonts w:eastAsia="Times New Roman" w:cs="Calibri"/>
          <w:sz w:val="28"/>
          <w:szCs w:val="28"/>
          <w:lang w:eastAsia="ru-RU"/>
        </w:rPr>
      </w:pPr>
    </w:p>
    <w:p w:rsidR="00A70464" w:rsidRDefault="00A70464" w:rsidP="00A70464">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Руководствуясь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lang w:eastAsia="ru-RU"/>
        </w:rPr>
        <w:t xml:space="preserve"> в целях приведения в соответствие типовых административных регламентов предоставления муниципальных услуг,</w:t>
      </w:r>
      <w:r>
        <w:rPr>
          <w:rFonts w:ascii="Times New Roman" w:eastAsia="Times New Roman" w:hAnsi="Times New Roman"/>
          <w:sz w:val="28"/>
          <w:szCs w:val="28"/>
          <w:lang w:eastAsia="ru-RU"/>
        </w:rPr>
        <w:t xml:space="preserve"> администрация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ПОСТАНОВЛЯЕТ:</w:t>
      </w:r>
    </w:p>
    <w:p w:rsidR="00A70464" w:rsidRDefault="00A70464" w:rsidP="00A70464">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Утвердить Административный регламент предоставления муниципальной услуги </w:t>
      </w:r>
      <w:r>
        <w:rPr>
          <w:rFonts w:ascii="Times New Roman" w:eastAsia="Times New Roman" w:hAnsi="Times New Roman"/>
          <w:bCs/>
          <w:sz w:val="28"/>
          <w:szCs w:val="28"/>
          <w:lang w:eastAsia="ru-RU"/>
        </w:rPr>
        <w:t>«</w:t>
      </w:r>
      <w:r>
        <w:rPr>
          <w:rFonts w:ascii="Times New Roman" w:eastAsia="Times New Roman" w:hAnsi="Times New Roman"/>
          <w:bCs/>
          <w:iCs/>
          <w:sz w:val="28"/>
          <w:szCs w:val="28"/>
          <w:lang w:eastAsia="ru-RU"/>
        </w:rPr>
        <w:t xml:space="preserve">Предоставление жилого помещения по договору социального найма» на </w:t>
      </w:r>
      <w:r>
        <w:rPr>
          <w:rFonts w:ascii="Times New Roman" w:eastAsia="Times New Roman" w:hAnsi="Times New Roman"/>
          <w:bCs/>
          <w:sz w:val="28"/>
          <w:szCs w:val="28"/>
          <w:lang w:eastAsia="ru-RU"/>
        </w:rPr>
        <w:t>территории муниципального образования</w:t>
      </w:r>
      <w:r>
        <w:rPr>
          <w:rFonts w:ascii="Times New Roman" w:eastAsia="Times New Roman" w:hAnsi="Times New Roman"/>
          <w:bCs/>
          <w:iCs/>
          <w:sz w:val="28"/>
          <w:szCs w:val="28"/>
          <w:lang w:eastAsia="ru-RU"/>
        </w:rPr>
        <w:t xml:space="preserve"> </w:t>
      </w:r>
      <w:r>
        <w:rPr>
          <w:rFonts w:ascii="Times New Roman" w:eastAsia="Times New Roman" w:hAnsi="Times New Roman"/>
          <w:bCs/>
          <w:sz w:val="28"/>
          <w:szCs w:val="28"/>
          <w:lang w:eastAsia="ru-RU"/>
        </w:rPr>
        <w:t xml:space="preserve">Верхнечебеньковский сельсовет </w:t>
      </w:r>
      <w:proofErr w:type="spellStart"/>
      <w:r>
        <w:rPr>
          <w:rFonts w:ascii="Times New Roman" w:eastAsia="Times New Roman" w:hAnsi="Times New Roman"/>
          <w:bCs/>
          <w:sz w:val="28"/>
          <w:szCs w:val="28"/>
          <w:lang w:eastAsia="ru-RU"/>
        </w:rPr>
        <w:t>Сакмарского</w:t>
      </w:r>
      <w:proofErr w:type="spellEnd"/>
      <w:r>
        <w:rPr>
          <w:rFonts w:ascii="Times New Roman" w:eastAsia="Times New Roman" w:hAnsi="Times New Roman"/>
          <w:bCs/>
          <w:sz w:val="28"/>
          <w:szCs w:val="28"/>
          <w:lang w:eastAsia="ru-RU"/>
        </w:rPr>
        <w:t xml:space="preserve"> района </w:t>
      </w:r>
      <w:r>
        <w:rPr>
          <w:rFonts w:ascii="Times New Roman" w:eastAsia="Times New Roman" w:hAnsi="Times New Roman"/>
          <w:bCs/>
          <w:iCs/>
          <w:sz w:val="28"/>
          <w:szCs w:val="28"/>
          <w:lang w:eastAsia="ru-RU"/>
        </w:rPr>
        <w:t xml:space="preserve">Оренбургской области </w:t>
      </w:r>
      <w:r>
        <w:rPr>
          <w:rFonts w:ascii="Times New Roman" w:eastAsia="Times New Roman" w:hAnsi="Times New Roman"/>
          <w:sz w:val="28"/>
          <w:szCs w:val="28"/>
          <w:lang w:eastAsia="ru-RU"/>
        </w:rPr>
        <w:t>согласно приложению.</w:t>
      </w:r>
    </w:p>
    <w:p w:rsidR="00A70464" w:rsidRDefault="00A70464" w:rsidP="00A7046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Признать утратившим силу постановление администрации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от 16.06.2023 № 54-п «Об утверждении административного регламента предоставления муниципальной услуги </w:t>
      </w:r>
      <w:r>
        <w:rPr>
          <w:rFonts w:ascii="Times New Roman" w:eastAsia="Times New Roman" w:hAnsi="Times New Roman"/>
          <w:bCs/>
          <w:sz w:val="28"/>
          <w:szCs w:val="28"/>
          <w:lang w:eastAsia="ru-RU"/>
        </w:rPr>
        <w:t>«</w:t>
      </w:r>
      <w:r>
        <w:rPr>
          <w:rFonts w:ascii="Times New Roman" w:eastAsia="Times New Roman" w:hAnsi="Times New Roman"/>
          <w:bCs/>
          <w:iCs/>
          <w:sz w:val="28"/>
          <w:szCs w:val="28"/>
          <w:lang w:eastAsia="ru-RU"/>
        </w:rPr>
        <w:t xml:space="preserve">Предоставление жилого помещения по договору социального найма» на </w:t>
      </w:r>
      <w:r>
        <w:rPr>
          <w:rFonts w:ascii="Times New Roman" w:eastAsia="Times New Roman" w:hAnsi="Times New Roman"/>
          <w:bCs/>
          <w:sz w:val="28"/>
          <w:szCs w:val="28"/>
          <w:lang w:eastAsia="ru-RU"/>
        </w:rPr>
        <w:t>территории муниципального образования</w:t>
      </w:r>
      <w:r>
        <w:rPr>
          <w:rFonts w:ascii="Times New Roman" w:eastAsia="Times New Roman" w:hAnsi="Times New Roman"/>
          <w:bCs/>
          <w:iCs/>
          <w:sz w:val="28"/>
          <w:szCs w:val="28"/>
          <w:lang w:eastAsia="ru-RU"/>
        </w:rPr>
        <w:t xml:space="preserve"> </w:t>
      </w:r>
      <w:r>
        <w:rPr>
          <w:rFonts w:ascii="Times New Roman" w:eastAsia="Times New Roman" w:hAnsi="Times New Roman"/>
          <w:bCs/>
          <w:sz w:val="28"/>
          <w:szCs w:val="28"/>
          <w:lang w:eastAsia="ru-RU"/>
        </w:rPr>
        <w:t xml:space="preserve">Верхнечебеньковский сельсовет </w:t>
      </w:r>
      <w:proofErr w:type="spellStart"/>
      <w:r>
        <w:rPr>
          <w:rFonts w:ascii="Times New Roman" w:eastAsia="Times New Roman" w:hAnsi="Times New Roman"/>
          <w:bCs/>
          <w:sz w:val="28"/>
          <w:szCs w:val="28"/>
          <w:lang w:eastAsia="ru-RU"/>
        </w:rPr>
        <w:t>Сакмарского</w:t>
      </w:r>
      <w:proofErr w:type="spellEnd"/>
      <w:r>
        <w:rPr>
          <w:rFonts w:ascii="Times New Roman" w:eastAsia="Times New Roman" w:hAnsi="Times New Roman"/>
          <w:bCs/>
          <w:sz w:val="28"/>
          <w:szCs w:val="28"/>
          <w:lang w:eastAsia="ru-RU"/>
        </w:rPr>
        <w:t xml:space="preserve"> района </w:t>
      </w:r>
      <w:r>
        <w:rPr>
          <w:rFonts w:ascii="Times New Roman" w:eastAsia="Times New Roman" w:hAnsi="Times New Roman"/>
          <w:bCs/>
          <w:iCs/>
          <w:sz w:val="28"/>
          <w:szCs w:val="28"/>
          <w:lang w:eastAsia="ru-RU"/>
        </w:rPr>
        <w:t>Оренбургской области</w:t>
      </w:r>
      <w:r>
        <w:rPr>
          <w:rFonts w:ascii="Times New Roman" w:eastAsia="Times New Roman" w:hAnsi="Times New Roman"/>
          <w:bCs/>
          <w:sz w:val="28"/>
          <w:szCs w:val="28"/>
          <w:lang w:eastAsia="ru-RU"/>
        </w:rPr>
        <w:t>».</w:t>
      </w:r>
    </w:p>
    <w:p w:rsidR="00A70464" w:rsidRDefault="00A70464" w:rsidP="00A70464">
      <w:pPr>
        <w:suppressAutoHyphens/>
        <w:spacing w:after="0" w:line="120" w:lineRule="atLeast"/>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постановления оставляю за собой. </w:t>
      </w:r>
    </w:p>
    <w:p w:rsidR="00A70464" w:rsidRDefault="00A70464" w:rsidP="00A70464">
      <w:pPr>
        <w:spacing w:after="0" w:line="240" w:lineRule="auto"/>
        <w:jc w:val="both"/>
        <w:rPr>
          <w:rFonts w:ascii="Times New Roman" w:eastAsia="Times New Roman" w:hAnsi="Times New Roman"/>
          <w:color w:val="181818"/>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Настоящее </w:t>
      </w:r>
      <w:r>
        <w:rPr>
          <w:rFonts w:ascii="Times New Roman" w:eastAsia="Times New Roman" w:hAnsi="Times New Roman"/>
          <w:sz w:val="28"/>
          <w:szCs w:val="28"/>
          <w:lang w:eastAsia="ru-RU"/>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Pr>
          <w:rFonts w:ascii="Times New Roman" w:eastAsia="Times New Roman" w:hAnsi="Times New Roman"/>
          <w:sz w:val="28"/>
          <w:szCs w:val="28"/>
          <w:lang w:eastAsia="ru-RU"/>
        </w:rPr>
        <w:t>Сакмарского</w:t>
      </w:r>
      <w:proofErr w:type="spellEnd"/>
      <w:r>
        <w:rPr>
          <w:rFonts w:ascii="Times New Roman" w:eastAsia="Times New Roman" w:hAnsi="Times New Roman"/>
          <w:sz w:val="28"/>
          <w:szCs w:val="28"/>
          <w:lang w:eastAsia="ru-RU"/>
        </w:rPr>
        <w:t xml:space="preserve"> района Оренбургской области «Степные Просторы»</w:t>
      </w:r>
      <w:r>
        <w:rPr>
          <w:rFonts w:ascii="Times New Roman" w:hAnsi="Times New Roman"/>
          <w:sz w:val="28"/>
          <w:szCs w:val="28"/>
        </w:rPr>
        <w:t>.</w:t>
      </w:r>
    </w:p>
    <w:p w:rsidR="00A70464" w:rsidRDefault="00A70464" w:rsidP="00A70464">
      <w:pPr>
        <w:shd w:val="clear" w:color="auto" w:fill="FFFFFF"/>
        <w:spacing w:after="0" w:line="240" w:lineRule="auto"/>
        <w:ind w:right="102"/>
        <w:jc w:val="both"/>
        <w:rPr>
          <w:rFonts w:ascii="Times New Roman" w:eastAsia="Times New Roman" w:hAnsi="Times New Roman"/>
          <w:sz w:val="24"/>
          <w:szCs w:val="24"/>
          <w:lang w:eastAsia="ru-RU"/>
        </w:rPr>
      </w:pPr>
    </w:p>
    <w:p w:rsidR="00A70464" w:rsidRDefault="00A70464" w:rsidP="00A70464">
      <w:pPr>
        <w:shd w:val="clear" w:color="auto" w:fill="FFFFFF"/>
        <w:spacing w:after="0" w:line="240" w:lineRule="auto"/>
        <w:ind w:right="102"/>
        <w:jc w:val="both"/>
        <w:rPr>
          <w:rFonts w:ascii="Times New Roman" w:eastAsia="Times New Roman" w:hAnsi="Times New Roman"/>
          <w:sz w:val="24"/>
          <w:szCs w:val="24"/>
          <w:lang w:eastAsia="ru-RU"/>
        </w:rPr>
      </w:pPr>
    </w:p>
    <w:p w:rsidR="00A70464" w:rsidRDefault="00A70464" w:rsidP="00A70464">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p>
    <w:p w:rsidR="00A70464" w:rsidRDefault="00A70464" w:rsidP="00A70464">
      <w:pPr>
        <w:shd w:val="clear" w:color="auto" w:fill="FFFFFF"/>
        <w:spacing w:after="0" w:line="240" w:lineRule="auto"/>
        <w:ind w:left="1797" w:right="102" w:hanging="17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Верхнечебеньковский сельсовет                                          Р.Б. Рахматуллин</w:t>
      </w:r>
    </w:p>
    <w:p w:rsidR="00DF0075" w:rsidRDefault="00DF0075" w:rsidP="00DF0075">
      <w:pPr>
        <w:shd w:val="clear" w:color="auto" w:fill="FFFFFF"/>
        <w:ind w:right="102"/>
        <w:jc w:val="both"/>
        <w:rPr>
          <w:rFonts w:eastAsia="Times New Roman"/>
          <w:sz w:val="28"/>
          <w:szCs w:val="28"/>
        </w:rPr>
      </w:pPr>
    </w:p>
    <w:p w:rsidR="00A70464" w:rsidRPr="00A70464" w:rsidRDefault="00A70464" w:rsidP="00A70464">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70464">
        <w:rPr>
          <w:rFonts w:ascii="Times New Roman" w:hAnsi="Times New Roman" w:cs="Times New Roman"/>
          <w:sz w:val="24"/>
          <w:szCs w:val="24"/>
          <w:lang w:eastAsia="ru-RU"/>
        </w:rPr>
        <w:t xml:space="preserve">Администрация                                                                                     </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муниципального образования</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Верхнечебеньковский  сельсовет</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w:t>
      </w:r>
      <w:proofErr w:type="spellStart"/>
      <w:r w:rsidRPr="00A70464">
        <w:rPr>
          <w:rFonts w:ascii="Times New Roman" w:hAnsi="Times New Roman" w:cs="Times New Roman"/>
          <w:sz w:val="24"/>
          <w:szCs w:val="24"/>
          <w:lang w:eastAsia="ru-RU"/>
        </w:rPr>
        <w:t>Сакмарского</w:t>
      </w:r>
      <w:proofErr w:type="spellEnd"/>
      <w:r w:rsidRPr="00A70464">
        <w:rPr>
          <w:rFonts w:ascii="Times New Roman" w:hAnsi="Times New Roman" w:cs="Times New Roman"/>
          <w:sz w:val="24"/>
          <w:szCs w:val="24"/>
          <w:lang w:eastAsia="ru-RU"/>
        </w:rPr>
        <w:t xml:space="preserve">  района</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Оренбургской области </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ПОСТАНОВЛЕНИЕ</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от 10.07.2025 № 65-п</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с. Верхние Чебеньки</w:t>
      </w:r>
    </w:p>
    <w:p w:rsidR="00A70464" w:rsidRPr="00A70464" w:rsidRDefault="00A70464" w:rsidP="00A70464">
      <w:pPr>
        <w:pStyle w:val="a5"/>
        <w:rPr>
          <w:rFonts w:ascii="Times New Roman" w:hAnsi="Times New Roman" w:cs="Times New Roman"/>
          <w:sz w:val="24"/>
          <w:szCs w:val="24"/>
          <w:lang w:eastAsia="ru-RU"/>
        </w:rPr>
      </w:pP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Об утверждении </w:t>
      </w:r>
      <w:proofErr w:type="gramStart"/>
      <w:r w:rsidRPr="00A70464">
        <w:rPr>
          <w:rFonts w:ascii="Times New Roman" w:hAnsi="Times New Roman" w:cs="Times New Roman"/>
          <w:sz w:val="24"/>
          <w:szCs w:val="24"/>
          <w:lang w:eastAsia="ru-RU"/>
        </w:rPr>
        <w:t>административного</w:t>
      </w:r>
      <w:proofErr w:type="gramEnd"/>
      <w:r w:rsidRPr="00A70464">
        <w:rPr>
          <w:rFonts w:ascii="Times New Roman" w:hAnsi="Times New Roman" w:cs="Times New Roman"/>
          <w:sz w:val="24"/>
          <w:szCs w:val="24"/>
          <w:lang w:eastAsia="ru-RU"/>
        </w:rPr>
        <w:t xml:space="preserve"> </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lastRenderedPageBreak/>
        <w:t xml:space="preserve">регламента предоставления </w:t>
      </w:r>
      <w:proofErr w:type="gramStart"/>
      <w:r w:rsidRPr="00A70464">
        <w:rPr>
          <w:rFonts w:ascii="Times New Roman" w:hAnsi="Times New Roman" w:cs="Times New Roman"/>
          <w:sz w:val="24"/>
          <w:szCs w:val="24"/>
          <w:lang w:eastAsia="ru-RU"/>
        </w:rPr>
        <w:t>муниципальной</w:t>
      </w:r>
      <w:proofErr w:type="gramEnd"/>
      <w:r w:rsidRPr="00A70464">
        <w:rPr>
          <w:rFonts w:ascii="Times New Roman" w:hAnsi="Times New Roman" w:cs="Times New Roman"/>
          <w:sz w:val="24"/>
          <w:szCs w:val="24"/>
          <w:lang w:eastAsia="ru-RU"/>
        </w:rPr>
        <w:t xml:space="preserve"> </w:t>
      </w:r>
    </w:p>
    <w:p w:rsidR="00A70464" w:rsidRPr="00A70464" w:rsidRDefault="00A70464" w:rsidP="00A70464">
      <w:pPr>
        <w:pStyle w:val="a5"/>
        <w:rPr>
          <w:rFonts w:ascii="Times New Roman" w:hAnsi="Times New Roman" w:cs="Times New Roman"/>
          <w:sz w:val="24"/>
          <w:szCs w:val="24"/>
        </w:rPr>
      </w:pPr>
      <w:r w:rsidRPr="00A70464">
        <w:rPr>
          <w:rFonts w:ascii="Times New Roman" w:hAnsi="Times New Roman" w:cs="Times New Roman"/>
          <w:sz w:val="24"/>
          <w:szCs w:val="24"/>
          <w:lang w:eastAsia="ru-RU"/>
        </w:rPr>
        <w:t xml:space="preserve">услуги </w:t>
      </w:r>
      <w:r w:rsidRPr="00A70464">
        <w:rPr>
          <w:rFonts w:ascii="Times New Roman" w:hAnsi="Times New Roman" w:cs="Times New Roman"/>
          <w:bCs/>
          <w:sz w:val="24"/>
          <w:szCs w:val="24"/>
          <w:lang w:eastAsia="ru-RU"/>
        </w:rPr>
        <w:t>«</w:t>
      </w:r>
      <w:r w:rsidRPr="00A70464">
        <w:rPr>
          <w:rFonts w:ascii="Times New Roman" w:hAnsi="Times New Roman" w:cs="Times New Roman"/>
          <w:sz w:val="24"/>
          <w:szCs w:val="24"/>
        </w:rPr>
        <w:t xml:space="preserve">Присвоение адреса объекту адресации, </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rPr>
        <w:t>изменение и аннулирование такого адреса</w:t>
      </w:r>
      <w:r w:rsidRPr="00A70464">
        <w:rPr>
          <w:rFonts w:ascii="Times New Roman" w:hAnsi="Times New Roman" w:cs="Times New Roman"/>
          <w:bCs/>
          <w:sz w:val="24"/>
          <w:szCs w:val="24"/>
          <w:lang w:eastAsia="ru-RU"/>
        </w:rPr>
        <w:t>»</w:t>
      </w:r>
    </w:p>
    <w:p w:rsidR="00A70464" w:rsidRPr="00A70464" w:rsidRDefault="00A70464" w:rsidP="00A70464">
      <w:pPr>
        <w:pStyle w:val="a5"/>
        <w:rPr>
          <w:rFonts w:ascii="Times New Roman" w:hAnsi="Times New Roman" w:cs="Times New Roman"/>
          <w:sz w:val="24"/>
          <w:szCs w:val="24"/>
          <w:lang w:eastAsia="ru-RU"/>
        </w:rPr>
      </w:pP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Руководствуясь</w:t>
      </w:r>
      <w:r w:rsidRPr="00A70464">
        <w:rPr>
          <w:rFonts w:ascii="Times New Roman" w:hAnsi="Times New Roman" w:cs="Times New Roman"/>
          <w:b/>
          <w:sz w:val="24"/>
          <w:szCs w:val="24"/>
          <w:lang w:eastAsia="ru-RU"/>
        </w:rPr>
        <w:t xml:space="preserve"> </w:t>
      </w:r>
      <w:r w:rsidRPr="00A70464">
        <w:rPr>
          <w:rFonts w:ascii="Times New Roman" w:hAnsi="Times New Roman" w:cs="Times New Roman"/>
          <w:sz w:val="24"/>
          <w:szCs w:val="24"/>
          <w:lang w:eastAsia="ru-RU"/>
        </w:rPr>
        <w:t xml:space="preserve">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w:t>
      </w:r>
      <w:proofErr w:type="spellStart"/>
      <w:r w:rsidRPr="00A70464">
        <w:rPr>
          <w:rFonts w:ascii="Times New Roman" w:hAnsi="Times New Roman" w:cs="Times New Roman"/>
          <w:sz w:val="24"/>
          <w:szCs w:val="24"/>
          <w:lang w:eastAsia="ru-RU"/>
        </w:rPr>
        <w:t>Сакмарского</w:t>
      </w:r>
      <w:proofErr w:type="spellEnd"/>
      <w:r w:rsidRPr="00A70464">
        <w:rPr>
          <w:rFonts w:ascii="Times New Roman" w:hAnsi="Times New Roman" w:cs="Times New Roman"/>
          <w:sz w:val="24"/>
          <w:szCs w:val="24"/>
          <w:lang w:eastAsia="ru-RU"/>
        </w:rPr>
        <w:t xml:space="preserve"> района Оренбургской области</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ПОСТАНОВЛЯЕТ:</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1. Утвердить Административный регламент предоставления муниципальной услуги </w:t>
      </w:r>
      <w:r w:rsidRPr="00A70464">
        <w:rPr>
          <w:rFonts w:ascii="Times New Roman" w:hAnsi="Times New Roman" w:cs="Times New Roman"/>
          <w:bCs/>
          <w:sz w:val="24"/>
          <w:szCs w:val="24"/>
          <w:lang w:eastAsia="ru-RU"/>
        </w:rPr>
        <w:t>«</w:t>
      </w:r>
      <w:bookmarkStart w:id="34" w:name="_Hlk204260338"/>
      <w:r w:rsidRPr="00A70464">
        <w:rPr>
          <w:rFonts w:ascii="Times New Roman" w:hAnsi="Times New Roman" w:cs="Times New Roman"/>
          <w:sz w:val="24"/>
          <w:szCs w:val="24"/>
        </w:rPr>
        <w:t>Присвоение адреса объекту адресации, изменение и аннулирование такого адреса</w:t>
      </w:r>
      <w:bookmarkEnd w:id="34"/>
      <w:r w:rsidRPr="00A70464">
        <w:rPr>
          <w:rFonts w:ascii="Times New Roman" w:hAnsi="Times New Roman" w:cs="Times New Roman"/>
          <w:bCs/>
          <w:sz w:val="24"/>
          <w:szCs w:val="24"/>
          <w:lang w:eastAsia="ru-RU"/>
        </w:rPr>
        <w:t xml:space="preserve">» </w:t>
      </w:r>
      <w:r w:rsidRPr="00A70464">
        <w:rPr>
          <w:rFonts w:ascii="Times New Roman" w:hAnsi="Times New Roman" w:cs="Times New Roman"/>
          <w:sz w:val="24"/>
          <w:szCs w:val="24"/>
          <w:lang w:eastAsia="ru-RU"/>
        </w:rPr>
        <w:t>согласно приложению.</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2. Признать утратившим силу постановление администрации муниципального образования Верхнечебеньковский сельсовет </w:t>
      </w:r>
      <w:proofErr w:type="spellStart"/>
      <w:r w:rsidRPr="00A70464">
        <w:rPr>
          <w:rFonts w:ascii="Times New Roman" w:hAnsi="Times New Roman" w:cs="Times New Roman"/>
          <w:sz w:val="24"/>
          <w:szCs w:val="24"/>
          <w:lang w:eastAsia="ru-RU"/>
        </w:rPr>
        <w:t>Сакмарского</w:t>
      </w:r>
      <w:proofErr w:type="spellEnd"/>
      <w:r w:rsidRPr="00A70464">
        <w:rPr>
          <w:rFonts w:ascii="Times New Roman" w:hAnsi="Times New Roman" w:cs="Times New Roman"/>
          <w:sz w:val="24"/>
          <w:szCs w:val="24"/>
          <w:lang w:eastAsia="ru-RU"/>
        </w:rPr>
        <w:t xml:space="preserve"> района Оренбургской области от 25.04.2023  № 31-п «Об утверждении административного регламента предоставления муниципальной услуги </w:t>
      </w:r>
      <w:r w:rsidRPr="00A70464">
        <w:rPr>
          <w:rFonts w:ascii="Times New Roman" w:hAnsi="Times New Roman" w:cs="Times New Roman"/>
          <w:bCs/>
          <w:sz w:val="24"/>
          <w:szCs w:val="24"/>
          <w:lang w:eastAsia="ru-RU"/>
        </w:rPr>
        <w:t>«</w:t>
      </w:r>
      <w:r w:rsidRPr="00A70464">
        <w:rPr>
          <w:rFonts w:ascii="Times New Roman" w:hAnsi="Times New Roman" w:cs="Times New Roman"/>
          <w:sz w:val="24"/>
          <w:szCs w:val="24"/>
        </w:rPr>
        <w:t>Присвоение адреса объекту адресации, изменение и аннулирование такого адреса</w:t>
      </w:r>
      <w:r w:rsidRPr="00A70464">
        <w:rPr>
          <w:rFonts w:ascii="Times New Roman" w:hAnsi="Times New Roman" w:cs="Times New Roman"/>
          <w:bCs/>
          <w:sz w:val="24"/>
          <w:szCs w:val="24"/>
          <w:lang w:eastAsia="ru-RU"/>
        </w:rPr>
        <w:t>».</w:t>
      </w: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3. </w:t>
      </w:r>
      <w:proofErr w:type="gramStart"/>
      <w:r w:rsidRPr="00A70464">
        <w:rPr>
          <w:rFonts w:ascii="Times New Roman" w:hAnsi="Times New Roman" w:cs="Times New Roman"/>
          <w:sz w:val="24"/>
          <w:szCs w:val="24"/>
          <w:lang w:eastAsia="ru-RU"/>
        </w:rPr>
        <w:t>Контроль за</w:t>
      </w:r>
      <w:proofErr w:type="gramEnd"/>
      <w:r w:rsidRPr="00A70464">
        <w:rPr>
          <w:rFonts w:ascii="Times New Roman" w:hAnsi="Times New Roman" w:cs="Times New Roman"/>
          <w:sz w:val="24"/>
          <w:szCs w:val="24"/>
          <w:lang w:eastAsia="ru-RU"/>
        </w:rPr>
        <w:t xml:space="preserve"> исполнением настоящего постановления оставляю за собой. </w:t>
      </w:r>
    </w:p>
    <w:p w:rsidR="00A70464" w:rsidRPr="00A70464" w:rsidRDefault="00A70464" w:rsidP="00A70464">
      <w:pPr>
        <w:pStyle w:val="a5"/>
        <w:rPr>
          <w:rFonts w:ascii="Times New Roman" w:hAnsi="Times New Roman" w:cs="Times New Roman"/>
          <w:color w:val="181818"/>
          <w:sz w:val="24"/>
          <w:szCs w:val="24"/>
          <w:lang w:eastAsia="ru-RU"/>
        </w:rPr>
      </w:pPr>
      <w:r w:rsidRPr="00A70464">
        <w:rPr>
          <w:rFonts w:ascii="Times New Roman" w:hAnsi="Times New Roman" w:cs="Times New Roman"/>
          <w:sz w:val="24"/>
          <w:szCs w:val="24"/>
          <w:lang w:eastAsia="ru-RU"/>
        </w:rPr>
        <w:t xml:space="preserve">         4. </w:t>
      </w:r>
      <w:r w:rsidRPr="00A70464">
        <w:rPr>
          <w:rFonts w:ascii="Times New Roman" w:eastAsia="Calibri" w:hAnsi="Times New Roman" w:cs="Times New Roman"/>
          <w:sz w:val="24"/>
          <w:szCs w:val="24"/>
        </w:rPr>
        <w:t xml:space="preserve">Настоящее </w:t>
      </w:r>
      <w:r w:rsidRPr="00A70464">
        <w:rPr>
          <w:rFonts w:ascii="Times New Roman" w:hAnsi="Times New Roman" w:cs="Times New Roman"/>
          <w:sz w:val="24"/>
          <w:szCs w:val="24"/>
          <w:lang w:eastAsia="ru-RU"/>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sidRPr="00A70464">
        <w:rPr>
          <w:rFonts w:ascii="Times New Roman" w:hAnsi="Times New Roman" w:cs="Times New Roman"/>
          <w:sz w:val="24"/>
          <w:szCs w:val="24"/>
          <w:lang w:eastAsia="ru-RU"/>
        </w:rPr>
        <w:t>Сакмарского</w:t>
      </w:r>
      <w:proofErr w:type="spellEnd"/>
      <w:r w:rsidRPr="00A70464">
        <w:rPr>
          <w:rFonts w:ascii="Times New Roman" w:hAnsi="Times New Roman" w:cs="Times New Roman"/>
          <w:sz w:val="24"/>
          <w:szCs w:val="24"/>
          <w:lang w:eastAsia="ru-RU"/>
        </w:rPr>
        <w:t xml:space="preserve"> района Оренбургской области «Степные Просторы»</w:t>
      </w:r>
      <w:r w:rsidRPr="00A70464">
        <w:rPr>
          <w:rFonts w:ascii="Times New Roman" w:eastAsia="Calibri" w:hAnsi="Times New Roman" w:cs="Times New Roman"/>
          <w:sz w:val="24"/>
          <w:szCs w:val="24"/>
        </w:rPr>
        <w:t>.</w:t>
      </w:r>
    </w:p>
    <w:p w:rsidR="00A70464" w:rsidRPr="00A70464" w:rsidRDefault="00A70464" w:rsidP="00A70464">
      <w:pPr>
        <w:pStyle w:val="a5"/>
        <w:rPr>
          <w:rFonts w:ascii="Times New Roman" w:hAnsi="Times New Roman" w:cs="Times New Roman"/>
          <w:sz w:val="24"/>
          <w:szCs w:val="24"/>
          <w:lang w:eastAsia="ru-RU"/>
        </w:rPr>
      </w:pPr>
    </w:p>
    <w:p w:rsidR="00A70464" w:rsidRPr="00A70464" w:rsidRDefault="00A70464" w:rsidP="00A70464">
      <w:pPr>
        <w:pStyle w:val="a5"/>
        <w:rPr>
          <w:rFonts w:ascii="Times New Roman" w:hAnsi="Times New Roman" w:cs="Times New Roman"/>
          <w:sz w:val="24"/>
          <w:szCs w:val="24"/>
          <w:lang w:eastAsia="ru-RU"/>
        </w:rPr>
      </w:pPr>
    </w:p>
    <w:p w:rsidR="00A70464" w:rsidRP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Глава муниципального образования</w:t>
      </w:r>
    </w:p>
    <w:p w:rsidR="00A70464" w:rsidRDefault="00A70464" w:rsidP="00A70464">
      <w:pPr>
        <w:pStyle w:val="a5"/>
        <w:rPr>
          <w:rFonts w:ascii="Times New Roman" w:hAnsi="Times New Roman" w:cs="Times New Roman"/>
          <w:sz w:val="24"/>
          <w:szCs w:val="24"/>
          <w:lang w:eastAsia="ru-RU"/>
        </w:rPr>
      </w:pPr>
      <w:r w:rsidRPr="00A70464">
        <w:rPr>
          <w:rFonts w:ascii="Times New Roman" w:hAnsi="Times New Roman" w:cs="Times New Roman"/>
          <w:sz w:val="24"/>
          <w:szCs w:val="24"/>
          <w:lang w:eastAsia="ru-RU"/>
        </w:rPr>
        <w:t xml:space="preserve">       Верхнечебеньковский сельсовет                               Р.Б. Рахматуллин</w:t>
      </w:r>
    </w:p>
    <w:p w:rsidR="00A70464" w:rsidRPr="00A70464" w:rsidRDefault="00A70464" w:rsidP="00A70464">
      <w:pPr>
        <w:pStyle w:val="a5"/>
        <w:rPr>
          <w:rFonts w:ascii="Times New Roman" w:hAnsi="Times New Roman" w:cs="Times New Roman"/>
          <w:sz w:val="24"/>
          <w:szCs w:val="24"/>
          <w:lang w:eastAsia="ru-RU"/>
        </w:rPr>
      </w:pPr>
    </w:p>
    <w:p w:rsidR="00A70464" w:rsidRPr="00A70464" w:rsidRDefault="00A70464" w:rsidP="00A70464">
      <w:pPr>
        <w:pStyle w:val="a5"/>
        <w:rPr>
          <w:rFonts w:ascii="Times New Roman" w:hAnsi="Times New Roman" w:cs="Times New Roman"/>
          <w:sz w:val="24"/>
          <w:szCs w:val="24"/>
          <w:lang w:eastAsia="ru-RU"/>
        </w:rPr>
      </w:pP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Администрация                                                                                          </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муниципального образования</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Верхнечебеньковский  сельсовет</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w:t>
      </w:r>
      <w:proofErr w:type="spellStart"/>
      <w:r w:rsidRPr="00A70464">
        <w:rPr>
          <w:rFonts w:ascii="Times New Roman" w:eastAsia="Times New Roman" w:hAnsi="Times New Roman"/>
          <w:sz w:val="28"/>
          <w:szCs w:val="28"/>
          <w:lang w:eastAsia="ar-SA"/>
        </w:rPr>
        <w:t>Сакмарского</w:t>
      </w:r>
      <w:proofErr w:type="spellEnd"/>
      <w:r w:rsidRPr="00A70464">
        <w:rPr>
          <w:rFonts w:ascii="Times New Roman" w:eastAsia="Times New Roman" w:hAnsi="Times New Roman"/>
          <w:sz w:val="28"/>
          <w:szCs w:val="28"/>
          <w:lang w:eastAsia="ar-SA"/>
        </w:rPr>
        <w:t xml:space="preserve">  района</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Оренбургской области</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ПОСТАНОВЛЕНИЕ </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от 10.07.2025 № 66-п</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 xml:space="preserve">      с. Верхние Чебеньки</w:t>
      </w:r>
    </w:p>
    <w:p w:rsidR="00A70464" w:rsidRPr="00A70464" w:rsidRDefault="00A70464" w:rsidP="00A70464">
      <w:pPr>
        <w:suppressAutoHyphens/>
        <w:spacing w:after="0" w:line="240" w:lineRule="auto"/>
        <w:rPr>
          <w:rFonts w:ascii="Times New Roman" w:eastAsia="Times New Roman" w:hAnsi="Times New Roman"/>
          <w:sz w:val="28"/>
          <w:szCs w:val="28"/>
          <w:lang w:eastAsia="ar-SA"/>
        </w:rPr>
      </w:pPr>
    </w:p>
    <w:p w:rsidR="00A70464" w:rsidRPr="00A70464" w:rsidRDefault="00A70464" w:rsidP="00A70464">
      <w:pPr>
        <w:spacing w:after="0" w:line="120" w:lineRule="atLeast"/>
        <w:rPr>
          <w:rFonts w:ascii="Times New Roman" w:hAnsi="Times New Roman"/>
          <w:sz w:val="28"/>
          <w:szCs w:val="28"/>
        </w:rPr>
      </w:pPr>
      <w:r w:rsidRPr="00A70464">
        <w:rPr>
          <w:rFonts w:ascii="Times New Roman" w:hAnsi="Times New Roman"/>
          <w:sz w:val="28"/>
          <w:szCs w:val="28"/>
        </w:rPr>
        <w:t xml:space="preserve">О признании </w:t>
      </w:r>
      <w:proofErr w:type="gramStart"/>
      <w:r w:rsidRPr="00A70464">
        <w:rPr>
          <w:rFonts w:ascii="Times New Roman" w:hAnsi="Times New Roman"/>
          <w:sz w:val="28"/>
          <w:szCs w:val="28"/>
        </w:rPr>
        <w:t>утратившими</w:t>
      </w:r>
      <w:proofErr w:type="gramEnd"/>
      <w:r w:rsidRPr="00A70464">
        <w:rPr>
          <w:rFonts w:ascii="Times New Roman" w:hAnsi="Times New Roman"/>
          <w:sz w:val="28"/>
          <w:szCs w:val="28"/>
        </w:rPr>
        <w:t xml:space="preserve"> силу</w:t>
      </w:r>
    </w:p>
    <w:p w:rsidR="00A70464" w:rsidRPr="00A70464" w:rsidRDefault="00A70464" w:rsidP="00A70464">
      <w:pPr>
        <w:spacing w:after="0" w:line="120" w:lineRule="atLeast"/>
        <w:rPr>
          <w:rFonts w:ascii="Times New Roman" w:hAnsi="Times New Roman"/>
          <w:sz w:val="28"/>
          <w:szCs w:val="28"/>
        </w:rPr>
      </w:pPr>
      <w:r w:rsidRPr="00A70464">
        <w:rPr>
          <w:rFonts w:ascii="Times New Roman" w:hAnsi="Times New Roman"/>
          <w:sz w:val="28"/>
          <w:szCs w:val="28"/>
        </w:rPr>
        <w:t xml:space="preserve">некоторых муниципальных правовых актов </w:t>
      </w:r>
    </w:p>
    <w:p w:rsidR="00A70464" w:rsidRPr="00A70464" w:rsidRDefault="00A70464" w:rsidP="00A70464">
      <w:pPr>
        <w:spacing w:after="0" w:line="120" w:lineRule="atLeast"/>
        <w:rPr>
          <w:rFonts w:ascii="Times New Roman" w:hAnsi="Times New Roman"/>
          <w:sz w:val="28"/>
          <w:szCs w:val="28"/>
        </w:rPr>
      </w:pPr>
    </w:p>
    <w:p w:rsidR="00A70464" w:rsidRPr="00A70464" w:rsidRDefault="00A70464" w:rsidP="00A70464">
      <w:pPr>
        <w:spacing w:after="0" w:line="120" w:lineRule="atLeast"/>
        <w:jc w:val="both"/>
        <w:rPr>
          <w:rFonts w:ascii="Times New Roman" w:hAnsi="Times New Roman"/>
          <w:sz w:val="28"/>
          <w:szCs w:val="28"/>
        </w:rPr>
      </w:pPr>
      <w:r w:rsidRPr="00A70464">
        <w:rPr>
          <w:rFonts w:ascii="Times New Roman" w:hAnsi="Times New Roman"/>
          <w:sz w:val="28"/>
          <w:szCs w:val="28"/>
        </w:rPr>
        <w:t xml:space="preserve">           В целях приведения муниципальных правовых актов муниципального образования Верхнечебеньковский сельсовет в соответствие с действующим законодательством, руководствуясь Уставом муниципального образования Верхнечебеньковский сельсовет, администрация муниципального образования Верхнечебеньковский  сельсовет </w:t>
      </w:r>
      <w:proofErr w:type="spellStart"/>
      <w:r w:rsidRPr="00A70464">
        <w:rPr>
          <w:rFonts w:ascii="Times New Roman" w:hAnsi="Times New Roman"/>
          <w:sz w:val="28"/>
          <w:szCs w:val="28"/>
        </w:rPr>
        <w:t>Сакмарского</w:t>
      </w:r>
      <w:proofErr w:type="spellEnd"/>
      <w:r w:rsidRPr="00A70464">
        <w:rPr>
          <w:rFonts w:ascii="Times New Roman" w:hAnsi="Times New Roman"/>
          <w:sz w:val="28"/>
          <w:szCs w:val="28"/>
        </w:rPr>
        <w:t xml:space="preserve"> района Оренбургской области,</w:t>
      </w:r>
    </w:p>
    <w:p w:rsidR="00A70464" w:rsidRPr="00A70464" w:rsidRDefault="00A70464" w:rsidP="00A70464">
      <w:pPr>
        <w:spacing w:after="0" w:line="120" w:lineRule="atLeast"/>
        <w:jc w:val="both"/>
        <w:rPr>
          <w:rFonts w:ascii="Times New Roman" w:hAnsi="Times New Roman"/>
          <w:sz w:val="28"/>
          <w:szCs w:val="28"/>
        </w:rPr>
      </w:pPr>
      <w:r w:rsidRPr="00A70464">
        <w:rPr>
          <w:rFonts w:ascii="Times New Roman" w:hAnsi="Times New Roman"/>
          <w:sz w:val="28"/>
          <w:szCs w:val="28"/>
        </w:rPr>
        <w:t xml:space="preserve">          ПОСТАНОВЛЯЕТ:</w:t>
      </w:r>
    </w:p>
    <w:p w:rsidR="00A70464" w:rsidRPr="00A70464" w:rsidRDefault="00A70464" w:rsidP="00A70464">
      <w:pPr>
        <w:spacing w:after="0" w:line="259" w:lineRule="auto"/>
        <w:jc w:val="both"/>
        <w:rPr>
          <w:rFonts w:ascii="Times New Roman" w:hAnsi="Times New Roman"/>
          <w:sz w:val="28"/>
          <w:szCs w:val="28"/>
        </w:rPr>
      </w:pPr>
      <w:r w:rsidRPr="00A70464">
        <w:rPr>
          <w:rFonts w:ascii="Times New Roman" w:hAnsi="Times New Roman"/>
          <w:sz w:val="28"/>
          <w:szCs w:val="28"/>
        </w:rPr>
        <w:t xml:space="preserve">          1. Признать утратившими силу: </w:t>
      </w:r>
    </w:p>
    <w:p w:rsidR="00A70464" w:rsidRPr="00A70464" w:rsidRDefault="00A70464" w:rsidP="00A70464">
      <w:pPr>
        <w:spacing w:after="0" w:line="259" w:lineRule="auto"/>
        <w:jc w:val="both"/>
        <w:rPr>
          <w:rFonts w:ascii="Times New Roman" w:eastAsia="Times New Roman" w:hAnsi="Times New Roman"/>
          <w:sz w:val="28"/>
          <w:szCs w:val="28"/>
          <w:lang w:eastAsia="ru-RU"/>
        </w:rPr>
      </w:pPr>
      <w:r w:rsidRPr="00A70464">
        <w:rPr>
          <w:rFonts w:ascii="Times New Roman" w:eastAsia="Times New Roman" w:hAnsi="Times New Roman"/>
          <w:sz w:val="28"/>
          <w:szCs w:val="28"/>
          <w:lang w:eastAsia="ar-SA"/>
        </w:rPr>
        <w:t xml:space="preserve">          1.1. </w:t>
      </w:r>
      <w:bookmarkStart w:id="35" w:name="_Hlk204608426"/>
      <w:r w:rsidRPr="00A70464">
        <w:rPr>
          <w:rFonts w:ascii="Times New Roman" w:hAnsi="Times New Roman"/>
          <w:sz w:val="28"/>
          <w:szCs w:val="28"/>
        </w:rPr>
        <w:t xml:space="preserve">Постановление администрации муниципального образования  Верхнечебеньковский сельсовет </w:t>
      </w:r>
      <w:proofErr w:type="spellStart"/>
      <w:r w:rsidRPr="00A70464">
        <w:rPr>
          <w:rFonts w:ascii="Times New Roman" w:hAnsi="Times New Roman"/>
          <w:sz w:val="28"/>
          <w:szCs w:val="28"/>
        </w:rPr>
        <w:t>Сакмарского</w:t>
      </w:r>
      <w:proofErr w:type="spellEnd"/>
      <w:r w:rsidRPr="00A70464">
        <w:rPr>
          <w:rFonts w:ascii="Times New Roman" w:hAnsi="Times New Roman"/>
          <w:sz w:val="28"/>
          <w:szCs w:val="28"/>
        </w:rPr>
        <w:t xml:space="preserve"> района Оренбургской области</w:t>
      </w:r>
      <w:r w:rsidRPr="00A70464">
        <w:rPr>
          <w:rFonts w:ascii="Times New Roman" w:eastAsia="Times New Roman" w:hAnsi="Times New Roman"/>
          <w:sz w:val="28"/>
          <w:szCs w:val="28"/>
          <w:lang w:eastAsia="ru-RU"/>
        </w:rPr>
        <w:t xml:space="preserve"> </w:t>
      </w:r>
      <w:bookmarkEnd w:id="35"/>
      <w:r w:rsidRPr="00A70464">
        <w:rPr>
          <w:rFonts w:ascii="Times New Roman" w:eastAsia="Times New Roman" w:hAnsi="Times New Roman"/>
          <w:sz w:val="28"/>
          <w:szCs w:val="28"/>
          <w:lang w:eastAsia="ru-RU"/>
        </w:rPr>
        <w:t xml:space="preserve">от </w:t>
      </w:r>
      <w:r w:rsidRPr="00A70464">
        <w:rPr>
          <w:rFonts w:ascii="Times New Roman" w:eastAsia="Times New Roman" w:hAnsi="Times New Roman"/>
          <w:sz w:val="28"/>
          <w:szCs w:val="28"/>
          <w:lang w:eastAsia="ru-RU"/>
        </w:rPr>
        <w:lastRenderedPageBreak/>
        <w:t>15.08.2024 № 77-п</w:t>
      </w:r>
      <w:proofErr w:type="gramStart"/>
      <w:r w:rsidRPr="00A70464">
        <w:rPr>
          <w:rFonts w:ascii="Times New Roman" w:eastAsia="Times New Roman" w:hAnsi="Times New Roman"/>
          <w:sz w:val="28"/>
          <w:szCs w:val="28"/>
          <w:lang w:eastAsia="ru-RU"/>
        </w:rPr>
        <w:t xml:space="preserve"> </w:t>
      </w:r>
      <w:r w:rsidRPr="00A70464">
        <w:rPr>
          <w:rFonts w:ascii="Times New Roman" w:eastAsia="Times New Roman" w:hAnsi="Times New Roman"/>
          <w:bCs/>
          <w:sz w:val="28"/>
          <w:szCs w:val="28"/>
          <w:lang w:eastAsia="ru-RU"/>
        </w:rPr>
        <w:t>О</w:t>
      </w:r>
      <w:proofErr w:type="gramEnd"/>
      <w:r w:rsidRPr="00A70464">
        <w:rPr>
          <w:rFonts w:ascii="Times New Roman" w:eastAsia="Times New Roman" w:hAnsi="Times New Roman"/>
          <w:bCs/>
          <w:sz w:val="28"/>
          <w:szCs w:val="28"/>
          <w:lang w:eastAsia="ru-RU"/>
        </w:rPr>
        <w:t xml:space="preserve">б утверждении административного регламента предоставления муниципальной услуги </w:t>
      </w:r>
      <w:r w:rsidRPr="00A70464">
        <w:rPr>
          <w:rFonts w:ascii="Times New Roman" w:eastAsia="Times New Roman" w:hAnsi="Times New Roman"/>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70464" w:rsidRPr="00A70464" w:rsidRDefault="00A70464" w:rsidP="00A70464">
      <w:pPr>
        <w:spacing w:after="0" w:line="240" w:lineRule="auto"/>
        <w:jc w:val="both"/>
        <w:rPr>
          <w:rFonts w:ascii="Times New Roman" w:eastAsia="Times New Roman" w:hAnsi="Times New Roman"/>
          <w:sz w:val="28"/>
          <w:szCs w:val="28"/>
          <w:lang w:eastAsia="ru-RU"/>
        </w:rPr>
      </w:pPr>
      <w:r w:rsidRPr="00A70464">
        <w:rPr>
          <w:rFonts w:ascii="Times New Roman" w:eastAsia="Times New Roman" w:hAnsi="Times New Roman"/>
          <w:bCs/>
          <w:sz w:val="28"/>
          <w:szCs w:val="28"/>
          <w:lang w:eastAsia="ru-RU"/>
        </w:rPr>
        <w:t xml:space="preserve">           1.2.</w:t>
      </w:r>
      <w:r w:rsidRPr="00A70464">
        <w:rPr>
          <w:rFonts w:ascii="Times New Roman" w:eastAsia="Times New Roman" w:hAnsi="Times New Roman"/>
          <w:sz w:val="28"/>
          <w:szCs w:val="28"/>
          <w:lang w:eastAsia="ru-RU"/>
        </w:rPr>
        <w:t xml:space="preserve"> </w:t>
      </w:r>
      <w:r w:rsidRPr="00A70464">
        <w:rPr>
          <w:rFonts w:ascii="Times New Roman" w:hAnsi="Times New Roman"/>
          <w:sz w:val="28"/>
          <w:szCs w:val="28"/>
        </w:rPr>
        <w:t xml:space="preserve">Постановление администрации муниципального образования  Верхнечебеньковский сельсовет </w:t>
      </w:r>
      <w:proofErr w:type="spellStart"/>
      <w:r w:rsidRPr="00A70464">
        <w:rPr>
          <w:rFonts w:ascii="Times New Roman" w:hAnsi="Times New Roman"/>
          <w:sz w:val="28"/>
          <w:szCs w:val="28"/>
        </w:rPr>
        <w:t>Сакмарского</w:t>
      </w:r>
      <w:proofErr w:type="spellEnd"/>
      <w:r w:rsidRPr="00A70464">
        <w:rPr>
          <w:rFonts w:ascii="Times New Roman" w:hAnsi="Times New Roman"/>
          <w:sz w:val="28"/>
          <w:szCs w:val="28"/>
        </w:rPr>
        <w:t xml:space="preserve"> района Оренбургской области</w:t>
      </w:r>
      <w:r w:rsidRPr="00A70464">
        <w:rPr>
          <w:rFonts w:ascii="Times New Roman" w:eastAsia="Times New Roman" w:hAnsi="Times New Roman"/>
          <w:sz w:val="28"/>
          <w:szCs w:val="28"/>
          <w:lang w:eastAsia="ru-RU"/>
        </w:rPr>
        <w:t xml:space="preserve"> </w:t>
      </w:r>
      <w:proofErr w:type="gramStart"/>
      <w:r w:rsidRPr="00A70464">
        <w:rPr>
          <w:rFonts w:ascii="Times New Roman" w:eastAsia="Times New Roman" w:hAnsi="Times New Roman"/>
          <w:sz w:val="28"/>
          <w:szCs w:val="28"/>
          <w:lang w:eastAsia="ru-RU"/>
        </w:rPr>
        <w:t>от</w:t>
      </w:r>
      <w:proofErr w:type="gramEnd"/>
      <w:r w:rsidRPr="00A70464">
        <w:rPr>
          <w:rFonts w:ascii="Times New Roman" w:eastAsia="Times New Roman" w:hAnsi="Times New Roman"/>
          <w:sz w:val="28"/>
          <w:szCs w:val="28"/>
          <w:lang w:eastAsia="ru-RU"/>
        </w:rPr>
        <w:t xml:space="preserve">  25.04.2023  № 37-п</w:t>
      </w:r>
      <w:proofErr w:type="gramStart"/>
      <w:r w:rsidRPr="00A70464">
        <w:rPr>
          <w:rFonts w:ascii="Times New Roman" w:eastAsia="Times New Roman" w:hAnsi="Times New Roman"/>
          <w:sz w:val="28"/>
          <w:szCs w:val="28"/>
          <w:lang w:eastAsia="ru-RU"/>
        </w:rPr>
        <w:t xml:space="preserve"> </w:t>
      </w:r>
      <w:r w:rsidRPr="00A70464">
        <w:rPr>
          <w:rFonts w:ascii="Times New Roman" w:eastAsia="Times New Roman" w:hAnsi="Times New Roman"/>
          <w:bCs/>
          <w:sz w:val="28"/>
          <w:szCs w:val="28"/>
          <w:lang w:eastAsia="ru-RU"/>
        </w:rPr>
        <w:t>О</w:t>
      </w:r>
      <w:proofErr w:type="gramEnd"/>
      <w:r w:rsidRPr="00A70464">
        <w:rPr>
          <w:rFonts w:ascii="Times New Roman" w:eastAsia="Times New Roman" w:hAnsi="Times New Roman"/>
          <w:bCs/>
          <w:sz w:val="28"/>
          <w:szCs w:val="28"/>
          <w:lang w:eastAsia="ru-RU"/>
        </w:rPr>
        <w:t>б утверждении административного регламента предоставления муниципальной услуги</w:t>
      </w:r>
      <w:r w:rsidRPr="00A70464">
        <w:rPr>
          <w:rFonts w:ascii="Times New Roman" w:eastAsia="Times New Roman" w:hAnsi="Times New Roman"/>
          <w:sz w:val="28"/>
          <w:szCs w:val="28"/>
          <w:lang w:eastAsia="ru-RU"/>
        </w:rPr>
        <w:t xml:space="preserve">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w:t>
      </w:r>
    </w:p>
    <w:p w:rsidR="00A70464" w:rsidRPr="00A70464" w:rsidRDefault="00A70464" w:rsidP="00A70464">
      <w:pPr>
        <w:widowControl w:val="0"/>
        <w:tabs>
          <w:tab w:val="left" w:pos="709"/>
        </w:tabs>
        <w:autoSpaceDE w:val="0"/>
        <w:autoSpaceDN w:val="0"/>
        <w:spacing w:after="0" w:line="240" w:lineRule="auto"/>
        <w:jc w:val="both"/>
        <w:outlineLvl w:val="0"/>
        <w:rPr>
          <w:rFonts w:ascii="Times New Roman" w:eastAsia="Times New Roman" w:hAnsi="Times New Roman"/>
          <w:sz w:val="28"/>
          <w:szCs w:val="28"/>
          <w:lang w:eastAsia="ru-RU"/>
        </w:rPr>
      </w:pPr>
      <w:r w:rsidRPr="00A70464">
        <w:rPr>
          <w:rFonts w:ascii="Times New Roman" w:eastAsia="Times New Roman" w:hAnsi="Times New Roman"/>
          <w:sz w:val="28"/>
          <w:szCs w:val="28"/>
          <w:lang w:eastAsia="ru-RU"/>
        </w:rPr>
        <w:t xml:space="preserve">категории в </w:t>
      </w:r>
      <w:proofErr w:type="gramStart"/>
      <w:r w:rsidRPr="00A70464">
        <w:rPr>
          <w:rFonts w:ascii="Times New Roman" w:eastAsia="Times New Roman" w:hAnsi="Times New Roman"/>
          <w:sz w:val="28"/>
          <w:szCs w:val="28"/>
          <w:lang w:eastAsia="ru-RU"/>
        </w:rPr>
        <w:t>другую</w:t>
      </w:r>
      <w:proofErr w:type="gramEnd"/>
      <w:r w:rsidRPr="00A70464">
        <w:rPr>
          <w:rFonts w:ascii="Times New Roman" w:eastAsia="Times New Roman" w:hAnsi="Times New Roman"/>
          <w:sz w:val="28"/>
          <w:szCs w:val="28"/>
          <w:lang w:eastAsia="ru-RU"/>
        </w:rPr>
        <w:t xml:space="preserve">» на территории муниципального образования </w:t>
      </w:r>
      <w:r w:rsidRPr="00A70464">
        <w:rPr>
          <w:rFonts w:ascii="Times New Roman" w:hAnsi="Times New Roman"/>
          <w:sz w:val="28"/>
          <w:szCs w:val="28"/>
        </w:rPr>
        <w:t xml:space="preserve"> Верхнечебеньковский</w:t>
      </w:r>
      <w:r w:rsidRPr="00A70464">
        <w:rPr>
          <w:rFonts w:ascii="Times New Roman" w:eastAsia="Times New Roman" w:hAnsi="Times New Roman"/>
          <w:sz w:val="28"/>
          <w:szCs w:val="28"/>
          <w:lang w:eastAsia="ru-RU"/>
        </w:rPr>
        <w:t xml:space="preserve"> сельсовет </w:t>
      </w:r>
      <w:proofErr w:type="spellStart"/>
      <w:r w:rsidRPr="00A70464">
        <w:rPr>
          <w:rFonts w:ascii="Times New Roman" w:eastAsia="Times New Roman" w:hAnsi="Times New Roman"/>
          <w:sz w:val="28"/>
          <w:szCs w:val="28"/>
          <w:lang w:eastAsia="ru-RU"/>
        </w:rPr>
        <w:t>Сакмарского</w:t>
      </w:r>
      <w:proofErr w:type="spellEnd"/>
      <w:r w:rsidRPr="00A70464">
        <w:rPr>
          <w:rFonts w:ascii="Times New Roman" w:eastAsia="Times New Roman" w:hAnsi="Times New Roman"/>
          <w:sz w:val="28"/>
          <w:szCs w:val="28"/>
          <w:lang w:eastAsia="ru-RU"/>
        </w:rPr>
        <w:t xml:space="preserve"> района Оренбургской области;</w:t>
      </w:r>
    </w:p>
    <w:p w:rsidR="00A70464" w:rsidRPr="00A70464" w:rsidRDefault="00A70464" w:rsidP="00A70464">
      <w:pPr>
        <w:spacing w:after="0" w:line="259" w:lineRule="auto"/>
        <w:jc w:val="both"/>
        <w:rPr>
          <w:rFonts w:ascii="Times New Roman" w:eastAsia="Times New Roman" w:hAnsi="Times New Roman"/>
          <w:sz w:val="28"/>
          <w:szCs w:val="28"/>
          <w:lang w:eastAsia="ru-RU"/>
        </w:rPr>
      </w:pPr>
      <w:r w:rsidRPr="00A70464">
        <w:rPr>
          <w:rFonts w:ascii="Times New Roman" w:eastAsia="Times New Roman" w:hAnsi="Times New Roman"/>
          <w:sz w:val="28"/>
          <w:szCs w:val="28"/>
          <w:lang w:eastAsia="ru-RU"/>
        </w:rPr>
        <w:t xml:space="preserve">          1.3. </w:t>
      </w:r>
      <w:r w:rsidRPr="00A70464">
        <w:rPr>
          <w:rFonts w:ascii="Times New Roman" w:hAnsi="Times New Roman"/>
          <w:sz w:val="28"/>
          <w:szCs w:val="28"/>
        </w:rPr>
        <w:t xml:space="preserve">Постановление администрации муниципального образования  Верхнечебеньковский сельсовет </w:t>
      </w:r>
      <w:proofErr w:type="spellStart"/>
      <w:r w:rsidRPr="00A70464">
        <w:rPr>
          <w:rFonts w:ascii="Times New Roman" w:hAnsi="Times New Roman"/>
          <w:sz w:val="28"/>
          <w:szCs w:val="28"/>
        </w:rPr>
        <w:t>Сакмарского</w:t>
      </w:r>
      <w:proofErr w:type="spellEnd"/>
      <w:r w:rsidRPr="00A70464">
        <w:rPr>
          <w:rFonts w:ascii="Times New Roman" w:hAnsi="Times New Roman"/>
          <w:sz w:val="28"/>
          <w:szCs w:val="28"/>
        </w:rPr>
        <w:t xml:space="preserve"> района Оренбургской области</w:t>
      </w:r>
      <w:r w:rsidRPr="00A70464">
        <w:rPr>
          <w:rFonts w:ascii="Times New Roman" w:eastAsia="Times New Roman" w:hAnsi="Times New Roman"/>
          <w:sz w:val="28"/>
          <w:szCs w:val="28"/>
          <w:lang w:eastAsia="ru-RU"/>
        </w:rPr>
        <w:t xml:space="preserve"> от 25.04.2023  № 37-п</w:t>
      </w:r>
      <w:proofErr w:type="gramStart"/>
      <w:r w:rsidRPr="00A70464">
        <w:rPr>
          <w:rFonts w:ascii="Times New Roman" w:eastAsia="Times New Roman" w:hAnsi="Times New Roman"/>
          <w:sz w:val="28"/>
          <w:szCs w:val="28"/>
          <w:lang w:eastAsia="ru-RU"/>
        </w:rPr>
        <w:t xml:space="preserve"> О</w:t>
      </w:r>
      <w:proofErr w:type="gramEnd"/>
      <w:r w:rsidRPr="00A70464">
        <w:rPr>
          <w:rFonts w:ascii="Times New Roman" w:eastAsia="Times New Roman" w:hAnsi="Times New Roman"/>
          <w:sz w:val="28"/>
          <w:szCs w:val="28"/>
          <w:lang w:eastAsia="ru-RU"/>
        </w:rPr>
        <w:t>б утверждении административного регламента предоставления муниципальной услуги «</w:t>
      </w:r>
      <w:r w:rsidRPr="00A70464">
        <w:rPr>
          <w:rFonts w:ascii="Times New Roman" w:eastAsia="Times New Roman" w:hAnsi="Times New Roman"/>
          <w:sz w:val="28"/>
          <w:szCs w:val="28"/>
        </w:rPr>
        <w:t>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A70464">
        <w:rPr>
          <w:rFonts w:ascii="Times New Roman" w:eastAsia="Times New Roman" w:hAnsi="Times New Roman"/>
          <w:sz w:val="28"/>
          <w:szCs w:val="28"/>
          <w:lang w:eastAsia="ru-RU"/>
        </w:rPr>
        <w:t>»;</w:t>
      </w:r>
    </w:p>
    <w:p w:rsidR="00A70464" w:rsidRPr="00A70464" w:rsidRDefault="00A70464" w:rsidP="00A70464">
      <w:pPr>
        <w:spacing w:after="0" w:line="259" w:lineRule="auto"/>
        <w:jc w:val="both"/>
        <w:rPr>
          <w:rFonts w:ascii="Times New Roman" w:eastAsia="Times New Roman" w:hAnsi="Times New Roman"/>
          <w:sz w:val="28"/>
        </w:rPr>
      </w:pPr>
      <w:r w:rsidRPr="00A70464">
        <w:rPr>
          <w:rFonts w:ascii="Times New Roman" w:eastAsia="Times New Roman" w:hAnsi="Times New Roman"/>
          <w:sz w:val="28"/>
          <w:szCs w:val="28"/>
          <w:lang w:eastAsia="ru-RU"/>
        </w:rPr>
        <w:t xml:space="preserve">          1.4.</w:t>
      </w:r>
      <w:r w:rsidRPr="00A70464">
        <w:rPr>
          <w:rFonts w:ascii="Times New Roman" w:hAnsi="Times New Roman"/>
          <w:sz w:val="28"/>
          <w:szCs w:val="28"/>
        </w:rPr>
        <w:t xml:space="preserve"> Постановление администрации муниципального образования  Верхнечебеньковский сельсовет </w:t>
      </w:r>
      <w:proofErr w:type="spellStart"/>
      <w:r w:rsidRPr="00A70464">
        <w:rPr>
          <w:rFonts w:ascii="Times New Roman" w:hAnsi="Times New Roman"/>
          <w:sz w:val="28"/>
          <w:szCs w:val="28"/>
        </w:rPr>
        <w:t>Сакмарского</w:t>
      </w:r>
      <w:proofErr w:type="spellEnd"/>
      <w:r w:rsidRPr="00A70464">
        <w:rPr>
          <w:rFonts w:ascii="Times New Roman" w:hAnsi="Times New Roman"/>
          <w:sz w:val="28"/>
          <w:szCs w:val="28"/>
        </w:rPr>
        <w:t xml:space="preserve"> района Оренбургской области</w:t>
      </w:r>
      <w:r w:rsidRPr="00A70464">
        <w:rPr>
          <w:rFonts w:ascii="Times New Roman" w:eastAsia="Times New Roman" w:hAnsi="Times New Roman"/>
          <w:sz w:val="28"/>
          <w:szCs w:val="28"/>
          <w:lang w:eastAsia="ru-RU"/>
        </w:rPr>
        <w:t xml:space="preserve"> от 24.03.2025 № 20-п</w:t>
      </w:r>
      <w:proofErr w:type="gramStart"/>
      <w:r w:rsidRPr="00A70464">
        <w:rPr>
          <w:rFonts w:ascii="Times New Roman" w:eastAsia="Times New Roman" w:hAnsi="Times New Roman"/>
          <w:sz w:val="28"/>
          <w:szCs w:val="28"/>
          <w:lang w:eastAsia="ru-RU"/>
        </w:rPr>
        <w:t xml:space="preserve"> О</w:t>
      </w:r>
      <w:proofErr w:type="gramEnd"/>
      <w:r w:rsidRPr="00A70464">
        <w:rPr>
          <w:rFonts w:ascii="Times New Roman" w:eastAsia="Times New Roman" w:hAnsi="Times New Roman"/>
          <w:sz w:val="28"/>
          <w:szCs w:val="28"/>
          <w:lang w:eastAsia="ru-RU"/>
        </w:rPr>
        <w:t>б утверждении административного регламента предоставления муниципальной  услуги «</w:t>
      </w:r>
      <w:r w:rsidRPr="00A70464">
        <w:rPr>
          <w:rFonts w:ascii="Times New Roman" w:eastAsia="Times New Roman" w:hAnsi="Times New Roman"/>
          <w:sz w:val="28"/>
        </w:rPr>
        <w:t>Предварительное согласование предоставления земельного участка, находящегося в муниципальной</w:t>
      </w:r>
      <w:r w:rsidRPr="00A70464">
        <w:rPr>
          <w:rFonts w:ascii="Times New Roman" w:eastAsia="Times New Roman" w:hAnsi="Times New Roman"/>
          <w:sz w:val="28"/>
          <w:szCs w:val="28"/>
          <w:lang w:eastAsia="ru-RU"/>
        </w:rPr>
        <w:t xml:space="preserve"> </w:t>
      </w:r>
      <w:r w:rsidRPr="00A70464">
        <w:rPr>
          <w:rFonts w:ascii="Times New Roman" w:eastAsia="Times New Roman" w:hAnsi="Times New Roman"/>
          <w:sz w:val="28"/>
        </w:rPr>
        <w:t>собственности муниципальных образований Оренбургской области, и земельного участка, государственная собственность на который не разграничена»</w:t>
      </w:r>
      <w:r w:rsidRPr="00A70464">
        <w:rPr>
          <w:rFonts w:ascii="Times New Roman" w:eastAsia="Times New Roman" w:hAnsi="Times New Roman"/>
          <w:spacing w:val="-3"/>
          <w:sz w:val="28"/>
        </w:rPr>
        <w:t xml:space="preserve"> </w:t>
      </w:r>
      <w:r w:rsidRPr="00A70464">
        <w:rPr>
          <w:rFonts w:ascii="Times New Roman" w:eastAsia="Times New Roman" w:hAnsi="Times New Roman"/>
          <w:sz w:val="28"/>
        </w:rPr>
        <w:t>на</w:t>
      </w:r>
      <w:r w:rsidRPr="00A70464">
        <w:rPr>
          <w:rFonts w:ascii="Times New Roman" w:eastAsia="Times New Roman" w:hAnsi="Times New Roman"/>
          <w:spacing w:val="1"/>
          <w:sz w:val="28"/>
        </w:rPr>
        <w:t xml:space="preserve"> </w:t>
      </w:r>
      <w:r w:rsidRPr="00A70464">
        <w:rPr>
          <w:rFonts w:ascii="Times New Roman" w:eastAsia="Times New Roman" w:hAnsi="Times New Roman"/>
          <w:sz w:val="28"/>
        </w:rPr>
        <w:t xml:space="preserve">территории муниципального образования </w:t>
      </w:r>
      <w:r w:rsidRPr="00A70464">
        <w:rPr>
          <w:rFonts w:ascii="Times New Roman" w:hAnsi="Times New Roman"/>
          <w:sz w:val="28"/>
          <w:szCs w:val="28"/>
        </w:rPr>
        <w:t>Верхнечебеньковский</w:t>
      </w:r>
      <w:r w:rsidRPr="00A70464">
        <w:rPr>
          <w:rFonts w:ascii="Times New Roman" w:eastAsia="Times New Roman" w:hAnsi="Times New Roman"/>
          <w:sz w:val="28"/>
        </w:rPr>
        <w:t xml:space="preserve">  сельсовет </w:t>
      </w:r>
      <w:proofErr w:type="spellStart"/>
      <w:r w:rsidRPr="00A70464">
        <w:rPr>
          <w:rFonts w:ascii="Times New Roman" w:eastAsia="Times New Roman" w:hAnsi="Times New Roman"/>
          <w:sz w:val="28"/>
        </w:rPr>
        <w:t>Сакмарского</w:t>
      </w:r>
      <w:proofErr w:type="spellEnd"/>
      <w:r w:rsidRPr="00A70464">
        <w:rPr>
          <w:rFonts w:ascii="Times New Roman" w:eastAsia="Times New Roman" w:hAnsi="Times New Roman"/>
          <w:sz w:val="28"/>
        </w:rPr>
        <w:t xml:space="preserve"> района Оренбургской области.</w:t>
      </w:r>
    </w:p>
    <w:p w:rsidR="00A70464" w:rsidRPr="00A70464" w:rsidRDefault="00A70464" w:rsidP="00A70464">
      <w:pPr>
        <w:spacing w:after="0" w:line="259" w:lineRule="auto"/>
        <w:jc w:val="both"/>
        <w:rPr>
          <w:rFonts w:ascii="Times New Roman" w:eastAsia="Times New Roman" w:hAnsi="Times New Roman"/>
          <w:sz w:val="28"/>
          <w:szCs w:val="28"/>
          <w:lang w:eastAsia="ru-RU"/>
        </w:rPr>
      </w:pPr>
      <w:r w:rsidRPr="00A70464">
        <w:rPr>
          <w:rFonts w:ascii="Times New Roman" w:eastAsia="Times New Roman" w:hAnsi="Times New Roman"/>
          <w:sz w:val="28"/>
        </w:rPr>
        <w:t xml:space="preserve">        1.5. Постановление администрации муниципального образования Верхнечебеньковский сельсовет </w:t>
      </w:r>
      <w:proofErr w:type="spellStart"/>
      <w:r w:rsidRPr="00A70464">
        <w:rPr>
          <w:rFonts w:ascii="Times New Roman" w:eastAsia="Times New Roman" w:hAnsi="Times New Roman"/>
          <w:sz w:val="28"/>
        </w:rPr>
        <w:t>Сакмарского</w:t>
      </w:r>
      <w:proofErr w:type="spellEnd"/>
      <w:r w:rsidRPr="00A70464">
        <w:rPr>
          <w:rFonts w:ascii="Times New Roman" w:eastAsia="Times New Roman" w:hAnsi="Times New Roman"/>
          <w:sz w:val="28"/>
        </w:rPr>
        <w:t xml:space="preserve"> района Оренбургской области от 23.11.2023 № 204-п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A70464" w:rsidRPr="00A70464" w:rsidRDefault="00A70464" w:rsidP="00A70464">
      <w:pPr>
        <w:spacing w:after="0" w:line="259" w:lineRule="auto"/>
        <w:jc w:val="both"/>
        <w:rPr>
          <w:rFonts w:ascii="Times New Roman" w:hAnsi="Times New Roman"/>
          <w:sz w:val="28"/>
          <w:szCs w:val="28"/>
        </w:rPr>
      </w:pPr>
      <w:r w:rsidRPr="00A70464">
        <w:rPr>
          <w:rFonts w:ascii="Times New Roman" w:hAnsi="Times New Roman"/>
          <w:sz w:val="28"/>
          <w:szCs w:val="28"/>
        </w:rPr>
        <w:t xml:space="preserve">          2. </w:t>
      </w:r>
      <w:r w:rsidRPr="00A70464">
        <w:rPr>
          <w:rFonts w:ascii="Times New Roman" w:eastAsia="Times New Roman" w:hAnsi="Times New Roman"/>
          <w:sz w:val="28"/>
          <w:szCs w:val="28"/>
          <w:lang w:eastAsia="ar-SA"/>
        </w:rPr>
        <w:t xml:space="preserve">Настоящее постановление вступает в силу после опубликования в газете муниципального образования </w:t>
      </w:r>
      <w:r w:rsidRPr="00A70464">
        <w:rPr>
          <w:rFonts w:ascii="Times New Roman" w:hAnsi="Times New Roman"/>
          <w:sz w:val="28"/>
          <w:szCs w:val="28"/>
        </w:rPr>
        <w:t>Верхнечебеньковский</w:t>
      </w:r>
      <w:r w:rsidRPr="00A70464">
        <w:rPr>
          <w:rFonts w:ascii="Times New Roman" w:eastAsia="Times New Roman" w:hAnsi="Times New Roman"/>
          <w:sz w:val="28"/>
          <w:szCs w:val="28"/>
          <w:lang w:eastAsia="ar-SA"/>
        </w:rPr>
        <w:t xml:space="preserve">  сельсовет «Степные Просторы».</w:t>
      </w:r>
    </w:p>
    <w:p w:rsidR="00A70464" w:rsidRPr="00A70464" w:rsidRDefault="00A70464" w:rsidP="00A70464">
      <w:pPr>
        <w:widowControl w:val="0"/>
        <w:autoSpaceDE w:val="0"/>
        <w:autoSpaceDN w:val="0"/>
        <w:adjustRightInd w:val="0"/>
        <w:spacing w:after="0" w:line="120" w:lineRule="atLeast"/>
        <w:jc w:val="both"/>
        <w:rPr>
          <w:rFonts w:ascii="Times New Roman" w:hAnsi="Times New Roman"/>
          <w:sz w:val="28"/>
          <w:szCs w:val="28"/>
        </w:rPr>
      </w:pPr>
      <w:r w:rsidRPr="00A70464">
        <w:rPr>
          <w:rFonts w:ascii="Times New Roman" w:hAnsi="Times New Roman"/>
          <w:sz w:val="28"/>
          <w:szCs w:val="28"/>
        </w:rPr>
        <w:t xml:space="preserve">          3. </w:t>
      </w:r>
      <w:proofErr w:type="gramStart"/>
      <w:r w:rsidRPr="00A70464">
        <w:rPr>
          <w:rFonts w:ascii="Times New Roman" w:hAnsi="Times New Roman"/>
          <w:sz w:val="28"/>
          <w:szCs w:val="28"/>
        </w:rPr>
        <w:t>Контроль за</w:t>
      </w:r>
      <w:proofErr w:type="gramEnd"/>
      <w:r w:rsidRPr="00A70464">
        <w:rPr>
          <w:rFonts w:ascii="Times New Roman" w:hAnsi="Times New Roman"/>
          <w:sz w:val="28"/>
          <w:szCs w:val="28"/>
        </w:rPr>
        <w:t xml:space="preserve"> исполнением постановления оставляю за собой. </w:t>
      </w:r>
    </w:p>
    <w:p w:rsidR="00A70464" w:rsidRPr="00A70464" w:rsidRDefault="00A70464" w:rsidP="00A70464">
      <w:pPr>
        <w:widowControl w:val="0"/>
        <w:autoSpaceDE w:val="0"/>
        <w:autoSpaceDN w:val="0"/>
        <w:adjustRightInd w:val="0"/>
        <w:spacing w:after="0" w:line="120" w:lineRule="atLeast"/>
        <w:jc w:val="both"/>
        <w:rPr>
          <w:rFonts w:ascii="Times New Roman" w:hAnsi="Times New Roman"/>
          <w:sz w:val="28"/>
          <w:szCs w:val="28"/>
        </w:rPr>
      </w:pPr>
    </w:p>
    <w:p w:rsidR="00A70464" w:rsidRPr="00A70464" w:rsidRDefault="00A70464" w:rsidP="00A70464">
      <w:pPr>
        <w:suppressAutoHyphens/>
        <w:spacing w:after="0" w:line="240" w:lineRule="auto"/>
        <w:jc w:val="both"/>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t>Глава муниципального образования</w:t>
      </w:r>
    </w:p>
    <w:p w:rsidR="00A70464" w:rsidRPr="00A70464" w:rsidRDefault="00A70464" w:rsidP="00A70464">
      <w:pPr>
        <w:suppressAutoHyphens/>
        <w:spacing w:after="0" w:line="240" w:lineRule="auto"/>
        <w:jc w:val="both"/>
        <w:rPr>
          <w:rFonts w:ascii="Times New Roman" w:eastAsia="Times New Roman" w:hAnsi="Times New Roman"/>
          <w:sz w:val="28"/>
          <w:szCs w:val="28"/>
          <w:lang w:eastAsia="ar-SA"/>
        </w:rPr>
      </w:pPr>
      <w:r w:rsidRPr="00A70464">
        <w:rPr>
          <w:rFonts w:ascii="Times New Roman" w:eastAsia="Times New Roman" w:hAnsi="Times New Roman"/>
          <w:sz w:val="28"/>
          <w:szCs w:val="28"/>
          <w:lang w:eastAsia="ar-SA"/>
        </w:rPr>
        <w:lastRenderedPageBreak/>
        <w:t xml:space="preserve">Верхнечебеньковский сельсовет                                              Р.Б. Рахматуллин    </w:t>
      </w:r>
    </w:p>
    <w:p w:rsidR="00A70464" w:rsidRPr="00A70464" w:rsidRDefault="00A70464" w:rsidP="00A70464">
      <w:pPr>
        <w:spacing w:after="160" w:line="259" w:lineRule="auto"/>
      </w:pPr>
    </w:p>
    <w:p w:rsidR="00A70464" w:rsidRPr="00DF36A8" w:rsidRDefault="00A70464" w:rsidP="00A70464">
      <w:pPr>
        <w:spacing w:after="0" w:line="240" w:lineRule="auto"/>
        <w:rPr>
          <w:rFonts w:ascii="Times New Roman" w:hAnsi="Times New Roman"/>
          <w:sz w:val="28"/>
          <w:szCs w:val="28"/>
        </w:rPr>
      </w:pPr>
      <w:r>
        <w:rPr>
          <w:rFonts w:ascii="Times New Roman" w:hAnsi="Times New Roman"/>
          <w:sz w:val="28"/>
          <w:szCs w:val="28"/>
        </w:rPr>
        <w:t xml:space="preserve">         </w:t>
      </w:r>
      <w:r w:rsidRPr="00DF36A8">
        <w:rPr>
          <w:rFonts w:ascii="Times New Roman" w:hAnsi="Times New Roman"/>
          <w:sz w:val="28"/>
          <w:szCs w:val="28"/>
        </w:rPr>
        <w:t xml:space="preserve">Администрация                                                                           </w:t>
      </w:r>
      <w:r>
        <w:rPr>
          <w:rFonts w:ascii="Times New Roman" w:hAnsi="Times New Roman"/>
          <w:sz w:val="28"/>
          <w:szCs w:val="28"/>
        </w:rPr>
        <w:t xml:space="preserve">      </w:t>
      </w:r>
      <w:r w:rsidRPr="00DF36A8">
        <w:rPr>
          <w:rFonts w:ascii="Times New Roman" w:hAnsi="Times New Roman"/>
          <w:sz w:val="28"/>
          <w:szCs w:val="28"/>
        </w:rPr>
        <w:t xml:space="preserve">         </w:t>
      </w:r>
    </w:p>
    <w:p w:rsidR="00A70464" w:rsidRPr="00DF36A8" w:rsidRDefault="00A70464" w:rsidP="00A70464">
      <w:pPr>
        <w:spacing w:after="0" w:line="240" w:lineRule="auto"/>
        <w:rPr>
          <w:rFonts w:ascii="Times New Roman" w:hAnsi="Times New Roman"/>
          <w:sz w:val="28"/>
          <w:szCs w:val="28"/>
        </w:rPr>
      </w:pPr>
      <w:r w:rsidRPr="00DF36A8">
        <w:rPr>
          <w:rFonts w:ascii="Times New Roman" w:hAnsi="Times New Roman"/>
          <w:sz w:val="28"/>
          <w:szCs w:val="28"/>
        </w:rPr>
        <w:t>муниципального образования</w:t>
      </w:r>
    </w:p>
    <w:p w:rsidR="00A70464" w:rsidRPr="00DF36A8" w:rsidRDefault="00A70464" w:rsidP="00A70464">
      <w:pPr>
        <w:spacing w:after="0" w:line="240" w:lineRule="auto"/>
        <w:rPr>
          <w:rFonts w:ascii="Times New Roman" w:hAnsi="Times New Roman"/>
          <w:sz w:val="28"/>
          <w:szCs w:val="28"/>
        </w:rPr>
      </w:pPr>
      <w:r>
        <w:rPr>
          <w:rFonts w:ascii="Times New Roman" w:hAnsi="Times New Roman"/>
          <w:sz w:val="28"/>
          <w:szCs w:val="28"/>
        </w:rPr>
        <w:t xml:space="preserve">     Верхнечебеньковский </w:t>
      </w:r>
      <w:r w:rsidRPr="00DF36A8">
        <w:rPr>
          <w:rFonts w:ascii="Times New Roman" w:hAnsi="Times New Roman"/>
          <w:sz w:val="28"/>
          <w:szCs w:val="28"/>
        </w:rPr>
        <w:t xml:space="preserve">  сельсовет</w:t>
      </w:r>
    </w:p>
    <w:p w:rsidR="00A70464" w:rsidRPr="00DF36A8" w:rsidRDefault="00A70464" w:rsidP="00A70464">
      <w:pPr>
        <w:spacing w:after="0" w:line="240" w:lineRule="auto"/>
        <w:rPr>
          <w:rFonts w:ascii="Times New Roman" w:hAnsi="Times New Roman"/>
          <w:sz w:val="28"/>
          <w:szCs w:val="28"/>
        </w:rPr>
      </w:pPr>
      <w:r w:rsidRPr="00DF36A8">
        <w:rPr>
          <w:rFonts w:ascii="Times New Roman" w:hAnsi="Times New Roman"/>
          <w:sz w:val="28"/>
          <w:szCs w:val="28"/>
        </w:rPr>
        <w:t xml:space="preserve">       </w:t>
      </w:r>
      <w:proofErr w:type="spellStart"/>
      <w:r w:rsidRPr="00DF36A8">
        <w:rPr>
          <w:rFonts w:ascii="Times New Roman" w:hAnsi="Times New Roman"/>
          <w:sz w:val="28"/>
          <w:szCs w:val="28"/>
        </w:rPr>
        <w:t>Сакмарского</w:t>
      </w:r>
      <w:proofErr w:type="spellEnd"/>
      <w:r w:rsidRPr="00DF36A8">
        <w:rPr>
          <w:rFonts w:ascii="Times New Roman" w:hAnsi="Times New Roman"/>
          <w:sz w:val="28"/>
          <w:szCs w:val="28"/>
        </w:rPr>
        <w:t xml:space="preserve">  района</w:t>
      </w:r>
    </w:p>
    <w:p w:rsidR="00A70464" w:rsidRPr="00DF36A8" w:rsidRDefault="00A70464" w:rsidP="00A70464">
      <w:pPr>
        <w:spacing w:after="0" w:line="240" w:lineRule="auto"/>
        <w:rPr>
          <w:rFonts w:ascii="Times New Roman" w:hAnsi="Times New Roman"/>
          <w:sz w:val="28"/>
          <w:szCs w:val="28"/>
        </w:rPr>
      </w:pPr>
      <w:r w:rsidRPr="00DF36A8">
        <w:rPr>
          <w:rFonts w:ascii="Times New Roman" w:hAnsi="Times New Roman"/>
          <w:sz w:val="28"/>
          <w:szCs w:val="28"/>
        </w:rPr>
        <w:t xml:space="preserve">     Оренбургской области </w:t>
      </w:r>
    </w:p>
    <w:p w:rsidR="00A70464" w:rsidRPr="00DF36A8" w:rsidRDefault="00A70464" w:rsidP="00A70464">
      <w:pPr>
        <w:spacing w:after="0" w:line="240" w:lineRule="auto"/>
        <w:rPr>
          <w:rFonts w:ascii="Times New Roman" w:hAnsi="Times New Roman"/>
          <w:sz w:val="28"/>
          <w:szCs w:val="28"/>
        </w:rPr>
      </w:pPr>
      <w:r w:rsidRPr="00DF36A8">
        <w:rPr>
          <w:rFonts w:ascii="Times New Roman" w:hAnsi="Times New Roman"/>
          <w:sz w:val="28"/>
          <w:szCs w:val="28"/>
        </w:rPr>
        <w:t xml:space="preserve">       ПОСТАНОВЛЕНИЕ</w:t>
      </w:r>
    </w:p>
    <w:p w:rsidR="00A70464" w:rsidRPr="00DF36A8" w:rsidRDefault="00A70464" w:rsidP="00A70464">
      <w:pPr>
        <w:spacing w:after="0" w:line="240" w:lineRule="auto"/>
        <w:rPr>
          <w:rFonts w:ascii="Times New Roman" w:hAnsi="Times New Roman"/>
          <w:sz w:val="28"/>
          <w:szCs w:val="28"/>
        </w:rPr>
      </w:pPr>
      <w:r w:rsidRPr="00DF36A8">
        <w:rPr>
          <w:rFonts w:ascii="Times New Roman" w:hAnsi="Times New Roman"/>
          <w:sz w:val="28"/>
          <w:szCs w:val="28"/>
        </w:rPr>
        <w:t xml:space="preserve">       от </w:t>
      </w:r>
      <w:r>
        <w:rPr>
          <w:rFonts w:ascii="Times New Roman" w:hAnsi="Times New Roman"/>
          <w:sz w:val="28"/>
          <w:szCs w:val="28"/>
        </w:rPr>
        <w:t>10.07.2025</w:t>
      </w:r>
      <w:r w:rsidRPr="00DF36A8">
        <w:rPr>
          <w:rFonts w:ascii="Times New Roman" w:hAnsi="Times New Roman"/>
          <w:sz w:val="28"/>
          <w:szCs w:val="28"/>
        </w:rPr>
        <w:t xml:space="preserve"> № </w:t>
      </w:r>
      <w:r>
        <w:rPr>
          <w:rFonts w:ascii="Times New Roman" w:hAnsi="Times New Roman"/>
          <w:sz w:val="28"/>
          <w:szCs w:val="28"/>
        </w:rPr>
        <w:t>67</w:t>
      </w:r>
      <w:r w:rsidRPr="00DF36A8">
        <w:rPr>
          <w:rFonts w:ascii="Times New Roman" w:hAnsi="Times New Roman"/>
          <w:sz w:val="28"/>
          <w:szCs w:val="28"/>
        </w:rPr>
        <w:t>-п</w:t>
      </w:r>
    </w:p>
    <w:p w:rsidR="00A70464" w:rsidRPr="00DF36A8" w:rsidRDefault="00A70464" w:rsidP="00A70464">
      <w:pPr>
        <w:spacing w:after="0" w:line="240" w:lineRule="auto"/>
        <w:rPr>
          <w:rFonts w:ascii="Times New Roman" w:hAnsi="Times New Roman"/>
          <w:sz w:val="28"/>
          <w:szCs w:val="28"/>
        </w:rPr>
      </w:pPr>
      <w:r>
        <w:rPr>
          <w:rFonts w:ascii="Times New Roman" w:hAnsi="Times New Roman"/>
          <w:sz w:val="28"/>
          <w:szCs w:val="28"/>
        </w:rPr>
        <w:t xml:space="preserve">     с. Верхние Чебеньки</w:t>
      </w:r>
    </w:p>
    <w:p w:rsidR="00A70464" w:rsidRDefault="00A70464" w:rsidP="00A70464">
      <w:pPr>
        <w:widowControl w:val="0"/>
        <w:autoSpaceDE w:val="0"/>
        <w:autoSpaceDN w:val="0"/>
        <w:spacing w:after="0" w:line="240" w:lineRule="auto"/>
        <w:jc w:val="both"/>
        <w:rPr>
          <w:rFonts w:ascii="Times New Roman" w:hAnsi="Times New Roman"/>
          <w:sz w:val="24"/>
          <w:szCs w:val="24"/>
        </w:rPr>
      </w:pPr>
    </w:p>
    <w:p w:rsidR="00A70464" w:rsidRPr="00DF36A8" w:rsidRDefault="00A70464" w:rsidP="00A70464">
      <w:pPr>
        <w:widowControl w:val="0"/>
        <w:autoSpaceDE w:val="0"/>
        <w:autoSpaceDN w:val="0"/>
        <w:spacing w:after="0" w:line="240" w:lineRule="auto"/>
        <w:jc w:val="both"/>
        <w:rPr>
          <w:rFonts w:ascii="Times New Roman" w:hAnsi="Times New Roman"/>
          <w:sz w:val="24"/>
          <w:szCs w:val="24"/>
        </w:rPr>
      </w:pPr>
    </w:p>
    <w:p w:rsidR="00A70464" w:rsidRPr="00DF36A8" w:rsidRDefault="00A70464" w:rsidP="00A70464">
      <w:pPr>
        <w:widowControl w:val="0"/>
        <w:autoSpaceDE w:val="0"/>
        <w:autoSpaceDN w:val="0"/>
        <w:spacing w:after="0" w:line="240" w:lineRule="auto"/>
        <w:rPr>
          <w:rFonts w:ascii="Times New Roman" w:hAnsi="Times New Roman"/>
          <w:sz w:val="28"/>
          <w:szCs w:val="28"/>
        </w:rPr>
      </w:pPr>
      <w:r w:rsidRPr="00DF36A8">
        <w:rPr>
          <w:rFonts w:ascii="Times New Roman" w:hAnsi="Times New Roman"/>
          <w:sz w:val="28"/>
          <w:szCs w:val="28"/>
        </w:rPr>
        <w:t xml:space="preserve">Об утверждении </w:t>
      </w:r>
      <w:proofErr w:type="gramStart"/>
      <w:r w:rsidRPr="00DF36A8">
        <w:rPr>
          <w:rFonts w:ascii="Times New Roman" w:hAnsi="Times New Roman"/>
          <w:sz w:val="28"/>
          <w:szCs w:val="28"/>
        </w:rPr>
        <w:t>административного</w:t>
      </w:r>
      <w:proofErr w:type="gramEnd"/>
      <w:r w:rsidRPr="00DF36A8">
        <w:rPr>
          <w:rFonts w:ascii="Times New Roman" w:hAnsi="Times New Roman"/>
          <w:sz w:val="28"/>
          <w:szCs w:val="28"/>
        </w:rPr>
        <w:t xml:space="preserve"> </w:t>
      </w:r>
    </w:p>
    <w:p w:rsidR="00A70464" w:rsidRPr="00DF36A8" w:rsidRDefault="00A70464" w:rsidP="00A70464">
      <w:pPr>
        <w:widowControl w:val="0"/>
        <w:autoSpaceDE w:val="0"/>
        <w:autoSpaceDN w:val="0"/>
        <w:spacing w:after="0" w:line="240" w:lineRule="auto"/>
        <w:rPr>
          <w:rFonts w:ascii="Times New Roman" w:hAnsi="Times New Roman"/>
          <w:sz w:val="28"/>
          <w:szCs w:val="28"/>
        </w:rPr>
      </w:pPr>
      <w:r w:rsidRPr="00DF36A8">
        <w:rPr>
          <w:rFonts w:ascii="Times New Roman" w:hAnsi="Times New Roman"/>
          <w:sz w:val="28"/>
          <w:szCs w:val="28"/>
        </w:rPr>
        <w:t xml:space="preserve">регламента предоставления </w:t>
      </w:r>
      <w:proofErr w:type="gramStart"/>
      <w:r w:rsidRPr="00DF36A8">
        <w:rPr>
          <w:rFonts w:ascii="Times New Roman" w:hAnsi="Times New Roman"/>
          <w:sz w:val="28"/>
          <w:szCs w:val="28"/>
        </w:rPr>
        <w:t>муниципальной</w:t>
      </w:r>
      <w:proofErr w:type="gramEnd"/>
      <w:r w:rsidRPr="00DF36A8">
        <w:rPr>
          <w:rFonts w:ascii="Times New Roman" w:hAnsi="Times New Roman"/>
          <w:sz w:val="28"/>
          <w:szCs w:val="28"/>
        </w:rPr>
        <w:t xml:space="preserve"> </w:t>
      </w:r>
    </w:p>
    <w:p w:rsidR="00A70464" w:rsidRDefault="00A70464" w:rsidP="00A70464">
      <w:pPr>
        <w:widowControl w:val="0"/>
        <w:autoSpaceDE w:val="0"/>
        <w:autoSpaceDN w:val="0"/>
        <w:spacing w:after="0" w:line="240" w:lineRule="auto"/>
        <w:rPr>
          <w:rFonts w:ascii="Times New Roman" w:hAnsi="Times New Roman"/>
          <w:sz w:val="28"/>
          <w:szCs w:val="28"/>
        </w:rPr>
      </w:pPr>
      <w:r w:rsidRPr="00DF36A8">
        <w:rPr>
          <w:rFonts w:ascii="Times New Roman" w:hAnsi="Times New Roman"/>
          <w:sz w:val="28"/>
          <w:szCs w:val="28"/>
        </w:rPr>
        <w:t xml:space="preserve">услуги </w:t>
      </w:r>
      <w:r w:rsidRPr="00DF36A8">
        <w:rPr>
          <w:rFonts w:ascii="Times New Roman" w:hAnsi="Times New Roman"/>
          <w:bCs/>
          <w:sz w:val="28"/>
          <w:szCs w:val="28"/>
        </w:rPr>
        <w:t>«</w:t>
      </w:r>
      <w:r w:rsidRPr="00B7744F">
        <w:rPr>
          <w:rFonts w:ascii="Times New Roman" w:hAnsi="Times New Roman"/>
          <w:sz w:val="28"/>
          <w:szCs w:val="28"/>
        </w:rPr>
        <w:t xml:space="preserve">Направление уведомления о </w:t>
      </w:r>
      <w:proofErr w:type="gramStart"/>
      <w:r w:rsidRPr="00B7744F">
        <w:rPr>
          <w:rFonts w:ascii="Times New Roman" w:hAnsi="Times New Roman"/>
          <w:sz w:val="28"/>
          <w:szCs w:val="28"/>
        </w:rPr>
        <w:t>планируемом</w:t>
      </w:r>
      <w:proofErr w:type="gramEnd"/>
      <w:r w:rsidRPr="00B7744F">
        <w:rPr>
          <w:rFonts w:ascii="Times New Roman" w:hAnsi="Times New Roman"/>
          <w:sz w:val="28"/>
          <w:szCs w:val="28"/>
        </w:rPr>
        <w:t xml:space="preserve"> </w:t>
      </w:r>
    </w:p>
    <w:p w:rsidR="00A70464" w:rsidRDefault="00A70464" w:rsidP="00A70464">
      <w:pPr>
        <w:widowControl w:val="0"/>
        <w:autoSpaceDE w:val="0"/>
        <w:autoSpaceDN w:val="0"/>
        <w:spacing w:after="0" w:line="240" w:lineRule="auto"/>
        <w:rPr>
          <w:rFonts w:ascii="Times New Roman" w:hAnsi="Times New Roman"/>
          <w:sz w:val="28"/>
          <w:szCs w:val="28"/>
        </w:rPr>
      </w:pPr>
      <w:proofErr w:type="gramStart"/>
      <w:r w:rsidRPr="00B7744F">
        <w:rPr>
          <w:rFonts w:ascii="Times New Roman" w:hAnsi="Times New Roman"/>
          <w:sz w:val="28"/>
          <w:szCs w:val="28"/>
        </w:rPr>
        <w:t>сносе</w:t>
      </w:r>
      <w:proofErr w:type="gramEnd"/>
      <w:r w:rsidRPr="00B7744F">
        <w:rPr>
          <w:rFonts w:ascii="Times New Roman" w:hAnsi="Times New Roman"/>
          <w:sz w:val="28"/>
          <w:szCs w:val="28"/>
        </w:rPr>
        <w:t xml:space="preserve"> объекта капитального строительства и </w:t>
      </w:r>
    </w:p>
    <w:p w:rsidR="00A70464" w:rsidRDefault="00A70464" w:rsidP="00A70464">
      <w:pPr>
        <w:widowControl w:val="0"/>
        <w:autoSpaceDE w:val="0"/>
        <w:autoSpaceDN w:val="0"/>
        <w:spacing w:after="0" w:line="240" w:lineRule="auto"/>
        <w:rPr>
          <w:rFonts w:ascii="Times New Roman" w:hAnsi="Times New Roman"/>
          <w:sz w:val="28"/>
          <w:szCs w:val="28"/>
        </w:rPr>
      </w:pPr>
      <w:r w:rsidRPr="00B7744F">
        <w:rPr>
          <w:rFonts w:ascii="Times New Roman" w:hAnsi="Times New Roman"/>
          <w:sz w:val="28"/>
          <w:szCs w:val="28"/>
        </w:rPr>
        <w:t xml:space="preserve">уведомления о завершении сноса объекта </w:t>
      </w:r>
    </w:p>
    <w:p w:rsidR="00A70464" w:rsidRPr="00DF36A8" w:rsidRDefault="00A70464" w:rsidP="00A70464">
      <w:pPr>
        <w:widowControl w:val="0"/>
        <w:autoSpaceDE w:val="0"/>
        <w:autoSpaceDN w:val="0"/>
        <w:spacing w:after="0" w:line="240" w:lineRule="auto"/>
        <w:rPr>
          <w:rFonts w:ascii="Times New Roman" w:hAnsi="Times New Roman"/>
          <w:sz w:val="28"/>
          <w:szCs w:val="28"/>
        </w:rPr>
      </w:pPr>
      <w:r w:rsidRPr="00B7744F">
        <w:rPr>
          <w:rFonts w:ascii="Times New Roman" w:hAnsi="Times New Roman"/>
          <w:sz w:val="28"/>
          <w:szCs w:val="28"/>
        </w:rPr>
        <w:t>капитального строительства</w:t>
      </w:r>
      <w:r w:rsidRPr="00DF36A8">
        <w:rPr>
          <w:rFonts w:ascii="Times New Roman" w:hAnsi="Times New Roman"/>
          <w:b/>
          <w:sz w:val="28"/>
          <w:szCs w:val="28"/>
        </w:rPr>
        <w:t>»</w:t>
      </w:r>
    </w:p>
    <w:p w:rsidR="00A70464" w:rsidRPr="00DF36A8" w:rsidRDefault="00A70464" w:rsidP="00A70464">
      <w:pPr>
        <w:widowControl w:val="0"/>
        <w:autoSpaceDE w:val="0"/>
        <w:autoSpaceDN w:val="0"/>
        <w:spacing w:after="0" w:line="240" w:lineRule="auto"/>
        <w:rPr>
          <w:rFonts w:cs="Calibri"/>
          <w:sz w:val="28"/>
          <w:szCs w:val="28"/>
        </w:rPr>
      </w:pPr>
    </w:p>
    <w:p w:rsidR="00A70464" w:rsidRPr="00DF36A8" w:rsidRDefault="00A70464" w:rsidP="00A70464">
      <w:pPr>
        <w:widowControl w:val="0"/>
        <w:autoSpaceDE w:val="0"/>
        <w:autoSpaceDN w:val="0"/>
        <w:spacing w:after="0" w:line="240" w:lineRule="auto"/>
        <w:ind w:firstLine="709"/>
        <w:jc w:val="both"/>
        <w:rPr>
          <w:rFonts w:ascii="Times New Roman" w:hAnsi="Times New Roman"/>
          <w:sz w:val="28"/>
          <w:szCs w:val="28"/>
        </w:rPr>
      </w:pPr>
      <w:r w:rsidRPr="006B349F">
        <w:rPr>
          <w:rFonts w:ascii="Times New Roman" w:hAnsi="Times New Roman"/>
          <w:sz w:val="28"/>
          <w:szCs w:val="28"/>
        </w:rPr>
        <w:t>Руководствуясь</w:t>
      </w:r>
      <w:r w:rsidRPr="006B349F">
        <w:rPr>
          <w:rFonts w:ascii="Times New Roman" w:hAnsi="Times New Roman"/>
          <w:b/>
          <w:sz w:val="28"/>
          <w:szCs w:val="28"/>
        </w:rPr>
        <w:t xml:space="preserve"> </w:t>
      </w:r>
      <w:r w:rsidRPr="006B349F">
        <w:rPr>
          <w:rFonts w:ascii="Times New Roman" w:hAnsi="Times New Roman"/>
          <w:sz w:val="28"/>
          <w:szCs w:val="28"/>
        </w:rPr>
        <w:t>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w:t>
      </w:r>
      <w:r>
        <w:rPr>
          <w:rFonts w:ascii="Times New Roman" w:hAnsi="Times New Roman"/>
          <w:sz w:val="28"/>
          <w:szCs w:val="28"/>
        </w:rPr>
        <w:t>ипального образования Верхнечебеньковский</w:t>
      </w:r>
      <w:r w:rsidRPr="006B349F">
        <w:rPr>
          <w:rFonts w:ascii="Times New Roman" w:hAnsi="Times New Roman"/>
          <w:sz w:val="28"/>
          <w:szCs w:val="28"/>
        </w:rPr>
        <w:t xml:space="preserve"> сельсовет </w:t>
      </w:r>
      <w:proofErr w:type="spellStart"/>
      <w:r w:rsidRPr="006B349F">
        <w:rPr>
          <w:rFonts w:ascii="Times New Roman" w:hAnsi="Times New Roman"/>
          <w:sz w:val="28"/>
          <w:szCs w:val="28"/>
        </w:rPr>
        <w:t>Сакмарского</w:t>
      </w:r>
      <w:proofErr w:type="spellEnd"/>
      <w:r w:rsidRPr="006B349F">
        <w:rPr>
          <w:rFonts w:ascii="Times New Roman" w:hAnsi="Times New Roman"/>
          <w:sz w:val="28"/>
          <w:szCs w:val="28"/>
        </w:rPr>
        <w:t xml:space="preserve"> района Оренбургской области ПОСТАНОВЛЯЕТ:</w:t>
      </w:r>
    </w:p>
    <w:p w:rsidR="00A70464" w:rsidRPr="00DF36A8" w:rsidRDefault="00A70464" w:rsidP="00A70464">
      <w:pPr>
        <w:widowControl w:val="0"/>
        <w:autoSpaceDE w:val="0"/>
        <w:autoSpaceDN w:val="0"/>
        <w:spacing w:after="0" w:line="240" w:lineRule="auto"/>
        <w:jc w:val="both"/>
        <w:rPr>
          <w:rFonts w:ascii="Times New Roman" w:hAnsi="Times New Roman"/>
          <w:sz w:val="28"/>
          <w:szCs w:val="28"/>
        </w:rPr>
      </w:pPr>
      <w:r w:rsidRPr="00DF36A8">
        <w:rPr>
          <w:rFonts w:ascii="Times New Roman" w:hAnsi="Times New Roman"/>
          <w:sz w:val="28"/>
          <w:szCs w:val="28"/>
        </w:rPr>
        <w:t xml:space="preserve">         1. Утвердить Административный регламент предоставления муниципальной услуги </w:t>
      </w:r>
      <w:r w:rsidRPr="00B7744F">
        <w:rPr>
          <w:rFonts w:ascii="Times New Roman" w:hAnsi="Times New Roman"/>
          <w:bCs/>
          <w:sz w:val="28"/>
          <w:szCs w:val="28"/>
        </w:rPr>
        <w:t>«</w:t>
      </w:r>
      <w:r w:rsidRPr="00B7744F">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bCs/>
          <w:sz w:val="28"/>
          <w:szCs w:val="28"/>
        </w:rPr>
        <w:t xml:space="preserve"> </w:t>
      </w:r>
      <w:r w:rsidRPr="00DF36A8">
        <w:rPr>
          <w:rFonts w:ascii="Times New Roman" w:hAnsi="Times New Roman"/>
          <w:sz w:val="28"/>
          <w:szCs w:val="28"/>
        </w:rPr>
        <w:t>согласно приложению.</w:t>
      </w:r>
    </w:p>
    <w:p w:rsidR="00A70464" w:rsidRPr="00DF36A8" w:rsidRDefault="00A70464" w:rsidP="00A70464">
      <w:pPr>
        <w:suppressAutoHyphens/>
        <w:spacing w:after="0" w:line="120" w:lineRule="atLeast"/>
        <w:ind w:left="426"/>
        <w:jc w:val="both"/>
        <w:rPr>
          <w:rFonts w:ascii="Times New Roman" w:hAnsi="Times New Roman"/>
          <w:sz w:val="28"/>
          <w:szCs w:val="28"/>
        </w:rPr>
      </w:pPr>
      <w:r w:rsidRPr="00DF36A8">
        <w:rPr>
          <w:rFonts w:ascii="Times New Roman" w:hAnsi="Times New Roman"/>
          <w:sz w:val="28"/>
          <w:szCs w:val="28"/>
        </w:rPr>
        <w:t xml:space="preserve">   </w:t>
      </w:r>
      <w:r>
        <w:rPr>
          <w:rFonts w:ascii="Times New Roman" w:hAnsi="Times New Roman"/>
          <w:sz w:val="28"/>
          <w:szCs w:val="28"/>
        </w:rPr>
        <w:t>2</w:t>
      </w:r>
      <w:r w:rsidRPr="00DF36A8">
        <w:rPr>
          <w:rFonts w:ascii="Times New Roman" w:hAnsi="Times New Roman"/>
          <w:sz w:val="28"/>
          <w:szCs w:val="28"/>
        </w:rPr>
        <w:t xml:space="preserve">. </w:t>
      </w:r>
      <w:proofErr w:type="gramStart"/>
      <w:r w:rsidRPr="00DF36A8">
        <w:rPr>
          <w:rFonts w:ascii="Times New Roman" w:hAnsi="Times New Roman"/>
          <w:sz w:val="28"/>
          <w:szCs w:val="28"/>
        </w:rPr>
        <w:t>Контроль за</w:t>
      </w:r>
      <w:proofErr w:type="gramEnd"/>
      <w:r w:rsidRPr="00DF36A8">
        <w:rPr>
          <w:rFonts w:ascii="Times New Roman" w:hAnsi="Times New Roman"/>
          <w:sz w:val="28"/>
          <w:szCs w:val="28"/>
        </w:rPr>
        <w:t xml:space="preserve"> исполнением настоящего постановления оставляю за собой. </w:t>
      </w:r>
    </w:p>
    <w:p w:rsidR="00A70464" w:rsidRPr="00DF36A8" w:rsidRDefault="00A70464" w:rsidP="00A70464">
      <w:pPr>
        <w:spacing w:after="0" w:line="240" w:lineRule="auto"/>
        <w:jc w:val="both"/>
        <w:rPr>
          <w:rFonts w:ascii="Times New Roman" w:hAnsi="Times New Roman"/>
          <w:color w:val="181818"/>
          <w:sz w:val="28"/>
          <w:szCs w:val="28"/>
        </w:rPr>
      </w:pPr>
      <w:r w:rsidRPr="00DF36A8">
        <w:rPr>
          <w:rFonts w:ascii="Times New Roman" w:hAnsi="Times New Roman"/>
          <w:sz w:val="28"/>
          <w:szCs w:val="28"/>
        </w:rPr>
        <w:t xml:space="preserve">         </w:t>
      </w:r>
      <w:r>
        <w:rPr>
          <w:rFonts w:ascii="Times New Roman" w:hAnsi="Times New Roman"/>
          <w:sz w:val="28"/>
          <w:szCs w:val="28"/>
        </w:rPr>
        <w:t>3</w:t>
      </w:r>
      <w:r w:rsidRPr="00DF36A8">
        <w:rPr>
          <w:rFonts w:ascii="Times New Roman" w:hAnsi="Times New Roman"/>
          <w:sz w:val="28"/>
          <w:szCs w:val="28"/>
        </w:rPr>
        <w:t>. Настоящее постановление вступает в силу после опубликования в газете муниц</w:t>
      </w:r>
      <w:r>
        <w:rPr>
          <w:rFonts w:ascii="Times New Roman" w:hAnsi="Times New Roman"/>
          <w:sz w:val="28"/>
          <w:szCs w:val="28"/>
        </w:rPr>
        <w:t>ипального образования Верхнечебеньковский</w:t>
      </w:r>
      <w:r w:rsidRPr="00DF36A8">
        <w:rPr>
          <w:rFonts w:ascii="Times New Roman" w:hAnsi="Times New Roman"/>
          <w:sz w:val="28"/>
          <w:szCs w:val="28"/>
        </w:rPr>
        <w:t xml:space="preserve"> сельсовет </w:t>
      </w:r>
      <w:proofErr w:type="spellStart"/>
      <w:r w:rsidRPr="00DF36A8">
        <w:rPr>
          <w:rFonts w:ascii="Times New Roman" w:hAnsi="Times New Roman"/>
          <w:sz w:val="28"/>
          <w:szCs w:val="28"/>
        </w:rPr>
        <w:t>Сакмарского</w:t>
      </w:r>
      <w:proofErr w:type="spellEnd"/>
      <w:r w:rsidRPr="00DF36A8">
        <w:rPr>
          <w:rFonts w:ascii="Times New Roman" w:hAnsi="Times New Roman"/>
          <w:sz w:val="28"/>
          <w:szCs w:val="28"/>
        </w:rPr>
        <w:t xml:space="preserve"> района</w:t>
      </w:r>
      <w:r>
        <w:rPr>
          <w:rFonts w:ascii="Times New Roman" w:hAnsi="Times New Roman"/>
          <w:sz w:val="28"/>
          <w:szCs w:val="28"/>
        </w:rPr>
        <w:t xml:space="preserve"> Оренбургской области «Степные Просторы</w:t>
      </w:r>
      <w:r w:rsidRPr="00DF36A8">
        <w:rPr>
          <w:rFonts w:ascii="Times New Roman" w:hAnsi="Times New Roman"/>
          <w:sz w:val="28"/>
          <w:szCs w:val="28"/>
        </w:rPr>
        <w:t>».</w:t>
      </w:r>
    </w:p>
    <w:p w:rsidR="00A70464" w:rsidRPr="00DF36A8" w:rsidRDefault="00A70464" w:rsidP="00A70464">
      <w:pPr>
        <w:shd w:val="clear" w:color="auto" w:fill="FFFFFF"/>
        <w:spacing w:after="0" w:line="240" w:lineRule="auto"/>
        <w:ind w:right="102"/>
        <w:jc w:val="both"/>
        <w:rPr>
          <w:rFonts w:ascii="Times New Roman" w:hAnsi="Times New Roman"/>
          <w:sz w:val="24"/>
          <w:szCs w:val="24"/>
        </w:rPr>
      </w:pPr>
    </w:p>
    <w:p w:rsidR="00A70464" w:rsidRPr="00DF36A8" w:rsidRDefault="00A70464" w:rsidP="00A70464">
      <w:pPr>
        <w:shd w:val="clear" w:color="auto" w:fill="FFFFFF"/>
        <w:spacing w:after="0" w:line="240" w:lineRule="auto"/>
        <w:ind w:left="1797" w:right="102" w:hanging="1797"/>
        <w:jc w:val="both"/>
        <w:rPr>
          <w:rFonts w:ascii="Times New Roman" w:hAnsi="Times New Roman"/>
          <w:sz w:val="28"/>
          <w:szCs w:val="28"/>
        </w:rPr>
      </w:pPr>
      <w:r w:rsidRPr="00DF36A8">
        <w:rPr>
          <w:rFonts w:ascii="Times New Roman" w:hAnsi="Times New Roman"/>
          <w:sz w:val="28"/>
          <w:szCs w:val="28"/>
        </w:rPr>
        <w:t>Глава муниципального образования</w:t>
      </w:r>
    </w:p>
    <w:p w:rsidR="00A70464" w:rsidRDefault="00A70464" w:rsidP="00A70464">
      <w:pPr>
        <w:shd w:val="clear" w:color="auto" w:fill="FFFFFF"/>
        <w:spacing w:after="0" w:line="240" w:lineRule="auto"/>
        <w:ind w:left="1797" w:right="102" w:hanging="1797"/>
        <w:jc w:val="both"/>
        <w:rPr>
          <w:rFonts w:ascii="Times New Roman" w:hAnsi="Times New Roman"/>
          <w:sz w:val="28"/>
          <w:szCs w:val="28"/>
        </w:rPr>
      </w:pPr>
      <w:r>
        <w:rPr>
          <w:rFonts w:ascii="Times New Roman" w:hAnsi="Times New Roman"/>
          <w:sz w:val="28"/>
          <w:szCs w:val="28"/>
        </w:rPr>
        <w:t>Верхнечебеньков</w:t>
      </w:r>
      <w:r w:rsidRPr="00DF36A8">
        <w:rPr>
          <w:rFonts w:ascii="Times New Roman" w:hAnsi="Times New Roman"/>
          <w:sz w:val="28"/>
          <w:szCs w:val="28"/>
        </w:rPr>
        <w:t xml:space="preserve">ский сельсовет        </w:t>
      </w:r>
      <w:r>
        <w:rPr>
          <w:rFonts w:ascii="Times New Roman" w:hAnsi="Times New Roman"/>
          <w:sz w:val="28"/>
          <w:szCs w:val="28"/>
        </w:rPr>
        <w:t xml:space="preserve">                               Р.Б. Рахматуллин</w:t>
      </w:r>
    </w:p>
    <w:p w:rsidR="001848CF" w:rsidRDefault="001848CF" w:rsidP="00A70464">
      <w:pPr>
        <w:shd w:val="clear" w:color="auto" w:fill="FFFFFF"/>
        <w:spacing w:after="0" w:line="240" w:lineRule="auto"/>
        <w:ind w:left="1797" w:right="102" w:hanging="1797"/>
        <w:jc w:val="both"/>
        <w:rPr>
          <w:rFonts w:ascii="Times New Roman" w:hAnsi="Times New Roman"/>
          <w:sz w:val="28"/>
          <w:szCs w:val="28"/>
        </w:rPr>
      </w:pPr>
    </w:p>
    <w:p w:rsidR="001848CF" w:rsidRPr="00DF36A8" w:rsidRDefault="001848CF" w:rsidP="00A70464">
      <w:pPr>
        <w:shd w:val="clear" w:color="auto" w:fill="FFFFFF"/>
        <w:spacing w:after="0" w:line="240" w:lineRule="auto"/>
        <w:ind w:left="1797" w:right="102" w:hanging="1797"/>
        <w:jc w:val="both"/>
        <w:rPr>
          <w:rFonts w:ascii="Times New Roman" w:hAnsi="Times New Roman"/>
          <w:sz w:val="28"/>
          <w:szCs w:val="28"/>
        </w:rPr>
      </w:pPr>
    </w:p>
    <w:p w:rsidR="00A70464" w:rsidRPr="00DF36A8" w:rsidRDefault="00A70464" w:rsidP="00A70464">
      <w:pPr>
        <w:shd w:val="clear" w:color="auto" w:fill="FFFFFF"/>
        <w:spacing w:after="0" w:line="240" w:lineRule="auto"/>
        <w:ind w:right="102"/>
        <w:jc w:val="both"/>
        <w:rPr>
          <w:rFonts w:ascii="Times New Roman" w:hAnsi="Times New Roman"/>
          <w:sz w:val="28"/>
          <w:szCs w:val="28"/>
        </w:rPr>
      </w:pP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 xml:space="preserve">          Администрация                                                                                     </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муниципального образования</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 xml:space="preserve">    Верхнечебеньковский сельсовет</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 xml:space="preserve">       </w:t>
      </w:r>
      <w:proofErr w:type="spellStart"/>
      <w:r w:rsidRPr="00DF0075">
        <w:rPr>
          <w:rFonts w:ascii="Times New Roman" w:hAnsi="Times New Roman" w:cs="Times New Roman"/>
          <w:sz w:val="24"/>
          <w:szCs w:val="24"/>
        </w:rPr>
        <w:t>Сакмарского</w:t>
      </w:r>
      <w:proofErr w:type="spellEnd"/>
      <w:r w:rsidRPr="00DF0075">
        <w:rPr>
          <w:rFonts w:ascii="Times New Roman" w:hAnsi="Times New Roman" w:cs="Times New Roman"/>
          <w:sz w:val="24"/>
          <w:szCs w:val="24"/>
        </w:rPr>
        <w:t xml:space="preserve"> района</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 xml:space="preserve">     Оренбургской области </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 xml:space="preserve">       ПОСТАНОВЛЕНИЕ</w:t>
      </w:r>
    </w:p>
    <w:p w:rsidR="001848CF" w:rsidRPr="00DF0075" w:rsidRDefault="001848CF" w:rsidP="001848CF">
      <w:pPr>
        <w:pStyle w:val="a5"/>
        <w:rPr>
          <w:rFonts w:ascii="Times New Roman" w:hAnsi="Times New Roman" w:cs="Times New Roman"/>
          <w:sz w:val="24"/>
          <w:szCs w:val="24"/>
        </w:rPr>
      </w:pPr>
      <w:r>
        <w:rPr>
          <w:rFonts w:ascii="Times New Roman" w:hAnsi="Times New Roman" w:cs="Times New Roman"/>
          <w:sz w:val="24"/>
          <w:szCs w:val="24"/>
        </w:rPr>
        <w:t xml:space="preserve">       от 10.07.2025 № 68</w:t>
      </w:r>
      <w:r w:rsidRPr="00DF0075">
        <w:rPr>
          <w:rFonts w:ascii="Times New Roman" w:hAnsi="Times New Roman" w:cs="Times New Roman"/>
          <w:sz w:val="24"/>
          <w:szCs w:val="24"/>
        </w:rPr>
        <w:t>-п</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lastRenderedPageBreak/>
        <w:t xml:space="preserve">     с. Верхние Чебеньки</w:t>
      </w:r>
    </w:p>
    <w:p w:rsidR="001848CF" w:rsidRPr="00DF0075" w:rsidRDefault="001848CF" w:rsidP="001848CF">
      <w:pPr>
        <w:pStyle w:val="a5"/>
        <w:rPr>
          <w:rFonts w:ascii="Times New Roman" w:hAnsi="Times New Roman" w:cs="Times New Roman"/>
          <w:sz w:val="24"/>
          <w:szCs w:val="24"/>
        </w:rPr>
      </w:pP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 xml:space="preserve">Об утверждении </w:t>
      </w:r>
      <w:proofErr w:type="gramStart"/>
      <w:r w:rsidRPr="00DF0075">
        <w:rPr>
          <w:rFonts w:ascii="Times New Roman" w:hAnsi="Times New Roman" w:cs="Times New Roman"/>
          <w:sz w:val="24"/>
          <w:szCs w:val="24"/>
        </w:rPr>
        <w:t>административного</w:t>
      </w:r>
      <w:proofErr w:type="gramEnd"/>
      <w:r w:rsidRPr="00DF0075">
        <w:rPr>
          <w:rFonts w:ascii="Times New Roman" w:hAnsi="Times New Roman" w:cs="Times New Roman"/>
          <w:sz w:val="24"/>
          <w:szCs w:val="24"/>
        </w:rPr>
        <w:t xml:space="preserve"> </w:t>
      </w:r>
    </w:p>
    <w:p w:rsidR="001848CF" w:rsidRPr="00DF0075" w:rsidRDefault="001848CF" w:rsidP="001848CF">
      <w:pPr>
        <w:pStyle w:val="a5"/>
        <w:rPr>
          <w:rFonts w:ascii="Times New Roman" w:hAnsi="Times New Roman" w:cs="Times New Roman"/>
        </w:rPr>
      </w:pPr>
      <w:r w:rsidRPr="00DF0075">
        <w:rPr>
          <w:rFonts w:ascii="Times New Roman" w:hAnsi="Times New Roman" w:cs="Times New Roman"/>
        </w:rPr>
        <w:t xml:space="preserve">регламента предоставления </w:t>
      </w:r>
      <w:proofErr w:type="gramStart"/>
      <w:r w:rsidRPr="00DF0075">
        <w:rPr>
          <w:rFonts w:ascii="Times New Roman" w:hAnsi="Times New Roman" w:cs="Times New Roman"/>
        </w:rPr>
        <w:t>муниципальной</w:t>
      </w:r>
      <w:proofErr w:type="gramEnd"/>
      <w:r w:rsidRPr="00DF0075">
        <w:rPr>
          <w:rFonts w:ascii="Times New Roman" w:hAnsi="Times New Roman" w:cs="Times New Roman"/>
        </w:rPr>
        <w:t xml:space="preserve"> </w:t>
      </w:r>
    </w:p>
    <w:p w:rsidR="001848CF" w:rsidRPr="00DF0075" w:rsidRDefault="001848CF" w:rsidP="001848CF">
      <w:pPr>
        <w:pStyle w:val="a5"/>
        <w:rPr>
          <w:rFonts w:ascii="Times New Roman" w:eastAsia="Calibri" w:hAnsi="Times New Roman" w:cs="Times New Roman"/>
        </w:rPr>
      </w:pPr>
      <w:r w:rsidRPr="00DF0075">
        <w:rPr>
          <w:rFonts w:ascii="Times New Roman" w:hAnsi="Times New Roman" w:cs="Times New Roman"/>
        </w:rPr>
        <w:t xml:space="preserve">услуги </w:t>
      </w:r>
      <w:r w:rsidRPr="00DF0075">
        <w:rPr>
          <w:rFonts w:ascii="Times New Roman" w:hAnsi="Times New Roman" w:cs="Times New Roman"/>
          <w:bCs/>
        </w:rPr>
        <w:t>«</w:t>
      </w:r>
      <w:r w:rsidRPr="00DF0075">
        <w:rPr>
          <w:rFonts w:ascii="Times New Roman" w:hAnsi="Times New Roman" w:cs="Times New Roman"/>
        </w:rPr>
        <w:t xml:space="preserve">Передача в собственность граждан </w:t>
      </w:r>
    </w:p>
    <w:p w:rsidR="001848CF" w:rsidRPr="00DF0075" w:rsidRDefault="001848CF" w:rsidP="001848CF">
      <w:pPr>
        <w:pStyle w:val="a5"/>
        <w:rPr>
          <w:rFonts w:ascii="Times New Roman" w:hAnsi="Times New Roman" w:cs="Times New Roman"/>
        </w:rPr>
      </w:pPr>
      <w:r w:rsidRPr="00DF0075">
        <w:rPr>
          <w:rFonts w:ascii="Times New Roman" w:hAnsi="Times New Roman" w:cs="Times New Roman"/>
        </w:rPr>
        <w:t xml:space="preserve">занимаемых ими жилых помещений </w:t>
      </w:r>
      <w:proofErr w:type="gramStart"/>
      <w:r w:rsidRPr="00DF0075">
        <w:rPr>
          <w:rFonts w:ascii="Times New Roman" w:hAnsi="Times New Roman" w:cs="Times New Roman"/>
        </w:rPr>
        <w:t>жилищного</w:t>
      </w:r>
      <w:proofErr w:type="gramEnd"/>
      <w:r w:rsidRPr="00DF0075">
        <w:rPr>
          <w:rFonts w:ascii="Times New Roman" w:hAnsi="Times New Roman" w:cs="Times New Roman"/>
        </w:rPr>
        <w:t xml:space="preserve"> </w:t>
      </w:r>
    </w:p>
    <w:p w:rsidR="001848CF" w:rsidRPr="00DF0075" w:rsidRDefault="001848CF" w:rsidP="001848CF">
      <w:pPr>
        <w:pStyle w:val="a5"/>
        <w:rPr>
          <w:rFonts w:ascii="Times New Roman" w:hAnsi="Times New Roman" w:cs="Times New Roman"/>
        </w:rPr>
      </w:pPr>
      <w:r w:rsidRPr="00DF0075">
        <w:rPr>
          <w:rFonts w:ascii="Times New Roman" w:hAnsi="Times New Roman" w:cs="Times New Roman"/>
        </w:rPr>
        <w:t>фонда (приватизация жилищного фонда)»</w:t>
      </w:r>
    </w:p>
    <w:p w:rsidR="001848CF" w:rsidRPr="00DF0075" w:rsidRDefault="001848CF" w:rsidP="001848CF">
      <w:pPr>
        <w:widowControl w:val="0"/>
        <w:autoSpaceDE w:val="0"/>
        <w:autoSpaceDN w:val="0"/>
        <w:rPr>
          <w:rFonts w:ascii="Times New Roman" w:eastAsia="Times New Roman" w:hAnsi="Times New Roman"/>
          <w:sz w:val="24"/>
          <w:szCs w:val="24"/>
        </w:rPr>
      </w:pPr>
    </w:p>
    <w:p w:rsidR="001848CF" w:rsidRPr="00DF0075" w:rsidRDefault="001848CF" w:rsidP="001848CF">
      <w:pPr>
        <w:widowControl w:val="0"/>
        <w:autoSpaceDE w:val="0"/>
        <w:autoSpaceDN w:val="0"/>
        <w:ind w:firstLine="709"/>
        <w:jc w:val="both"/>
        <w:rPr>
          <w:rFonts w:ascii="Times New Roman" w:eastAsia="Times New Roman" w:hAnsi="Times New Roman"/>
          <w:sz w:val="24"/>
          <w:szCs w:val="24"/>
        </w:rPr>
      </w:pPr>
      <w:r w:rsidRPr="00DF0075">
        <w:rPr>
          <w:rFonts w:ascii="Times New Roman" w:eastAsia="Times New Roman" w:hAnsi="Times New Roman"/>
          <w:sz w:val="24"/>
          <w:szCs w:val="24"/>
        </w:rPr>
        <w:t>Руководствуясь</w:t>
      </w:r>
      <w:r w:rsidRPr="00DF0075">
        <w:rPr>
          <w:rFonts w:ascii="Times New Roman" w:eastAsia="Times New Roman" w:hAnsi="Times New Roman"/>
          <w:b/>
          <w:sz w:val="24"/>
          <w:szCs w:val="24"/>
        </w:rPr>
        <w:t xml:space="preserve"> </w:t>
      </w:r>
      <w:r w:rsidRPr="00DF0075">
        <w:rPr>
          <w:rFonts w:ascii="Times New Roman" w:eastAsia="Times New Roman" w:hAnsi="Times New Roman"/>
          <w:sz w:val="24"/>
          <w:szCs w:val="24"/>
        </w:rPr>
        <w:t>Федеральным законом от 27.07.2010 № 210-ФЗ  «Об организации предоставления государственных и муниципальных услуг»,</w:t>
      </w:r>
      <w:r w:rsidRPr="00DF0075">
        <w:rPr>
          <w:rFonts w:ascii="Times New Roman" w:hAnsi="Times New Roman"/>
          <w:sz w:val="24"/>
          <w:szCs w:val="24"/>
        </w:rPr>
        <w:t xml:space="preserve"> в целях приведения в соответствие типовых административных регламентов предоставления муниципальных услуг,</w:t>
      </w:r>
      <w:r w:rsidRPr="00DF0075">
        <w:rPr>
          <w:rFonts w:ascii="Times New Roman" w:eastAsia="Times New Roman" w:hAnsi="Times New Roman"/>
          <w:sz w:val="24"/>
          <w:szCs w:val="24"/>
        </w:rPr>
        <w:t xml:space="preserve"> администрация муниципального образования Верхнечебеньковский сельсовет </w:t>
      </w:r>
      <w:proofErr w:type="spellStart"/>
      <w:r w:rsidRPr="00DF0075">
        <w:rPr>
          <w:rFonts w:ascii="Times New Roman" w:eastAsia="Times New Roman" w:hAnsi="Times New Roman"/>
          <w:sz w:val="24"/>
          <w:szCs w:val="24"/>
        </w:rPr>
        <w:t>Сакмарского</w:t>
      </w:r>
      <w:proofErr w:type="spellEnd"/>
      <w:r w:rsidRPr="00DF0075">
        <w:rPr>
          <w:rFonts w:ascii="Times New Roman" w:eastAsia="Times New Roman" w:hAnsi="Times New Roman"/>
          <w:sz w:val="24"/>
          <w:szCs w:val="24"/>
        </w:rPr>
        <w:t xml:space="preserve"> района Оренбургской области ПОСТАНОВЛЯЕТ:</w:t>
      </w:r>
    </w:p>
    <w:p w:rsidR="001848CF" w:rsidRPr="00DF0075" w:rsidRDefault="001848CF" w:rsidP="001848CF">
      <w:pPr>
        <w:widowControl w:val="0"/>
        <w:autoSpaceDE w:val="0"/>
        <w:autoSpaceDN w:val="0"/>
        <w:jc w:val="both"/>
        <w:rPr>
          <w:rFonts w:ascii="Times New Roman" w:eastAsia="Times New Roman" w:hAnsi="Times New Roman"/>
          <w:sz w:val="24"/>
          <w:szCs w:val="24"/>
        </w:rPr>
      </w:pPr>
      <w:r w:rsidRPr="00DF0075">
        <w:rPr>
          <w:rFonts w:ascii="Times New Roman" w:eastAsia="Times New Roman" w:hAnsi="Times New Roman"/>
          <w:sz w:val="24"/>
          <w:szCs w:val="24"/>
        </w:rPr>
        <w:t xml:space="preserve">         1. Утвердить Административный регламент предоставления муниципальной услуги </w:t>
      </w:r>
      <w:r w:rsidRPr="00DF0075">
        <w:rPr>
          <w:rFonts w:ascii="Times New Roman" w:eastAsia="Times New Roman" w:hAnsi="Times New Roman"/>
          <w:bCs/>
          <w:sz w:val="24"/>
          <w:szCs w:val="24"/>
        </w:rPr>
        <w:t>«</w:t>
      </w:r>
      <w:r w:rsidRPr="00DF0075">
        <w:rPr>
          <w:rFonts w:ascii="Times New Roman" w:hAnsi="Times New Roman"/>
          <w:sz w:val="24"/>
          <w:szCs w:val="24"/>
        </w:rPr>
        <w:t>Передача в собственность граждан занимаемых ими жилых помещений жилищного фонда (приватизация жилищного фонда)»</w:t>
      </w:r>
      <w:r w:rsidRPr="00DF0075">
        <w:rPr>
          <w:rFonts w:ascii="Times New Roman" w:eastAsia="Times New Roman" w:hAnsi="Times New Roman"/>
          <w:bCs/>
          <w:sz w:val="24"/>
          <w:szCs w:val="24"/>
        </w:rPr>
        <w:t xml:space="preserve"> </w:t>
      </w:r>
      <w:r w:rsidRPr="00DF0075">
        <w:rPr>
          <w:rFonts w:ascii="Times New Roman" w:eastAsia="Times New Roman" w:hAnsi="Times New Roman"/>
          <w:sz w:val="24"/>
          <w:szCs w:val="24"/>
        </w:rPr>
        <w:t>согласно приложению.</w:t>
      </w:r>
    </w:p>
    <w:p w:rsidR="001848CF" w:rsidRPr="00DF0075" w:rsidRDefault="001848CF" w:rsidP="001848CF">
      <w:pPr>
        <w:jc w:val="both"/>
        <w:rPr>
          <w:rFonts w:ascii="Times New Roman" w:eastAsia="Times New Roman" w:hAnsi="Times New Roman"/>
          <w:sz w:val="24"/>
          <w:szCs w:val="24"/>
        </w:rPr>
      </w:pPr>
      <w:r w:rsidRPr="00DF0075">
        <w:rPr>
          <w:rFonts w:ascii="Times New Roman" w:eastAsia="Times New Roman" w:hAnsi="Times New Roman"/>
          <w:sz w:val="24"/>
          <w:szCs w:val="24"/>
        </w:rPr>
        <w:t xml:space="preserve">         2. Признать утратившим силу постановление администрации муниципального образования Верхнечебеньковский сельсовет </w:t>
      </w:r>
      <w:proofErr w:type="spellStart"/>
      <w:r w:rsidRPr="00DF0075">
        <w:rPr>
          <w:rFonts w:ascii="Times New Roman" w:eastAsia="Times New Roman" w:hAnsi="Times New Roman"/>
          <w:sz w:val="24"/>
          <w:szCs w:val="24"/>
        </w:rPr>
        <w:t>Сакмарского</w:t>
      </w:r>
      <w:proofErr w:type="spellEnd"/>
      <w:r w:rsidRPr="00DF0075">
        <w:rPr>
          <w:rFonts w:ascii="Times New Roman" w:eastAsia="Times New Roman" w:hAnsi="Times New Roman"/>
          <w:sz w:val="24"/>
          <w:szCs w:val="24"/>
        </w:rPr>
        <w:t xml:space="preserve"> района Оренбургской области от        16.03.2023  № 17-п «Об утверждении административного регламента предоставления муниципальной услуги </w:t>
      </w:r>
      <w:r w:rsidRPr="00DF0075">
        <w:rPr>
          <w:rFonts w:ascii="Times New Roman" w:eastAsia="Times New Roman" w:hAnsi="Times New Roman"/>
          <w:bCs/>
          <w:sz w:val="24"/>
          <w:szCs w:val="24"/>
        </w:rPr>
        <w:t>«</w:t>
      </w:r>
      <w:r w:rsidRPr="00DF0075">
        <w:rPr>
          <w:rFonts w:ascii="Times New Roman" w:hAnsi="Times New Roman"/>
          <w:sz w:val="24"/>
          <w:szCs w:val="24"/>
        </w:rPr>
        <w:t>Передача в собственность граждан занимаемых ими жилых помещений жилищного фонда (приватизация жилищного фонда)</w:t>
      </w:r>
      <w:r w:rsidRPr="00DF0075">
        <w:rPr>
          <w:rFonts w:ascii="Times New Roman" w:eastAsia="Times New Roman" w:hAnsi="Times New Roman"/>
          <w:bCs/>
          <w:sz w:val="24"/>
          <w:szCs w:val="24"/>
        </w:rPr>
        <w:t>».</w:t>
      </w:r>
    </w:p>
    <w:p w:rsidR="001848CF" w:rsidRPr="00DF0075" w:rsidRDefault="001848CF" w:rsidP="001848CF">
      <w:pPr>
        <w:suppressAutoHyphens/>
        <w:spacing w:line="120" w:lineRule="atLeast"/>
        <w:ind w:left="426"/>
        <w:jc w:val="both"/>
        <w:rPr>
          <w:rFonts w:ascii="Times New Roman" w:eastAsia="Times New Roman" w:hAnsi="Times New Roman"/>
          <w:sz w:val="24"/>
          <w:szCs w:val="24"/>
        </w:rPr>
      </w:pPr>
      <w:r w:rsidRPr="00DF0075">
        <w:rPr>
          <w:rFonts w:ascii="Times New Roman" w:eastAsia="Times New Roman" w:hAnsi="Times New Roman"/>
          <w:sz w:val="24"/>
          <w:szCs w:val="24"/>
        </w:rPr>
        <w:t xml:space="preserve">   3. </w:t>
      </w:r>
      <w:proofErr w:type="gramStart"/>
      <w:r w:rsidRPr="00DF0075">
        <w:rPr>
          <w:rFonts w:ascii="Times New Roman" w:eastAsia="Times New Roman" w:hAnsi="Times New Roman"/>
          <w:sz w:val="24"/>
          <w:szCs w:val="24"/>
        </w:rPr>
        <w:t>Контроль за</w:t>
      </w:r>
      <w:proofErr w:type="gramEnd"/>
      <w:r w:rsidRPr="00DF0075">
        <w:rPr>
          <w:rFonts w:ascii="Times New Roman" w:eastAsia="Times New Roman" w:hAnsi="Times New Roman"/>
          <w:sz w:val="24"/>
          <w:szCs w:val="24"/>
        </w:rPr>
        <w:t xml:space="preserve"> исполнением настоящего постановления оставляю за собой. </w:t>
      </w:r>
    </w:p>
    <w:p w:rsidR="001848CF" w:rsidRPr="00DF0075" w:rsidRDefault="001848CF" w:rsidP="001848CF">
      <w:pPr>
        <w:jc w:val="both"/>
        <w:rPr>
          <w:rFonts w:ascii="Times New Roman" w:eastAsia="Times New Roman" w:hAnsi="Times New Roman"/>
          <w:color w:val="181818"/>
          <w:sz w:val="24"/>
          <w:szCs w:val="24"/>
        </w:rPr>
      </w:pPr>
      <w:r w:rsidRPr="00DF0075">
        <w:rPr>
          <w:rFonts w:ascii="Times New Roman" w:eastAsia="Times New Roman" w:hAnsi="Times New Roman"/>
          <w:sz w:val="24"/>
          <w:szCs w:val="24"/>
        </w:rPr>
        <w:t xml:space="preserve">         4. </w:t>
      </w:r>
      <w:r w:rsidRPr="00DF0075">
        <w:rPr>
          <w:rFonts w:ascii="Times New Roman" w:hAnsi="Times New Roman"/>
          <w:sz w:val="24"/>
          <w:szCs w:val="24"/>
        </w:rPr>
        <w:t xml:space="preserve">Настоящее </w:t>
      </w:r>
      <w:r w:rsidRPr="00DF0075">
        <w:rPr>
          <w:rFonts w:ascii="Times New Roman" w:eastAsia="Times New Roman" w:hAnsi="Times New Roman"/>
          <w:sz w:val="24"/>
          <w:szCs w:val="24"/>
        </w:rPr>
        <w:t xml:space="preserve">постановление вступает в силу после опубликования в газете муниципального образования Верхнечебеньковский сельсовет </w:t>
      </w:r>
      <w:proofErr w:type="spellStart"/>
      <w:r w:rsidRPr="00DF0075">
        <w:rPr>
          <w:rFonts w:ascii="Times New Roman" w:eastAsia="Times New Roman" w:hAnsi="Times New Roman"/>
          <w:sz w:val="24"/>
          <w:szCs w:val="24"/>
        </w:rPr>
        <w:t>Сакмарского</w:t>
      </w:r>
      <w:proofErr w:type="spellEnd"/>
      <w:r w:rsidRPr="00DF0075">
        <w:rPr>
          <w:rFonts w:ascii="Times New Roman" w:eastAsia="Times New Roman" w:hAnsi="Times New Roman"/>
          <w:sz w:val="24"/>
          <w:szCs w:val="24"/>
        </w:rPr>
        <w:t xml:space="preserve"> района Оренбургской области «Степные Просторы»</w:t>
      </w:r>
      <w:r w:rsidRPr="00DF0075">
        <w:rPr>
          <w:rFonts w:ascii="Times New Roman" w:hAnsi="Times New Roman"/>
          <w:sz w:val="24"/>
          <w:szCs w:val="24"/>
        </w:rPr>
        <w:t>.</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Глава муниципального образования</w:t>
      </w:r>
    </w:p>
    <w:p w:rsidR="001848CF" w:rsidRPr="00DF0075" w:rsidRDefault="001848CF" w:rsidP="001848CF">
      <w:pPr>
        <w:pStyle w:val="a5"/>
        <w:rPr>
          <w:rFonts w:ascii="Times New Roman" w:hAnsi="Times New Roman" w:cs="Times New Roman"/>
          <w:sz w:val="24"/>
          <w:szCs w:val="24"/>
        </w:rPr>
      </w:pPr>
      <w:r w:rsidRPr="00DF0075">
        <w:rPr>
          <w:rFonts w:ascii="Times New Roman" w:hAnsi="Times New Roman" w:cs="Times New Roman"/>
          <w:sz w:val="24"/>
          <w:szCs w:val="24"/>
        </w:rPr>
        <w:t>Верхнечебеньковский сельсовет                                            Р.Б. Рахматуллин</w:t>
      </w:r>
    </w:p>
    <w:p w:rsidR="001848CF" w:rsidRPr="00DF0075" w:rsidRDefault="001848CF" w:rsidP="001848CF">
      <w:pPr>
        <w:shd w:val="clear" w:color="auto" w:fill="FFFFFF"/>
        <w:ind w:right="102"/>
        <w:jc w:val="both"/>
        <w:rPr>
          <w:rFonts w:ascii="Times New Roman" w:eastAsia="Times New Roman" w:hAnsi="Times New Roman"/>
          <w:sz w:val="24"/>
          <w:szCs w:val="24"/>
        </w:rPr>
      </w:pPr>
    </w:p>
    <w:p w:rsidR="00A70464" w:rsidRPr="00DF36A8" w:rsidRDefault="00A70464" w:rsidP="00A70464">
      <w:pPr>
        <w:shd w:val="clear" w:color="auto" w:fill="FFFFFF"/>
        <w:spacing w:after="0" w:line="240" w:lineRule="auto"/>
        <w:ind w:right="102"/>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101"/>
        <w:gridCol w:w="2463"/>
        <w:gridCol w:w="2959"/>
      </w:tblGrid>
      <w:tr w:rsidR="00923DF5" w:rsidTr="00F80CDE">
        <w:tc>
          <w:tcPr>
            <w:tcW w:w="1390" w:type="pct"/>
            <w:tcBorders>
              <w:top w:val="single" w:sz="4" w:space="0" w:color="auto"/>
              <w:left w:val="single" w:sz="4" w:space="0" w:color="auto"/>
              <w:bottom w:val="single" w:sz="4" w:space="0" w:color="auto"/>
              <w:right w:val="single" w:sz="4" w:space="0" w:color="auto"/>
            </w:tcBorders>
          </w:tcPr>
          <w:p w:rsidR="00923DF5" w:rsidRPr="006D6557" w:rsidRDefault="00923DF5" w:rsidP="006D6557">
            <w:pPr>
              <w:widowControl w:val="0"/>
              <w:suppressAutoHyphens/>
              <w:autoSpaceDE w:val="0"/>
              <w:autoSpaceDN w:val="0"/>
              <w:adjustRightInd w:val="0"/>
              <w:rPr>
                <w:rFonts w:ascii="Times New Roman" w:eastAsia="Times New Roman" w:hAnsi="Times New Roman"/>
                <w:bCs/>
                <w:color w:val="000000"/>
                <w:sz w:val="20"/>
                <w:szCs w:val="20"/>
              </w:rPr>
            </w:pPr>
            <w:r>
              <w:rPr>
                <w:rFonts w:ascii="Times New Roman" w:hAnsi="Times New Roman"/>
                <w:bCs/>
                <w:sz w:val="20"/>
                <w:szCs w:val="20"/>
              </w:rPr>
              <w:t xml:space="preserve">Учредители: Совет депутатов муниципального образования Верхнечебеньковский сельсовет </w:t>
            </w:r>
            <w:proofErr w:type="spellStart"/>
            <w:r>
              <w:rPr>
                <w:rFonts w:ascii="Times New Roman" w:hAnsi="Times New Roman"/>
                <w:bCs/>
                <w:sz w:val="20"/>
                <w:szCs w:val="20"/>
              </w:rPr>
              <w:t>Сакмарского</w:t>
            </w:r>
            <w:proofErr w:type="spellEnd"/>
            <w:r>
              <w:rPr>
                <w:rFonts w:ascii="Times New Roman" w:hAnsi="Times New Roman"/>
                <w:bCs/>
                <w:sz w:val="20"/>
                <w:szCs w:val="20"/>
              </w:rPr>
              <w:t xml:space="preserve"> района Оренбургской области</w:t>
            </w:r>
            <w:r>
              <w:rPr>
                <w:rFonts w:ascii="Times New Roman" w:hAnsi="Times New Roman"/>
                <w:bCs/>
                <w:color w:val="000000"/>
                <w:sz w:val="20"/>
                <w:szCs w:val="20"/>
              </w:rPr>
              <w:t xml:space="preserve">, администрация </w:t>
            </w:r>
            <w:r>
              <w:rPr>
                <w:rFonts w:ascii="Times New Roman" w:hAnsi="Times New Roman"/>
                <w:bCs/>
                <w:sz w:val="20"/>
                <w:szCs w:val="20"/>
              </w:rPr>
              <w:t xml:space="preserve">муниципального образования  Верхнечебеньковский сельсовет </w:t>
            </w:r>
            <w:proofErr w:type="spellStart"/>
            <w:r>
              <w:rPr>
                <w:rFonts w:ascii="Times New Roman" w:hAnsi="Times New Roman"/>
                <w:bCs/>
                <w:sz w:val="20"/>
                <w:szCs w:val="20"/>
              </w:rPr>
              <w:t>Сакмарского</w:t>
            </w:r>
            <w:proofErr w:type="spellEnd"/>
            <w:r>
              <w:rPr>
                <w:rFonts w:ascii="Times New Roman" w:hAnsi="Times New Roman"/>
                <w:bCs/>
                <w:sz w:val="20"/>
                <w:szCs w:val="20"/>
              </w:rPr>
              <w:t xml:space="preserve"> района Оренбургской области, глава муниципального образования Верхнечебеньковский сельсовет </w:t>
            </w:r>
            <w:proofErr w:type="spellStart"/>
            <w:r>
              <w:rPr>
                <w:rFonts w:ascii="Times New Roman" w:hAnsi="Times New Roman"/>
                <w:bCs/>
                <w:sz w:val="20"/>
                <w:szCs w:val="20"/>
              </w:rPr>
              <w:t>Сакмарского</w:t>
            </w:r>
            <w:proofErr w:type="spellEnd"/>
            <w:r>
              <w:rPr>
                <w:rFonts w:ascii="Times New Roman" w:hAnsi="Times New Roman"/>
                <w:bCs/>
                <w:sz w:val="20"/>
                <w:szCs w:val="20"/>
              </w:rPr>
              <w:t xml:space="preserve"> района Оренбургской области</w:t>
            </w:r>
          </w:p>
        </w:tc>
        <w:tc>
          <w:tcPr>
            <w:tcW w:w="1008" w:type="pct"/>
            <w:tcBorders>
              <w:top w:val="single" w:sz="4" w:space="0" w:color="auto"/>
              <w:left w:val="single" w:sz="4" w:space="0" w:color="auto"/>
              <w:bottom w:val="single" w:sz="4" w:space="0" w:color="auto"/>
              <w:right w:val="single" w:sz="4" w:space="0" w:color="auto"/>
            </w:tcBorders>
          </w:tcPr>
          <w:p w:rsidR="00923DF5" w:rsidRDefault="00923DF5">
            <w:pPr>
              <w:autoSpaceDE w:val="0"/>
              <w:autoSpaceDN w:val="0"/>
              <w:adjustRightInd w:val="0"/>
              <w:jc w:val="center"/>
              <w:rPr>
                <w:rFonts w:ascii="Times New Roman" w:eastAsia="Times New Roman" w:hAnsi="Times New Roman"/>
                <w:sz w:val="20"/>
                <w:szCs w:val="20"/>
              </w:rPr>
            </w:pPr>
            <w:r>
              <w:rPr>
                <w:rFonts w:ascii="Times New Roman" w:hAnsi="Times New Roman"/>
                <w:bCs/>
                <w:sz w:val="20"/>
                <w:szCs w:val="20"/>
              </w:rPr>
              <w:t>Тираж: 5 экз.</w:t>
            </w:r>
            <w:r>
              <w:rPr>
                <w:rFonts w:ascii="Times New Roman" w:hAnsi="Times New Roman"/>
                <w:sz w:val="20"/>
                <w:szCs w:val="20"/>
              </w:rPr>
              <w:t xml:space="preserve"> </w:t>
            </w:r>
          </w:p>
          <w:p w:rsidR="00923DF5" w:rsidRDefault="00923DF5">
            <w:pPr>
              <w:autoSpaceDE w:val="0"/>
              <w:autoSpaceDN w:val="0"/>
              <w:adjustRightInd w:val="0"/>
              <w:jc w:val="center"/>
              <w:rPr>
                <w:rFonts w:ascii="Times New Roman" w:hAnsi="Times New Roman"/>
                <w:bCs/>
                <w:color w:val="000000"/>
                <w:sz w:val="20"/>
                <w:szCs w:val="20"/>
              </w:rPr>
            </w:pPr>
            <w:r>
              <w:rPr>
                <w:rFonts w:ascii="Times New Roman" w:hAnsi="Times New Roman"/>
                <w:bCs/>
                <w:sz w:val="20"/>
                <w:szCs w:val="20"/>
              </w:rPr>
              <w:t>Главный редактор: Рахматуллин Р.Б.</w:t>
            </w:r>
          </w:p>
          <w:p w:rsidR="00923DF5" w:rsidRDefault="00923DF5">
            <w:pPr>
              <w:autoSpaceDE w:val="0"/>
              <w:autoSpaceDN w:val="0"/>
              <w:adjustRightInd w:val="0"/>
              <w:jc w:val="center"/>
              <w:rPr>
                <w:rFonts w:ascii="Times New Roman" w:eastAsia="Times New Roman" w:hAnsi="Times New Roman"/>
                <w:bCs/>
                <w:sz w:val="20"/>
                <w:szCs w:val="20"/>
              </w:rPr>
            </w:pPr>
          </w:p>
        </w:tc>
        <w:tc>
          <w:tcPr>
            <w:tcW w:w="1182" w:type="pct"/>
            <w:tcBorders>
              <w:top w:val="single" w:sz="4" w:space="0" w:color="auto"/>
              <w:left w:val="single" w:sz="4" w:space="0" w:color="auto"/>
              <w:bottom w:val="single" w:sz="4" w:space="0" w:color="auto"/>
              <w:right w:val="single" w:sz="4" w:space="0" w:color="auto"/>
            </w:tcBorders>
            <w:hideMark/>
          </w:tcPr>
          <w:p w:rsidR="00923DF5" w:rsidRDefault="00923DF5">
            <w:pPr>
              <w:autoSpaceDE w:val="0"/>
              <w:autoSpaceDN w:val="0"/>
              <w:adjustRightInd w:val="0"/>
              <w:jc w:val="center"/>
              <w:rPr>
                <w:rFonts w:ascii="Times New Roman" w:eastAsia="Times New Roman" w:hAnsi="Times New Roman"/>
                <w:bCs/>
                <w:sz w:val="20"/>
                <w:szCs w:val="20"/>
              </w:rPr>
            </w:pPr>
            <w:r>
              <w:rPr>
                <w:rFonts w:ascii="Times New Roman" w:hAnsi="Times New Roman"/>
                <w:bCs/>
                <w:sz w:val="20"/>
                <w:szCs w:val="20"/>
              </w:rPr>
              <w:t>Дата выхода в свет: «10» июля  2025 г.</w:t>
            </w:r>
          </w:p>
          <w:p w:rsidR="00923DF5" w:rsidRDefault="00923DF5">
            <w:pPr>
              <w:autoSpaceDE w:val="0"/>
              <w:autoSpaceDN w:val="0"/>
              <w:adjustRightInd w:val="0"/>
              <w:jc w:val="center"/>
              <w:rPr>
                <w:rFonts w:ascii="Times New Roman" w:eastAsia="Times New Roman" w:hAnsi="Times New Roman"/>
                <w:bCs/>
                <w:sz w:val="20"/>
                <w:szCs w:val="20"/>
              </w:rPr>
            </w:pPr>
            <w:r>
              <w:rPr>
                <w:rFonts w:ascii="Times New Roman" w:hAnsi="Times New Roman"/>
                <w:bCs/>
                <w:sz w:val="20"/>
                <w:szCs w:val="20"/>
              </w:rPr>
              <w:t>Распространяется бесплатно</w:t>
            </w:r>
          </w:p>
        </w:tc>
        <w:tc>
          <w:tcPr>
            <w:tcW w:w="1420" w:type="pct"/>
            <w:tcBorders>
              <w:top w:val="single" w:sz="4" w:space="0" w:color="auto"/>
              <w:left w:val="single" w:sz="4" w:space="0" w:color="auto"/>
              <w:bottom w:val="single" w:sz="4" w:space="0" w:color="auto"/>
              <w:right w:val="single" w:sz="4" w:space="0" w:color="auto"/>
            </w:tcBorders>
            <w:hideMark/>
          </w:tcPr>
          <w:p w:rsidR="00923DF5" w:rsidRDefault="00923DF5">
            <w:pPr>
              <w:autoSpaceDE w:val="0"/>
              <w:autoSpaceDN w:val="0"/>
              <w:adjustRightInd w:val="0"/>
              <w:jc w:val="center"/>
              <w:rPr>
                <w:rFonts w:ascii="Times New Roman" w:eastAsia="Times New Roman" w:hAnsi="Times New Roman"/>
                <w:bCs/>
                <w:sz w:val="20"/>
                <w:szCs w:val="20"/>
              </w:rPr>
            </w:pPr>
            <w:r>
              <w:rPr>
                <w:rFonts w:ascii="Times New Roman" w:hAnsi="Times New Roman"/>
                <w:bCs/>
                <w:sz w:val="20"/>
                <w:szCs w:val="20"/>
              </w:rPr>
              <w:t xml:space="preserve">Адрес редакции/ издателя/ типографии: 461446, Оренбургская обл., </w:t>
            </w:r>
            <w:proofErr w:type="spellStart"/>
            <w:r>
              <w:rPr>
                <w:rFonts w:ascii="Times New Roman" w:hAnsi="Times New Roman"/>
                <w:bCs/>
                <w:sz w:val="20"/>
                <w:szCs w:val="20"/>
              </w:rPr>
              <w:t>Сакмарский</w:t>
            </w:r>
            <w:proofErr w:type="spellEnd"/>
            <w:r>
              <w:rPr>
                <w:rFonts w:ascii="Times New Roman" w:hAnsi="Times New Roman"/>
                <w:bCs/>
                <w:sz w:val="20"/>
                <w:szCs w:val="20"/>
              </w:rPr>
              <w:t xml:space="preserve"> р-н, Верхние Чебеньки ул. Школьная, д. 5</w:t>
            </w:r>
          </w:p>
        </w:tc>
      </w:tr>
    </w:tbl>
    <w:p w:rsidR="00923DF5" w:rsidRDefault="00923DF5"/>
    <w:sectPr w:rsidR="00923DF5" w:rsidSect="007456A3">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DejaVu Sans">
    <w:altName w:val="Arial Unicode MS"/>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E29"/>
    <w:multiLevelType w:val="multilevel"/>
    <w:tmpl w:val="B256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35977"/>
    <w:multiLevelType w:val="multilevel"/>
    <w:tmpl w:val="D73CA1E4"/>
    <w:lvl w:ilvl="0">
      <w:start w:val="2"/>
      <w:numFmt w:val="decimal"/>
      <w:lvlText w:val="%1"/>
      <w:lvlJc w:val="left"/>
      <w:pPr>
        <w:ind w:left="435" w:hanging="435"/>
      </w:pPr>
      <w:rPr>
        <w:rFonts w:hint="default"/>
        <w:color w:val="454545"/>
      </w:rPr>
    </w:lvl>
    <w:lvl w:ilvl="1">
      <w:start w:val="3"/>
      <w:numFmt w:val="decimal"/>
      <w:lvlText w:val="%1.%2"/>
      <w:lvlJc w:val="left"/>
      <w:pPr>
        <w:ind w:left="435" w:hanging="435"/>
      </w:pPr>
      <w:rPr>
        <w:rFonts w:hint="default"/>
        <w:color w:val="454545"/>
      </w:rPr>
    </w:lvl>
    <w:lvl w:ilvl="2">
      <w:start w:val="4"/>
      <w:numFmt w:val="decimal"/>
      <w:lvlText w:val="%1.%2.%3"/>
      <w:lvlJc w:val="left"/>
      <w:pPr>
        <w:ind w:left="720" w:hanging="720"/>
      </w:pPr>
      <w:rPr>
        <w:rFonts w:hint="default"/>
        <w:color w:val="454545"/>
      </w:rPr>
    </w:lvl>
    <w:lvl w:ilvl="3">
      <w:start w:val="1"/>
      <w:numFmt w:val="decimal"/>
      <w:lvlText w:val="%1.%2.%3.%4"/>
      <w:lvlJc w:val="left"/>
      <w:pPr>
        <w:ind w:left="720" w:hanging="720"/>
      </w:pPr>
      <w:rPr>
        <w:rFonts w:hint="default"/>
        <w:color w:val="454545"/>
      </w:rPr>
    </w:lvl>
    <w:lvl w:ilvl="4">
      <w:start w:val="1"/>
      <w:numFmt w:val="decimal"/>
      <w:lvlText w:val="%1.%2.%3.%4.%5"/>
      <w:lvlJc w:val="left"/>
      <w:pPr>
        <w:ind w:left="1080" w:hanging="1080"/>
      </w:pPr>
      <w:rPr>
        <w:rFonts w:hint="default"/>
        <w:color w:val="454545"/>
      </w:rPr>
    </w:lvl>
    <w:lvl w:ilvl="5">
      <w:start w:val="1"/>
      <w:numFmt w:val="decimal"/>
      <w:lvlText w:val="%1.%2.%3.%4.%5.%6"/>
      <w:lvlJc w:val="left"/>
      <w:pPr>
        <w:ind w:left="1080" w:hanging="1080"/>
      </w:pPr>
      <w:rPr>
        <w:rFonts w:hint="default"/>
        <w:color w:val="454545"/>
      </w:rPr>
    </w:lvl>
    <w:lvl w:ilvl="6">
      <w:start w:val="1"/>
      <w:numFmt w:val="decimal"/>
      <w:lvlText w:val="%1.%2.%3.%4.%5.%6.%7"/>
      <w:lvlJc w:val="left"/>
      <w:pPr>
        <w:ind w:left="1440" w:hanging="1440"/>
      </w:pPr>
      <w:rPr>
        <w:rFonts w:hint="default"/>
        <w:color w:val="454545"/>
      </w:rPr>
    </w:lvl>
    <w:lvl w:ilvl="7">
      <w:start w:val="1"/>
      <w:numFmt w:val="decimal"/>
      <w:lvlText w:val="%1.%2.%3.%4.%5.%6.%7.%8"/>
      <w:lvlJc w:val="left"/>
      <w:pPr>
        <w:ind w:left="1440" w:hanging="1440"/>
      </w:pPr>
      <w:rPr>
        <w:rFonts w:hint="default"/>
        <w:color w:val="454545"/>
      </w:rPr>
    </w:lvl>
    <w:lvl w:ilvl="8">
      <w:start w:val="1"/>
      <w:numFmt w:val="decimal"/>
      <w:lvlText w:val="%1.%2.%3.%4.%5.%6.%7.%8.%9"/>
      <w:lvlJc w:val="left"/>
      <w:pPr>
        <w:ind w:left="1800" w:hanging="1800"/>
      </w:pPr>
      <w:rPr>
        <w:rFonts w:hint="default"/>
        <w:color w:val="454545"/>
      </w:rPr>
    </w:lvl>
  </w:abstractNum>
  <w:abstractNum w:abstractNumId="2">
    <w:nsid w:val="43F43D0D"/>
    <w:multiLevelType w:val="multilevel"/>
    <w:tmpl w:val="A10AA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A564BB"/>
    <w:multiLevelType w:val="multilevel"/>
    <w:tmpl w:val="5972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7470D"/>
    <w:multiLevelType w:val="multilevel"/>
    <w:tmpl w:val="0DA8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6B6C7B"/>
    <w:multiLevelType w:val="multilevel"/>
    <w:tmpl w:val="FABC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A52F1A"/>
    <w:multiLevelType w:val="multilevel"/>
    <w:tmpl w:val="7E22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463BD7"/>
    <w:multiLevelType w:val="multilevel"/>
    <w:tmpl w:val="D138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AB60D5"/>
    <w:multiLevelType w:val="hybridMultilevel"/>
    <w:tmpl w:val="0922A12C"/>
    <w:lvl w:ilvl="0" w:tplc="E9ECAE74">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num w:numId="1">
    <w:abstractNumId w:val="3"/>
  </w:num>
  <w:num w:numId="2">
    <w:abstractNumId w:val="6"/>
  </w:num>
  <w:num w:numId="3">
    <w:abstractNumId w:val="4"/>
  </w:num>
  <w:num w:numId="4">
    <w:abstractNumId w:val="2"/>
  </w:num>
  <w:num w:numId="5">
    <w:abstractNumId w:val="7"/>
  </w:num>
  <w:num w:numId="6">
    <w:abstractNumId w:val="0"/>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F5"/>
    <w:rsid w:val="00047C5A"/>
    <w:rsid w:val="000E579D"/>
    <w:rsid w:val="00172C57"/>
    <w:rsid w:val="001848CF"/>
    <w:rsid w:val="006D6557"/>
    <w:rsid w:val="007456A3"/>
    <w:rsid w:val="00887B6B"/>
    <w:rsid w:val="00923DF5"/>
    <w:rsid w:val="0092788C"/>
    <w:rsid w:val="00A70464"/>
    <w:rsid w:val="00DF0075"/>
    <w:rsid w:val="00F80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DF5"/>
    <w:rPr>
      <w:rFonts w:ascii="Calibri" w:eastAsia="Calibri" w:hAnsi="Calibri" w:cs="Times New Roman"/>
    </w:rPr>
  </w:style>
  <w:style w:type="paragraph" w:styleId="1">
    <w:name w:val="heading 1"/>
    <w:basedOn w:val="a"/>
    <w:link w:val="10"/>
    <w:uiPriority w:val="1"/>
    <w:qFormat/>
    <w:rsid w:val="0092788C"/>
    <w:pPr>
      <w:widowControl w:val="0"/>
      <w:autoSpaceDE w:val="0"/>
      <w:autoSpaceDN w:val="0"/>
      <w:spacing w:after="0" w:line="240" w:lineRule="auto"/>
      <w:ind w:left="223" w:right="378"/>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2788C"/>
    <w:rPr>
      <w:rFonts w:ascii="Times New Roman" w:eastAsia="Times New Roman" w:hAnsi="Times New Roman" w:cs="Times New Roman"/>
      <w:b/>
      <w:bCs/>
      <w:sz w:val="28"/>
      <w:szCs w:val="28"/>
    </w:rPr>
  </w:style>
  <w:style w:type="paragraph" w:styleId="a3">
    <w:name w:val="Body Text"/>
    <w:basedOn w:val="a"/>
    <w:link w:val="a4"/>
    <w:uiPriority w:val="1"/>
    <w:qFormat/>
    <w:rsid w:val="0092788C"/>
    <w:pPr>
      <w:widowControl w:val="0"/>
      <w:autoSpaceDE w:val="0"/>
      <w:autoSpaceDN w:val="0"/>
      <w:spacing w:after="0" w:line="240" w:lineRule="auto"/>
      <w:ind w:left="217"/>
      <w:jc w:val="both"/>
    </w:pPr>
    <w:rPr>
      <w:rFonts w:ascii="Times New Roman" w:eastAsia="Times New Roman" w:hAnsi="Times New Roman"/>
      <w:sz w:val="28"/>
      <w:szCs w:val="28"/>
    </w:rPr>
  </w:style>
  <w:style w:type="character" w:customStyle="1" w:styleId="a4">
    <w:name w:val="Основной текст Знак"/>
    <w:basedOn w:val="a0"/>
    <w:link w:val="a3"/>
    <w:uiPriority w:val="1"/>
    <w:rsid w:val="0092788C"/>
    <w:rPr>
      <w:rFonts w:ascii="Times New Roman" w:eastAsia="Times New Roman" w:hAnsi="Times New Roman" w:cs="Times New Roman"/>
      <w:sz w:val="28"/>
      <w:szCs w:val="28"/>
    </w:rPr>
  </w:style>
  <w:style w:type="paragraph" w:styleId="a5">
    <w:name w:val="No Spacing"/>
    <w:uiPriority w:val="1"/>
    <w:qFormat/>
    <w:rsid w:val="0092788C"/>
    <w:pPr>
      <w:spacing w:after="0" w:line="240" w:lineRule="auto"/>
    </w:pPr>
  </w:style>
  <w:style w:type="character" w:styleId="a6">
    <w:name w:val="Hyperlink"/>
    <w:basedOn w:val="a0"/>
    <w:uiPriority w:val="99"/>
    <w:unhideWhenUsed/>
    <w:rsid w:val="0092788C"/>
    <w:rPr>
      <w:color w:val="0000FF" w:themeColor="hyperlink"/>
      <w:u w:val="single"/>
    </w:rPr>
  </w:style>
  <w:style w:type="character" w:styleId="a7">
    <w:name w:val="FollowedHyperlink"/>
    <w:basedOn w:val="a0"/>
    <w:uiPriority w:val="99"/>
    <w:semiHidden/>
    <w:unhideWhenUsed/>
    <w:rsid w:val="0092788C"/>
    <w:rPr>
      <w:color w:val="800080" w:themeColor="followedHyperlink"/>
      <w:u w:val="single"/>
    </w:rPr>
  </w:style>
  <w:style w:type="numbering" w:customStyle="1" w:styleId="11">
    <w:name w:val="Нет списка1"/>
    <w:next w:val="a2"/>
    <w:uiPriority w:val="99"/>
    <w:semiHidden/>
    <w:unhideWhenUsed/>
    <w:rsid w:val="00DF0075"/>
  </w:style>
  <w:style w:type="paragraph" w:customStyle="1" w:styleId="12">
    <w:name w:val="Знак1 Знак Знак Знак"/>
    <w:basedOn w:val="a"/>
    <w:rsid w:val="00A70464"/>
    <w:pPr>
      <w:spacing w:after="160" w:line="240" w:lineRule="exact"/>
    </w:pPr>
    <w:rPr>
      <w:rFonts w:ascii="Verdana" w:eastAsia="Times New Roman" w:hAnsi="Verdana" w:cs="Verdana"/>
      <w:sz w:val="20"/>
      <w:szCs w:val="20"/>
      <w:lang w:val="en-US"/>
    </w:rPr>
  </w:style>
  <w:style w:type="paragraph" w:styleId="a8">
    <w:name w:val="List Paragraph"/>
    <w:basedOn w:val="a"/>
    <w:uiPriority w:val="34"/>
    <w:qFormat/>
    <w:rsid w:val="00F80CDE"/>
    <w:pPr>
      <w:spacing w:after="0" w:line="240" w:lineRule="auto"/>
      <w:ind w:left="720"/>
      <w:contextualSpacing/>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DF5"/>
    <w:rPr>
      <w:rFonts w:ascii="Calibri" w:eastAsia="Calibri" w:hAnsi="Calibri" w:cs="Times New Roman"/>
    </w:rPr>
  </w:style>
  <w:style w:type="paragraph" w:styleId="1">
    <w:name w:val="heading 1"/>
    <w:basedOn w:val="a"/>
    <w:link w:val="10"/>
    <w:uiPriority w:val="1"/>
    <w:qFormat/>
    <w:rsid w:val="0092788C"/>
    <w:pPr>
      <w:widowControl w:val="0"/>
      <w:autoSpaceDE w:val="0"/>
      <w:autoSpaceDN w:val="0"/>
      <w:spacing w:after="0" w:line="240" w:lineRule="auto"/>
      <w:ind w:left="223" w:right="378"/>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2788C"/>
    <w:rPr>
      <w:rFonts w:ascii="Times New Roman" w:eastAsia="Times New Roman" w:hAnsi="Times New Roman" w:cs="Times New Roman"/>
      <w:b/>
      <w:bCs/>
      <w:sz w:val="28"/>
      <w:szCs w:val="28"/>
    </w:rPr>
  </w:style>
  <w:style w:type="paragraph" w:styleId="a3">
    <w:name w:val="Body Text"/>
    <w:basedOn w:val="a"/>
    <w:link w:val="a4"/>
    <w:uiPriority w:val="1"/>
    <w:qFormat/>
    <w:rsid w:val="0092788C"/>
    <w:pPr>
      <w:widowControl w:val="0"/>
      <w:autoSpaceDE w:val="0"/>
      <w:autoSpaceDN w:val="0"/>
      <w:spacing w:after="0" w:line="240" w:lineRule="auto"/>
      <w:ind w:left="217"/>
      <w:jc w:val="both"/>
    </w:pPr>
    <w:rPr>
      <w:rFonts w:ascii="Times New Roman" w:eastAsia="Times New Roman" w:hAnsi="Times New Roman"/>
      <w:sz w:val="28"/>
      <w:szCs w:val="28"/>
    </w:rPr>
  </w:style>
  <w:style w:type="character" w:customStyle="1" w:styleId="a4">
    <w:name w:val="Основной текст Знак"/>
    <w:basedOn w:val="a0"/>
    <w:link w:val="a3"/>
    <w:uiPriority w:val="1"/>
    <w:rsid w:val="0092788C"/>
    <w:rPr>
      <w:rFonts w:ascii="Times New Roman" w:eastAsia="Times New Roman" w:hAnsi="Times New Roman" w:cs="Times New Roman"/>
      <w:sz w:val="28"/>
      <w:szCs w:val="28"/>
    </w:rPr>
  </w:style>
  <w:style w:type="paragraph" w:styleId="a5">
    <w:name w:val="No Spacing"/>
    <w:uiPriority w:val="1"/>
    <w:qFormat/>
    <w:rsid w:val="0092788C"/>
    <w:pPr>
      <w:spacing w:after="0" w:line="240" w:lineRule="auto"/>
    </w:pPr>
  </w:style>
  <w:style w:type="character" w:styleId="a6">
    <w:name w:val="Hyperlink"/>
    <w:basedOn w:val="a0"/>
    <w:uiPriority w:val="99"/>
    <w:unhideWhenUsed/>
    <w:rsid w:val="0092788C"/>
    <w:rPr>
      <w:color w:val="0000FF" w:themeColor="hyperlink"/>
      <w:u w:val="single"/>
    </w:rPr>
  </w:style>
  <w:style w:type="character" w:styleId="a7">
    <w:name w:val="FollowedHyperlink"/>
    <w:basedOn w:val="a0"/>
    <w:uiPriority w:val="99"/>
    <w:semiHidden/>
    <w:unhideWhenUsed/>
    <w:rsid w:val="0092788C"/>
    <w:rPr>
      <w:color w:val="800080" w:themeColor="followedHyperlink"/>
      <w:u w:val="single"/>
    </w:rPr>
  </w:style>
  <w:style w:type="numbering" w:customStyle="1" w:styleId="11">
    <w:name w:val="Нет списка1"/>
    <w:next w:val="a2"/>
    <w:uiPriority w:val="99"/>
    <w:semiHidden/>
    <w:unhideWhenUsed/>
    <w:rsid w:val="00DF0075"/>
  </w:style>
  <w:style w:type="paragraph" w:customStyle="1" w:styleId="12">
    <w:name w:val="Знак1 Знак Знак Знак"/>
    <w:basedOn w:val="a"/>
    <w:rsid w:val="00A70464"/>
    <w:pPr>
      <w:spacing w:after="160" w:line="240" w:lineRule="exact"/>
    </w:pPr>
    <w:rPr>
      <w:rFonts w:ascii="Verdana" w:eastAsia="Times New Roman" w:hAnsi="Verdana" w:cs="Verdana"/>
      <w:sz w:val="20"/>
      <w:szCs w:val="20"/>
      <w:lang w:val="en-US"/>
    </w:rPr>
  </w:style>
  <w:style w:type="paragraph" w:styleId="a8">
    <w:name w:val="List Paragraph"/>
    <w:basedOn w:val="a"/>
    <w:uiPriority w:val="34"/>
    <w:qFormat/>
    <w:rsid w:val="00F80CDE"/>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343">
      <w:bodyDiv w:val="1"/>
      <w:marLeft w:val="0"/>
      <w:marRight w:val="0"/>
      <w:marTop w:val="0"/>
      <w:marBottom w:val="0"/>
      <w:divBdr>
        <w:top w:val="none" w:sz="0" w:space="0" w:color="auto"/>
        <w:left w:val="none" w:sz="0" w:space="0" w:color="auto"/>
        <w:bottom w:val="none" w:sz="0" w:space="0" w:color="auto"/>
        <w:right w:val="none" w:sz="0" w:space="0" w:color="auto"/>
      </w:divBdr>
    </w:div>
    <w:div w:id="341902679">
      <w:bodyDiv w:val="1"/>
      <w:marLeft w:val="0"/>
      <w:marRight w:val="0"/>
      <w:marTop w:val="0"/>
      <w:marBottom w:val="0"/>
      <w:divBdr>
        <w:top w:val="none" w:sz="0" w:space="0" w:color="auto"/>
        <w:left w:val="none" w:sz="0" w:space="0" w:color="auto"/>
        <w:bottom w:val="none" w:sz="0" w:space="0" w:color="auto"/>
        <w:right w:val="none" w:sz="0" w:space="0" w:color="auto"/>
      </w:divBdr>
    </w:div>
    <w:div w:id="464200570">
      <w:bodyDiv w:val="1"/>
      <w:marLeft w:val="0"/>
      <w:marRight w:val="0"/>
      <w:marTop w:val="0"/>
      <w:marBottom w:val="0"/>
      <w:divBdr>
        <w:top w:val="none" w:sz="0" w:space="0" w:color="auto"/>
        <w:left w:val="none" w:sz="0" w:space="0" w:color="auto"/>
        <w:bottom w:val="none" w:sz="0" w:space="0" w:color="auto"/>
        <w:right w:val="none" w:sz="0" w:space="0" w:color="auto"/>
      </w:divBdr>
    </w:div>
    <w:div w:id="482938337">
      <w:bodyDiv w:val="1"/>
      <w:marLeft w:val="0"/>
      <w:marRight w:val="0"/>
      <w:marTop w:val="0"/>
      <w:marBottom w:val="0"/>
      <w:divBdr>
        <w:top w:val="none" w:sz="0" w:space="0" w:color="auto"/>
        <w:left w:val="none" w:sz="0" w:space="0" w:color="auto"/>
        <w:bottom w:val="none" w:sz="0" w:space="0" w:color="auto"/>
        <w:right w:val="none" w:sz="0" w:space="0" w:color="auto"/>
      </w:divBdr>
    </w:div>
    <w:div w:id="493834819">
      <w:bodyDiv w:val="1"/>
      <w:marLeft w:val="0"/>
      <w:marRight w:val="0"/>
      <w:marTop w:val="0"/>
      <w:marBottom w:val="0"/>
      <w:divBdr>
        <w:top w:val="none" w:sz="0" w:space="0" w:color="auto"/>
        <w:left w:val="none" w:sz="0" w:space="0" w:color="auto"/>
        <w:bottom w:val="none" w:sz="0" w:space="0" w:color="auto"/>
        <w:right w:val="none" w:sz="0" w:space="0" w:color="auto"/>
      </w:divBdr>
    </w:div>
    <w:div w:id="731588302">
      <w:bodyDiv w:val="1"/>
      <w:marLeft w:val="0"/>
      <w:marRight w:val="0"/>
      <w:marTop w:val="0"/>
      <w:marBottom w:val="0"/>
      <w:divBdr>
        <w:top w:val="none" w:sz="0" w:space="0" w:color="auto"/>
        <w:left w:val="none" w:sz="0" w:space="0" w:color="auto"/>
        <w:bottom w:val="none" w:sz="0" w:space="0" w:color="auto"/>
        <w:right w:val="none" w:sz="0" w:space="0" w:color="auto"/>
      </w:divBdr>
    </w:div>
    <w:div w:id="957368633">
      <w:bodyDiv w:val="1"/>
      <w:marLeft w:val="0"/>
      <w:marRight w:val="0"/>
      <w:marTop w:val="0"/>
      <w:marBottom w:val="0"/>
      <w:divBdr>
        <w:top w:val="none" w:sz="0" w:space="0" w:color="auto"/>
        <w:left w:val="none" w:sz="0" w:space="0" w:color="auto"/>
        <w:bottom w:val="none" w:sz="0" w:space="0" w:color="auto"/>
        <w:right w:val="none" w:sz="0" w:space="0" w:color="auto"/>
      </w:divBdr>
    </w:div>
    <w:div w:id="1367486552">
      <w:bodyDiv w:val="1"/>
      <w:marLeft w:val="0"/>
      <w:marRight w:val="0"/>
      <w:marTop w:val="0"/>
      <w:marBottom w:val="0"/>
      <w:divBdr>
        <w:top w:val="none" w:sz="0" w:space="0" w:color="auto"/>
        <w:left w:val="none" w:sz="0" w:space="0" w:color="auto"/>
        <w:bottom w:val="none" w:sz="0" w:space="0" w:color="auto"/>
        <w:right w:val="none" w:sz="0" w:space="0" w:color="auto"/>
      </w:divBdr>
    </w:div>
    <w:div w:id="1838768332">
      <w:bodyDiv w:val="1"/>
      <w:marLeft w:val="0"/>
      <w:marRight w:val="0"/>
      <w:marTop w:val="0"/>
      <w:marBottom w:val="0"/>
      <w:divBdr>
        <w:top w:val="none" w:sz="0" w:space="0" w:color="auto"/>
        <w:left w:val="none" w:sz="0" w:space="0" w:color="auto"/>
        <w:bottom w:val="none" w:sz="0" w:space="0" w:color="auto"/>
        <w:right w:val="none" w:sz="0" w:space="0" w:color="auto"/>
      </w:divBdr>
    </w:div>
    <w:div w:id="1985313164">
      <w:bodyDiv w:val="1"/>
      <w:marLeft w:val="0"/>
      <w:marRight w:val="0"/>
      <w:marTop w:val="0"/>
      <w:marBottom w:val="0"/>
      <w:divBdr>
        <w:top w:val="none" w:sz="0" w:space="0" w:color="auto"/>
        <w:left w:val="none" w:sz="0" w:space="0" w:color="auto"/>
        <w:bottom w:val="none" w:sz="0" w:space="0" w:color="auto"/>
        <w:right w:val="none" w:sz="0" w:space="0" w:color="auto"/>
      </w:divBdr>
    </w:div>
    <w:div w:id="20485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4;&#1077;&#1088;&#1093;&#1085;&#1077;&#1095;&#1077;&#1073;&#1077;&#1085;&#1100;&#1082;&#1086;&#1074;&#1089;&#1082;&#1080;&#1081;.&#1089;&#1077;&#1083;&#1100;&#1089;&#1086;&#1074;&#1077;&#1090;56.&#1088;&#1092;/wp-content/uploads/2025/07/&#1055;&#1086;&#1089;&#1090;&#1072;&#1085;&#1086;&#1074;&#1083;&#1077;&#1085;&#1080;&#1077;-&#8470;-51-&#1087;.docx" TargetMode="External"/><Relationship Id="rId13" Type="http://schemas.openxmlformats.org/officeDocument/2006/relationships/hyperlink" Target="file:///F:\Downloads\Q\Downloads\&#1055;%201244-&#1087;&#1072;%20&#1086;&#1090;%2026.12.2013.doc" TargetMode="External"/><Relationship Id="rId18" Type="http://schemas.openxmlformats.org/officeDocument/2006/relationships/hyperlink" Target="consultantplus://offline/ref=7A006CF26E4AB64EA8C967EBE3AE82447E5280F5030D81070FD35FE05F1FE00E2D52DEE122927CBEy1b6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1074;&#1077;&#1088;&#1093;&#1085;&#1077;&#1095;&#1077;&#1073;&#1077;&#1085;&#1100;&#1082;&#1086;&#1074;&#1089;&#1082;&#1080;&#1081;.&#1089;&#1077;&#1083;&#1100;&#1089;&#1086;&#1074;&#1077;&#1090;56.&#1088;&#1092;/wp-content/uploads/2025/07/&#1055;&#1086;&#1089;&#1090;&#1072;&#1085;&#1086;&#1074;&#1083;&#1077;&#1085;&#1080;&#1077;-&#8470;-50-&#1087;.docx" TargetMode="External"/><Relationship Id="rId12" Type="http://schemas.openxmlformats.org/officeDocument/2006/relationships/hyperlink" Target="file:///F:\Downloads\Q\Downloads\&#1055;%201244-&#1087;&#1072;%20&#1086;&#1090;%2026.12.2013.doc" TargetMode="External"/><Relationship Id="rId17" Type="http://schemas.openxmlformats.org/officeDocument/2006/relationships/hyperlink" Target="consultantplus://offline/ref=7A006CF26E4AB64EA8C967EBE3AE82447E5280F5030D81070FD35FE05F1FE00E2D52DEE122927CBEy1b6F" TargetMode="External"/><Relationship Id="rId2" Type="http://schemas.openxmlformats.org/officeDocument/2006/relationships/numbering" Target="numbering.xml"/><Relationship Id="rId16" Type="http://schemas.openxmlformats.org/officeDocument/2006/relationships/hyperlink" Target="file:///F:\Downloads\Q\Downloads\&#1055;%201244-&#1087;&#1072;%20&#1086;&#1090;%2026.12.2013.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74;&#1077;&#1088;&#1093;&#1085;&#1077;&#1095;&#1077;&#1073;&#1077;&#1085;&#1100;&#1082;&#1086;&#1074;&#1089;&#1082;&#1080;&#1081;.&#1089;&#1077;&#1083;&#1100;&#1089;&#1086;&#1074;&#1077;&#1090;56.&#1088;&#1092;/wp-content/uploads/2025/07/&#1055;&#1086;&#1089;&#1090;&#1072;&#1085;&#1086;&#1074;&#1083;&#1077;&#1085;&#1080;&#1077;-&#8470;-54-&#1087;.docx" TargetMode="External"/><Relationship Id="rId5" Type="http://schemas.openxmlformats.org/officeDocument/2006/relationships/settings" Target="settings.xml"/><Relationship Id="rId15" Type="http://schemas.openxmlformats.org/officeDocument/2006/relationships/hyperlink" Target="file:///F:\Downloads\Q\Downloads\&#1055;%201244-&#1087;&#1072;%20&#1086;&#1090;%2026.12.2013.doc" TargetMode="External"/><Relationship Id="rId10" Type="http://schemas.openxmlformats.org/officeDocument/2006/relationships/hyperlink" Target="https://&#1074;&#1077;&#1088;&#1093;&#1085;&#1077;&#1095;&#1077;&#1073;&#1077;&#1085;&#1100;&#1082;&#1086;&#1074;&#1089;&#1082;&#1080;&#1081;.&#1089;&#1077;&#1083;&#1100;&#1089;&#1086;&#1074;&#1077;&#1090;56.&#1088;&#1092;/wp-content/uploads/2025/07/&#1055;&#1086;&#1089;&#1090;&#1072;&#1085;&#1086;&#1074;&#1083;&#1077;&#1085;&#1080;&#1077;-&#8470;-53-&#1087;.docx" TargetMode="External"/><Relationship Id="rId19" Type="http://schemas.openxmlformats.org/officeDocument/2006/relationships/hyperlink" Target="consultantplus://offline/ref=7A006CF26E4AB64EA8C967EBE3AE82447E5280F5030D81070FD35FE05F1FE00E2D52DEE122927CBEy1b6F" TargetMode="External"/><Relationship Id="rId4" Type="http://schemas.microsoft.com/office/2007/relationships/stylesWithEffects" Target="stylesWithEffects.xml"/><Relationship Id="rId9" Type="http://schemas.openxmlformats.org/officeDocument/2006/relationships/hyperlink" Target="https://&#1074;&#1077;&#1088;&#1093;&#1085;&#1077;&#1095;&#1077;&#1073;&#1077;&#1085;&#1100;&#1082;&#1086;&#1074;&#1089;&#1082;&#1080;&#1081;.&#1089;&#1077;&#1083;&#1100;&#1089;&#1086;&#1074;&#1077;&#1090;56.&#1088;&#1092;/wp-content/uploads/2025/07/&#1055;&#1086;&#1089;&#1090;&#1072;&#1085;&#1086;&#1074;&#1083;&#1077;&#1085;&#1080;&#1077;-&#8470;-52-&#1087;.docx" TargetMode="External"/><Relationship Id="rId14" Type="http://schemas.openxmlformats.org/officeDocument/2006/relationships/hyperlink" Target="file:///F:\Downloads\Q\Downloads\&#1055;%201244-&#1087;&#1072;%20&#1086;&#1090;%2026.12.201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A6E28-88BC-4D38-BFBB-0F9AD8D6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26947</Words>
  <Characters>153598</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2025-07-18T09:13:00Z</dcterms:created>
  <dcterms:modified xsi:type="dcterms:W3CDTF">2025-08-06T12:20:00Z</dcterms:modified>
</cp:coreProperties>
</file>