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     Администрация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образования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Верхнечебеньковский сельсовет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Оренбургской области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 ПОСТАНОВЛЕНИЕ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от 0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4</w:t>
      </w:r>
      <w:r>
        <w:rPr>
          <w:sz w:val="28"/>
          <w:szCs w:val="28"/>
        </w:rPr>
        <w:t xml:space="preserve">.2025 г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2-п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      с. Верхние Чебеньки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О показателе средней рыночной стоимости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1 квадратного метра общей площади жилья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по муниципальному образованию Верхнечебеньковский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сельсовет на второй</w:t>
      </w:r>
      <w:r>
        <w:rPr>
          <w:sz w:val="28"/>
          <w:szCs w:val="28"/>
        </w:rPr>
        <w:t xml:space="preserve"> квартал  2025 года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 xml:space="preserve">  Исходя из анализа стоимости сделок купли-продажи жилых помещений на рынке жилья:</w:t>
      </w:r>
    </w:p>
    <w:p w:rsidR="00BF5D0C" w:rsidRDefault="00BF5D0C" w:rsidP="00BF5D0C">
      <w:pPr>
        <w:rPr>
          <w:sz w:val="28"/>
          <w:szCs w:val="28"/>
        </w:rPr>
      </w:pPr>
    </w:p>
    <w:p w:rsidR="00BF5D0C" w:rsidRDefault="00BF5D0C" w:rsidP="00BF5D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Утвердить показатель средней рыночной стоимости 1 </w:t>
      </w:r>
      <w:proofErr w:type="gramStart"/>
      <w:r>
        <w:rPr>
          <w:sz w:val="28"/>
          <w:szCs w:val="28"/>
        </w:rPr>
        <w:t>квадратного</w:t>
      </w:r>
      <w:proofErr w:type="gramEnd"/>
      <w:r>
        <w:rPr>
          <w:sz w:val="28"/>
          <w:szCs w:val="28"/>
        </w:rPr>
        <w:t xml:space="preserve"> </w:t>
      </w:r>
    </w:p>
    <w:p w:rsidR="00BF5D0C" w:rsidRDefault="00BF5D0C" w:rsidP="00BF5D0C">
      <w:pPr>
        <w:rPr>
          <w:sz w:val="28"/>
          <w:szCs w:val="28"/>
        </w:rPr>
      </w:pPr>
      <w:r>
        <w:rPr>
          <w:sz w:val="28"/>
          <w:szCs w:val="28"/>
        </w:rPr>
        <w:t>метра общей площади жилья по муниципальному образованию</w:t>
      </w:r>
    </w:p>
    <w:p w:rsidR="00BF5D0C" w:rsidRDefault="00BF5D0C" w:rsidP="00BF5D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 на первый квартал 2025 года, который подлежит применению для расчета размеров социальных выплат гражданам на приобретение жилых помещений в случаях, установленных действующим законодательством, а также для расчета начальной (максимальной) цены муниципального контракта при размещении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заказов на приобретение жилых помещений для обеспечения жильем отдельных</w:t>
      </w:r>
      <w:r>
        <w:rPr>
          <w:sz w:val="28"/>
          <w:szCs w:val="28"/>
        </w:rPr>
        <w:t xml:space="preserve"> категорий граждан, в размере 27 0</w:t>
      </w:r>
      <w:r>
        <w:rPr>
          <w:sz w:val="28"/>
          <w:szCs w:val="28"/>
        </w:rPr>
        <w:t>00 рублей 00 коп.</w:t>
      </w:r>
      <w:proofErr w:type="gramEnd"/>
    </w:p>
    <w:p w:rsidR="00BF5D0C" w:rsidRDefault="00BF5D0C" w:rsidP="00BF5D0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муниципаль</w:t>
      </w:r>
      <w:proofErr w:type="spellEnd"/>
      <w:r>
        <w:rPr>
          <w:sz w:val="28"/>
          <w:szCs w:val="28"/>
        </w:rPr>
        <w:t>-</w:t>
      </w:r>
    </w:p>
    <w:p w:rsidR="00BF5D0C" w:rsidRDefault="00BF5D0C" w:rsidP="00BF5D0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ного</w:t>
      </w:r>
      <w:proofErr w:type="spellEnd"/>
      <w:r>
        <w:rPr>
          <w:sz w:val="28"/>
          <w:szCs w:val="28"/>
        </w:rPr>
        <w:t xml:space="preserve"> образования Верхнечебеньковский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</w:t>
      </w:r>
      <w:r>
        <w:rPr>
          <w:sz w:val="28"/>
          <w:szCs w:val="28"/>
        </w:rPr>
        <w:t>кой области от 09.01.2025 г № 2</w:t>
      </w:r>
      <w:r>
        <w:rPr>
          <w:sz w:val="28"/>
          <w:szCs w:val="28"/>
        </w:rPr>
        <w:t>-п  «О показателе  средней рыночной стоимости 1 квадратного метра общей площади жилья по муниципальному образованию Верхнечебеньковский</w:t>
      </w:r>
      <w:r>
        <w:rPr>
          <w:sz w:val="28"/>
          <w:szCs w:val="28"/>
        </w:rPr>
        <w:t xml:space="preserve"> сельсовет на первый</w:t>
      </w:r>
      <w:r>
        <w:rPr>
          <w:sz w:val="28"/>
          <w:szCs w:val="28"/>
        </w:rPr>
        <w:t xml:space="preserve"> квартал  202</w:t>
      </w:r>
      <w:r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года»</w:t>
      </w:r>
    </w:p>
    <w:p w:rsidR="00BF5D0C" w:rsidRDefault="00BF5D0C" w:rsidP="00BF5D0C">
      <w:pPr>
        <w:pStyle w:val="a3"/>
        <w:numPr>
          <w:ilvl w:val="0"/>
          <w:numId w:val="1"/>
        </w:num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Опубликовать  Постановление в муниципальной газете «</w:t>
      </w:r>
      <w:proofErr w:type="gramStart"/>
      <w:r>
        <w:rPr>
          <w:color w:val="000000"/>
          <w:sz w:val="28"/>
          <w:szCs w:val="28"/>
        </w:rPr>
        <w:t>Степные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BF5D0C" w:rsidRDefault="00BF5D0C" w:rsidP="00BF5D0C">
      <w:pPr>
        <w:ind w:right="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Просторы» и разместить на официальном сайте администрации </w:t>
      </w:r>
      <w:proofErr w:type="spellStart"/>
      <w:r>
        <w:rPr>
          <w:color w:val="000000"/>
          <w:sz w:val="28"/>
          <w:szCs w:val="28"/>
        </w:rPr>
        <w:t>Верхнечебеньковского</w:t>
      </w:r>
      <w:proofErr w:type="spellEnd"/>
      <w:r>
        <w:rPr>
          <w:color w:val="000000"/>
          <w:sz w:val="28"/>
          <w:szCs w:val="28"/>
        </w:rPr>
        <w:t xml:space="preserve"> сельсовета в сети Интернет.</w:t>
      </w:r>
    </w:p>
    <w:p w:rsidR="00BF5D0C" w:rsidRDefault="00BF5D0C" w:rsidP="00BF5D0C">
      <w:pPr>
        <w:pStyle w:val="a3"/>
        <w:numPr>
          <w:ilvl w:val="0"/>
          <w:numId w:val="1"/>
        </w:numPr>
        <w:ind w:right="2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вступает в силу после его официального 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опубликования.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BF5D0C" w:rsidRDefault="00BF5D0C" w:rsidP="00BF5D0C">
      <w:pPr>
        <w:ind w:left="120" w:right="282"/>
        <w:jc w:val="both"/>
        <w:rPr>
          <w:sz w:val="28"/>
          <w:szCs w:val="28"/>
        </w:rPr>
      </w:pPr>
      <w:r>
        <w:rPr>
          <w:sz w:val="28"/>
          <w:szCs w:val="28"/>
        </w:rPr>
        <w:t>Верхнечебеньковский сельсовет                               Р.Б. Рахматуллин</w:t>
      </w:r>
    </w:p>
    <w:p w:rsidR="00BF5D0C" w:rsidRDefault="00BF5D0C" w:rsidP="00BF5D0C">
      <w:pPr>
        <w:pStyle w:val="a3"/>
        <w:ind w:left="645"/>
        <w:rPr>
          <w:sz w:val="28"/>
          <w:szCs w:val="28"/>
        </w:rPr>
      </w:pPr>
    </w:p>
    <w:p w:rsidR="00BF5D0C" w:rsidRDefault="00BF5D0C" w:rsidP="00BF5D0C">
      <w:pPr>
        <w:rPr>
          <w:sz w:val="28"/>
          <w:szCs w:val="28"/>
        </w:rPr>
      </w:pPr>
    </w:p>
    <w:p w:rsidR="00296087" w:rsidRDefault="00BF5D0C"/>
    <w:sectPr w:rsidR="00296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B60D5"/>
    <w:multiLevelType w:val="hybridMultilevel"/>
    <w:tmpl w:val="0922A12C"/>
    <w:lvl w:ilvl="0" w:tplc="E9ECAE74">
      <w:start w:val="1"/>
      <w:numFmt w:val="decimal"/>
      <w:lvlText w:val="%1."/>
      <w:lvlJc w:val="left"/>
      <w:pPr>
        <w:ind w:left="645" w:hanging="360"/>
      </w:p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>
      <w:start w:val="1"/>
      <w:numFmt w:val="lowerRoman"/>
      <w:lvlText w:val="%3."/>
      <w:lvlJc w:val="right"/>
      <w:pPr>
        <w:ind w:left="2085" w:hanging="180"/>
      </w:pPr>
    </w:lvl>
    <w:lvl w:ilvl="3" w:tplc="0419000F">
      <w:start w:val="1"/>
      <w:numFmt w:val="decimal"/>
      <w:lvlText w:val="%4."/>
      <w:lvlJc w:val="left"/>
      <w:pPr>
        <w:ind w:left="2805" w:hanging="360"/>
      </w:pPr>
    </w:lvl>
    <w:lvl w:ilvl="4" w:tplc="04190019">
      <w:start w:val="1"/>
      <w:numFmt w:val="lowerLetter"/>
      <w:lvlText w:val="%5."/>
      <w:lvlJc w:val="left"/>
      <w:pPr>
        <w:ind w:left="3525" w:hanging="360"/>
      </w:pPr>
    </w:lvl>
    <w:lvl w:ilvl="5" w:tplc="0419001B">
      <w:start w:val="1"/>
      <w:numFmt w:val="lowerRoman"/>
      <w:lvlText w:val="%6."/>
      <w:lvlJc w:val="right"/>
      <w:pPr>
        <w:ind w:left="4245" w:hanging="180"/>
      </w:pPr>
    </w:lvl>
    <w:lvl w:ilvl="6" w:tplc="0419000F">
      <w:start w:val="1"/>
      <w:numFmt w:val="decimal"/>
      <w:lvlText w:val="%7."/>
      <w:lvlJc w:val="left"/>
      <w:pPr>
        <w:ind w:left="4965" w:hanging="360"/>
      </w:pPr>
    </w:lvl>
    <w:lvl w:ilvl="7" w:tplc="04190019">
      <w:start w:val="1"/>
      <w:numFmt w:val="lowerLetter"/>
      <w:lvlText w:val="%8."/>
      <w:lvlJc w:val="left"/>
      <w:pPr>
        <w:ind w:left="5685" w:hanging="360"/>
      </w:pPr>
    </w:lvl>
    <w:lvl w:ilvl="8" w:tplc="0419001B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0C"/>
    <w:rsid w:val="000E579D"/>
    <w:rsid w:val="00887B6B"/>
    <w:rsid w:val="00BF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0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2025-04-11T09:13:00Z</dcterms:created>
  <dcterms:modified xsi:type="dcterms:W3CDTF">2025-04-11T09:17:00Z</dcterms:modified>
</cp:coreProperties>
</file>