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2DBD6" w14:textId="77777777" w:rsidR="0047516F" w:rsidRDefault="0047516F" w:rsidP="0047516F">
      <w:pPr>
        <w:pStyle w:val="a8"/>
        <w:ind w:firstLine="720"/>
      </w:pPr>
      <w:r>
        <w:t xml:space="preserve">       Администрация                                                    ПРОЕКТ</w:t>
      </w:r>
    </w:p>
    <w:p w14:paraId="7BB868E5" w14:textId="77777777" w:rsidR="0047516F" w:rsidRDefault="0047516F" w:rsidP="0047516F">
      <w:pPr>
        <w:pStyle w:val="a8"/>
        <w:ind w:firstLine="720"/>
      </w:pPr>
      <w:r>
        <w:t>муниципального образования</w:t>
      </w:r>
    </w:p>
    <w:p w14:paraId="6C9D1652" w14:textId="77777777" w:rsidR="0047516F" w:rsidRDefault="0047516F" w:rsidP="0047516F">
      <w:pPr>
        <w:pStyle w:val="a8"/>
        <w:ind w:firstLine="720"/>
      </w:pPr>
      <w:r>
        <w:t>Верхнечебеньковский сельсовет</w:t>
      </w:r>
    </w:p>
    <w:p w14:paraId="616E2ED0" w14:textId="77777777" w:rsidR="0047516F" w:rsidRDefault="0047516F" w:rsidP="0047516F">
      <w:pPr>
        <w:pStyle w:val="a8"/>
        <w:ind w:firstLine="720"/>
      </w:pPr>
      <w:r>
        <w:t xml:space="preserve">      Сакмарского района</w:t>
      </w:r>
    </w:p>
    <w:p w14:paraId="5B06D879" w14:textId="77777777" w:rsidR="0047516F" w:rsidRDefault="0047516F" w:rsidP="0047516F">
      <w:pPr>
        <w:pStyle w:val="a8"/>
        <w:ind w:firstLine="720"/>
      </w:pPr>
      <w:r>
        <w:t xml:space="preserve">   Оренбургской области</w:t>
      </w:r>
    </w:p>
    <w:p w14:paraId="30AB7DEA" w14:textId="77777777" w:rsidR="0047516F" w:rsidRDefault="0047516F" w:rsidP="0047516F">
      <w:pPr>
        <w:pStyle w:val="a8"/>
        <w:ind w:firstLine="720"/>
      </w:pPr>
      <w:r>
        <w:t xml:space="preserve">      ПОСТАНОВЛЕНИЕ</w:t>
      </w:r>
    </w:p>
    <w:p w14:paraId="3E0A3953" w14:textId="77777777" w:rsidR="0047516F" w:rsidRDefault="0047516F" w:rsidP="0047516F">
      <w:pPr>
        <w:pStyle w:val="a8"/>
        <w:ind w:firstLine="720"/>
      </w:pPr>
      <w:r>
        <w:t xml:space="preserve">  от _______ 20__ г. № ___</w:t>
      </w:r>
    </w:p>
    <w:p w14:paraId="2945EB49" w14:textId="77777777" w:rsidR="0047516F" w:rsidRDefault="0047516F" w:rsidP="0047516F">
      <w:pPr>
        <w:pStyle w:val="a8"/>
        <w:ind w:firstLine="720"/>
      </w:pPr>
      <w:r>
        <w:t xml:space="preserve">   с. Верхние Чебеньки</w:t>
      </w:r>
    </w:p>
    <w:p w14:paraId="7A6029F4" w14:textId="77777777" w:rsidR="0047516F" w:rsidRDefault="0047516F" w:rsidP="0047516F">
      <w:pPr>
        <w:pStyle w:val="a8"/>
        <w:ind w:firstLine="720"/>
      </w:pPr>
    </w:p>
    <w:p w14:paraId="56367F0F" w14:textId="3A62774B" w:rsidR="0047516F" w:rsidRPr="0047516F" w:rsidRDefault="0047516F" w:rsidP="0047516F">
      <w:pPr>
        <w:pStyle w:val="a8"/>
        <w:ind w:left="0" w:firstLine="0"/>
        <w:jc w:val="left"/>
      </w:pPr>
      <w:r>
        <w:t xml:space="preserve">  </w:t>
      </w:r>
      <w:r w:rsidRPr="0047516F">
        <w:t>Об утверждении административного  регламента</w:t>
      </w:r>
    </w:p>
    <w:p w14:paraId="592A735E" w14:textId="77777777" w:rsidR="0047516F" w:rsidRPr="0047516F" w:rsidRDefault="0047516F" w:rsidP="0047516F">
      <w:pPr>
        <w:spacing w:after="0" w:line="240" w:lineRule="auto"/>
        <w:rPr>
          <w:rFonts w:ascii="Times New Roman" w:hAnsi="Times New Roman" w:cs="Times New Roman"/>
          <w:sz w:val="28"/>
          <w:szCs w:val="28"/>
        </w:rPr>
      </w:pPr>
      <w:r w:rsidRPr="0047516F">
        <w:rPr>
          <w:rFonts w:ascii="Times New Roman" w:hAnsi="Times New Roman" w:cs="Times New Roman"/>
          <w:sz w:val="28"/>
          <w:szCs w:val="28"/>
        </w:rPr>
        <w:t xml:space="preserve">предоставления муниципальной услуги </w:t>
      </w:r>
    </w:p>
    <w:p w14:paraId="0A0767EC" w14:textId="4C98C48D" w:rsidR="0047516F" w:rsidRDefault="0047516F" w:rsidP="0047516F">
      <w:pPr>
        <w:spacing w:after="0" w:line="240" w:lineRule="auto"/>
        <w:rPr>
          <w:rFonts w:ascii="Times New Roman" w:hAnsi="Times New Roman" w:cs="Times New Roman"/>
          <w:bCs/>
          <w:sz w:val="28"/>
          <w:szCs w:val="28"/>
        </w:rPr>
      </w:pPr>
      <w:r w:rsidRPr="0047516F">
        <w:rPr>
          <w:rFonts w:ascii="Times New Roman" w:hAnsi="Times New Roman" w:cs="Times New Roman"/>
          <w:bCs/>
          <w:sz w:val="28"/>
          <w:szCs w:val="28"/>
        </w:rPr>
        <w:t>«Выдача выписки из похозяйственной книги»</w:t>
      </w:r>
    </w:p>
    <w:p w14:paraId="03B54163" w14:textId="443BEEBE" w:rsidR="0047516F" w:rsidRDefault="00DF4C66" w:rsidP="00DF4C66">
      <w:pPr>
        <w:spacing w:after="0" w:line="240" w:lineRule="auto"/>
        <w:rPr>
          <w:rFonts w:ascii="Times New Roman" w:hAnsi="Times New Roman" w:cs="Times New Roman"/>
          <w:b/>
          <w:bCs/>
          <w:sz w:val="28"/>
          <w:szCs w:val="28"/>
        </w:rPr>
      </w:pPr>
      <w:r>
        <w:rPr>
          <w:rFonts w:ascii="Times New Roman" w:hAnsi="Times New Roman" w:cs="Times New Roman"/>
          <w:bCs/>
          <w:sz w:val="28"/>
          <w:szCs w:val="28"/>
        </w:rPr>
        <w:t>на территории муниципального образования</w:t>
      </w:r>
    </w:p>
    <w:p w14:paraId="4A42CD6F" w14:textId="00E79FBC" w:rsidR="00DF4C66" w:rsidRDefault="00DF4C66" w:rsidP="00DF4C66">
      <w:pPr>
        <w:spacing w:after="0" w:line="240" w:lineRule="auto"/>
        <w:rPr>
          <w:rFonts w:ascii="Times New Roman" w:hAnsi="Times New Roman" w:cs="Times New Roman"/>
          <w:bCs/>
          <w:sz w:val="28"/>
          <w:szCs w:val="28"/>
        </w:rPr>
      </w:pPr>
      <w:r w:rsidRPr="00DF4C66">
        <w:rPr>
          <w:rFonts w:ascii="Times New Roman" w:hAnsi="Times New Roman" w:cs="Times New Roman"/>
          <w:bCs/>
          <w:sz w:val="28"/>
          <w:szCs w:val="28"/>
        </w:rPr>
        <w:t xml:space="preserve">Верхнечебеньковский сельсовет </w:t>
      </w:r>
      <w:r>
        <w:rPr>
          <w:rFonts w:ascii="Times New Roman" w:hAnsi="Times New Roman" w:cs="Times New Roman"/>
          <w:bCs/>
          <w:sz w:val="28"/>
          <w:szCs w:val="28"/>
        </w:rPr>
        <w:t xml:space="preserve"> Сакмарского</w:t>
      </w:r>
    </w:p>
    <w:p w14:paraId="68D2FAAD" w14:textId="3D276A6B" w:rsidR="00DF4C66" w:rsidRPr="00DF4C66" w:rsidRDefault="00DF4C66" w:rsidP="00DF4C66">
      <w:pPr>
        <w:spacing w:after="0" w:line="240" w:lineRule="auto"/>
        <w:rPr>
          <w:sz w:val="24"/>
          <w:szCs w:val="24"/>
        </w:rPr>
      </w:pPr>
      <w:r>
        <w:rPr>
          <w:rFonts w:ascii="Times New Roman" w:hAnsi="Times New Roman" w:cs="Times New Roman"/>
          <w:bCs/>
          <w:sz w:val="28"/>
          <w:szCs w:val="28"/>
        </w:rPr>
        <w:t>Района Оренбургской области</w:t>
      </w:r>
      <w:bookmarkStart w:id="0" w:name="_GoBack"/>
      <w:bookmarkEnd w:id="0"/>
    </w:p>
    <w:p w14:paraId="73858233" w14:textId="77777777" w:rsidR="0047516F" w:rsidRPr="00DF4C66" w:rsidRDefault="0047516F" w:rsidP="0047516F">
      <w:pPr>
        <w:pStyle w:val="ConsPlusNormal"/>
        <w:ind w:firstLine="426"/>
        <w:contextualSpacing/>
        <w:rPr>
          <w:rFonts w:ascii="Times New Roman" w:hAnsi="Times New Roman" w:cs="Times New Roman"/>
          <w:color w:val="FF0000"/>
          <w:sz w:val="24"/>
          <w:szCs w:val="24"/>
        </w:rPr>
      </w:pPr>
    </w:p>
    <w:p w14:paraId="45771620" w14:textId="6F1ECB04" w:rsidR="0047516F" w:rsidRDefault="0047516F" w:rsidP="0047516F">
      <w:pPr>
        <w:pStyle w:val="a8"/>
        <w:ind w:firstLine="720"/>
        <w:rPr>
          <w:sz w:val="30"/>
        </w:rPr>
      </w:pPr>
      <w:r>
        <w:rPr>
          <w:sz w:val="3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Сакмарского района Оренбургской области, а также в целях актуализации административных регламентов предоставлении типовых муниципальных услуг,</w:t>
      </w:r>
      <w:r>
        <w:t xml:space="preserve"> в соответствии с протоколом  от  11.03.2025 №1-пр  заседания комиссии по цифровому развитию и использованию информационных технологий в Оренбургской области,</w:t>
      </w:r>
    </w:p>
    <w:p w14:paraId="0498A3FE" w14:textId="77777777" w:rsidR="0047516F" w:rsidRDefault="0047516F" w:rsidP="0047516F">
      <w:pPr>
        <w:pStyle w:val="a8"/>
        <w:ind w:firstLine="720"/>
        <w:rPr>
          <w:sz w:val="30"/>
        </w:rPr>
      </w:pPr>
      <w:r>
        <w:rPr>
          <w:sz w:val="30"/>
        </w:rPr>
        <w:t>ПОСТАНОВЛЯЮ:</w:t>
      </w:r>
    </w:p>
    <w:p w14:paraId="6ED7FCFF" w14:textId="75555DA1" w:rsidR="0047516F" w:rsidRDefault="0047516F" w:rsidP="0047516F">
      <w:pPr>
        <w:autoSpaceDE w:val="0"/>
        <w:autoSpaceDN w:val="0"/>
        <w:adjustRightInd w:val="0"/>
        <w:spacing w:after="0" w:line="240" w:lineRule="auto"/>
        <w:rPr>
          <w:rFonts w:ascii="Times New Roman" w:hAnsi="Times New Roman" w:cs="Times New Roman"/>
          <w:sz w:val="28"/>
          <w:szCs w:val="28"/>
        </w:rPr>
      </w:pPr>
      <w:r w:rsidRPr="001B084B">
        <w:rPr>
          <w:rFonts w:ascii="Times New Roman" w:hAnsi="Times New Roman" w:cs="Times New Roman"/>
          <w:sz w:val="28"/>
          <w:szCs w:val="28"/>
        </w:rPr>
        <w:t xml:space="preserve">      1.Утвердить административный регламент предоставления муниципальной услуги «</w:t>
      </w:r>
      <w:r w:rsidRPr="0047516F">
        <w:rPr>
          <w:rFonts w:ascii="Times New Roman" w:hAnsi="Times New Roman" w:cs="Times New Roman"/>
          <w:bCs/>
          <w:sz w:val="28"/>
          <w:szCs w:val="28"/>
        </w:rPr>
        <w:t>Выдача выписки из похозяйственной книги</w:t>
      </w:r>
      <w:r>
        <w:rPr>
          <w:rFonts w:ascii="Times New Roman" w:hAnsi="Times New Roman" w:cs="Times New Roman"/>
          <w:bCs/>
          <w:sz w:val="28"/>
          <w:szCs w:val="28"/>
        </w:rPr>
        <w:t>»</w:t>
      </w:r>
      <w:r w:rsidRPr="001B084B">
        <w:rPr>
          <w:rFonts w:ascii="Times New Roman" w:hAnsi="Times New Roman" w:cs="Times New Roman"/>
          <w:sz w:val="28"/>
          <w:szCs w:val="28"/>
        </w:rPr>
        <w:t xml:space="preserve"> согласно приложению.</w:t>
      </w:r>
    </w:p>
    <w:p w14:paraId="6F11A58A" w14:textId="77777777" w:rsidR="0047516F" w:rsidRDefault="0047516F" w:rsidP="0047516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Признать утратившим силу:</w:t>
      </w:r>
    </w:p>
    <w:p w14:paraId="3BEC5D99" w14:textId="7CC832A7" w:rsidR="0047516F" w:rsidRDefault="0047516F" w:rsidP="0047516F">
      <w:pPr>
        <w:pStyle w:val="aa"/>
        <w:rPr>
          <w:rFonts w:ascii="Times New Roman" w:hAnsi="Times New Roman" w:cs="Times New Roman"/>
          <w:sz w:val="28"/>
          <w:szCs w:val="28"/>
        </w:rPr>
      </w:pPr>
      <w:r w:rsidRPr="00801FF8">
        <w:rPr>
          <w:rFonts w:ascii="Times New Roman" w:hAnsi="Times New Roman" w:cs="Times New Roman"/>
          <w:sz w:val="28"/>
          <w:szCs w:val="28"/>
        </w:rPr>
        <w:t xml:space="preserve">  - постановление администрации муниципального образования Верхнечебеньковский сельсовет Сакмарского р</w:t>
      </w:r>
      <w:r>
        <w:rPr>
          <w:rFonts w:ascii="Times New Roman" w:hAnsi="Times New Roman" w:cs="Times New Roman"/>
          <w:sz w:val="28"/>
          <w:szCs w:val="28"/>
        </w:rPr>
        <w:t>айона Оренбургской области № 71</w:t>
      </w:r>
      <w:r w:rsidRPr="00801FF8">
        <w:rPr>
          <w:rFonts w:ascii="Times New Roman" w:hAnsi="Times New Roman" w:cs="Times New Roman"/>
          <w:sz w:val="28"/>
          <w:szCs w:val="28"/>
        </w:rPr>
        <w:t>-п о</w:t>
      </w:r>
      <w:r>
        <w:rPr>
          <w:rFonts w:ascii="Times New Roman" w:hAnsi="Times New Roman" w:cs="Times New Roman"/>
          <w:sz w:val="28"/>
          <w:szCs w:val="28"/>
        </w:rPr>
        <w:t>т 15.08</w:t>
      </w:r>
      <w:r w:rsidRPr="00801FF8">
        <w:rPr>
          <w:rFonts w:ascii="Times New Roman" w:hAnsi="Times New Roman" w:cs="Times New Roman"/>
          <w:sz w:val="28"/>
          <w:szCs w:val="28"/>
        </w:rPr>
        <w:t>.202</w:t>
      </w:r>
      <w:r>
        <w:rPr>
          <w:rFonts w:ascii="Times New Roman" w:hAnsi="Times New Roman" w:cs="Times New Roman"/>
          <w:sz w:val="28"/>
          <w:szCs w:val="28"/>
        </w:rPr>
        <w:t>4</w:t>
      </w:r>
      <w:r w:rsidRPr="00801FF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47516F">
        <w:rPr>
          <w:rFonts w:ascii="Times New Roman" w:hAnsi="Times New Roman" w:cs="Times New Roman"/>
          <w:bCs/>
          <w:sz w:val="28"/>
          <w:szCs w:val="28"/>
        </w:rPr>
        <w:t>Выдача выписки из похозяйственной книги</w:t>
      </w:r>
      <w:r>
        <w:rPr>
          <w:rFonts w:ascii="Times New Roman" w:hAnsi="Times New Roman" w:cs="Times New Roman"/>
          <w:sz w:val="28"/>
          <w:szCs w:val="28"/>
        </w:rPr>
        <w:t>».</w:t>
      </w:r>
      <w:r w:rsidRPr="0047516F">
        <w:rPr>
          <w:rFonts w:ascii="Times New Roman" w:hAnsi="Times New Roman" w:cs="Times New Roman"/>
          <w:sz w:val="28"/>
          <w:szCs w:val="28"/>
        </w:rPr>
        <w:t xml:space="preserve"> </w:t>
      </w:r>
    </w:p>
    <w:p w14:paraId="13089659" w14:textId="13344107" w:rsidR="0047516F" w:rsidRPr="00801FF8" w:rsidRDefault="0047516F" w:rsidP="0047516F">
      <w:pPr>
        <w:pStyle w:val="ConsPlusNormal"/>
        <w:rPr>
          <w:rFonts w:ascii="Times New Roman" w:hAnsi="Times New Roman" w:cs="Times New Roman"/>
          <w:sz w:val="28"/>
          <w:szCs w:val="28"/>
        </w:rPr>
      </w:pPr>
    </w:p>
    <w:p w14:paraId="4B7C8782" w14:textId="0F7A68A6" w:rsidR="0047516F" w:rsidRDefault="0047516F" w:rsidP="00112058">
      <w:pPr>
        <w:pStyle w:val="a8"/>
        <w:ind w:firstLine="0"/>
      </w:pPr>
      <w:r>
        <w:t>3. Контроль за исполнением настоящего постановления возлагаю на себя.</w:t>
      </w:r>
    </w:p>
    <w:p w14:paraId="03676264" w14:textId="24101AE4" w:rsidR="0047516F" w:rsidRDefault="00112058" w:rsidP="00112058">
      <w:pPr>
        <w:pStyle w:val="a8"/>
        <w:ind w:left="0" w:firstLine="0"/>
      </w:pPr>
      <w:r>
        <w:t xml:space="preserve">  </w:t>
      </w:r>
      <w:r w:rsidR="0047516F">
        <w:t xml:space="preserve"> 4. Постановление вступает в силу после официального опубликования (обнародования) в газете «Степные Просторы».</w:t>
      </w:r>
    </w:p>
    <w:p w14:paraId="303659D7" w14:textId="77777777" w:rsidR="0047516F" w:rsidRDefault="0047516F" w:rsidP="0047516F">
      <w:pPr>
        <w:pStyle w:val="a8"/>
      </w:pPr>
    </w:p>
    <w:p w14:paraId="302159D5" w14:textId="77777777" w:rsidR="0047516F" w:rsidRDefault="0047516F" w:rsidP="0047516F">
      <w:pPr>
        <w:pStyle w:val="a8"/>
      </w:pPr>
      <w:r>
        <w:t>Глава муниципального образования</w:t>
      </w:r>
    </w:p>
    <w:p w14:paraId="0A801A39" w14:textId="77777777" w:rsidR="0047516F" w:rsidRDefault="0047516F" w:rsidP="0047516F">
      <w:pPr>
        <w:pStyle w:val="a8"/>
      </w:pPr>
      <w:r>
        <w:t>Верхнечебеньковский сельсовет                              Р.Б. Рахматуллин</w:t>
      </w:r>
    </w:p>
    <w:p w14:paraId="6F7AA803" w14:textId="77777777" w:rsidR="0047516F" w:rsidRDefault="0047516F" w:rsidP="0047516F">
      <w:pPr>
        <w:pStyle w:val="ConsPlusNormal"/>
        <w:contextualSpacing/>
        <w:jc w:val="center"/>
        <w:rPr>
          <w:rFonts w:ascii="Times New Roman" w:hAnsi="Times New Roman" w:cs="Times New Roman"/>
          <w:b/>
          <w:sz w:val="24"/>
          <w:szCs w:val="24"/>
        </w:rPr>
      </w:pPr>
    </w:p>
    <w:p w14:paraId="274C3DD6" w14:textId="77777777" w:rsidR="0047516F" w:rsidRDefault="0047516F" w:rsidP="0047516F">
      <w:pPr>
        <w:pStyle w:val="ConsPlusNormal"/>
        <w:contextualSpacing/>
        <w:jc w:val="center"/>
        <w:rPr>
          <w:rFonts w:ascii="Times New Roman" w:hAnsi="Times New Roman" w:cs="Times New Roman"/>
          <w:b/>
          <w:sz w:val="24"/>
          <w:szCs w:val="24"/>
        </w:rPr>
      </w:pPr>
    </w:p>
    <w:p w14:paraId="32ECF650" w14:textId="77777777" w:rsidR="0047516F" w:rsidRDefault="0047516F" w:rsidP="0047516F">
      <w:pPr>
        <w:pStyle w:val="ConsPlusNormal"/>
        <w:contextualSpacing/>
        <w:jc w:val="center"/>
        <w:rPr>
          <w:rFonts w:ascii="Times New Roman" w:hAnsi="Times New Roman" w:cs="Times New Roman"/>
          <w:b/>
          <w:sz w:val="24"/>
          <w:szCs w:val="24"/>
        </w:rPr>
      </w:pPr>
    </w:p>
    <w:p w14:paraId="47B21E0C" w14:textId="77777777" w:rsidR="0047516F" w:rsidRDefault="0047516F" w:rsidP="0047516F">
      <w:pPr>
        <w:pStyle w:val="ConsPlusNormal"/>
        <w:contextualSpacing/>
        <w:jc w:val="center"/>
        <w:rPr>
          <w:rFonts w:ascii="Times New Roman" w:hAnsi="Times New Roman" w:cs="Times New Roman"/>
          <w:b/>
          <w:sz w:val="24"/>
          <w:szCs w:val="24"/>
        </w:rPr>
      </w:pPr>
    </w:p>
    <w:p w14:paraId="17379B09" w14:textId="77777777" w:rsidR="0047516F" w:rsidRDefault="0047516F" w:rsidP="0047516F">
      <w:pPr>
        <w:pStyle w:val="ConsPlusNormal"/>
        <w:contextualSpacing/>
        <w:jc w:val="center"/>
        <w:rPr>
          <w:rFonts w:ascii="Times New Roman" w:hAnsi="Times New Roman" w:cs="Times New Roman"/>
          <w:b/>
          <w:sz w:val="24"/>
          <w:szCs w:val="24"/>
        </w:rPr>
      </w:pPr>
    </w:p>
    <w:p w14:paraId="4F8C7AD8" w14:textId="77777777" w:rsidR="0047516F" w:rsidRDefault="0047516F" w:rsidP="0047516F">
      <w:pPr>
        <w:pStyle w:val="ConsPlusNormal"/>
        <w:contextualSpacing/>
        <w:jc w:val="center"/>
        <w:rPr>
          <w:rFonts w:ascii="Times New Roman" w:hAnsi="Times New Roman" w:cs="Times New Roman"/>
          <w:b/>
          <w:sz w:val="24"/>
          <w:szCs w:val="24"/>
        </w:rPr>
      </w:pPr>
    </w:p>
    <w:p w14:paraId="5121928A" w14:textId="1F92767D" w:rsidR="003A3617" w:rsidRPr="00FF7877" w:rsidRDefault="003A3617" w:rsidP="00112058">
      <w:pPr>
        <w:pStyle w:val="aa"/>
        <w:jc w:val="right"/>
        <w:rPr>
          <w:rFonts w:ascii="Times New Roman" w:hAnsi="Times New Roman" w:cs="Times New Roman"/>
          <w:sz w:val="24"/>
          <w:szCs w:val="24"/>
        </w:rPr>
      </w:pPr>
      <w:r w:rsidRPr="00FF7877">
        <w:rPr>
          <w:rFonts w:ascii="Times New Roman" w:hAnsi="Times New Roman" w:cs="Times New Roman"/>
          <w:sz w:val="24"/>
          <w:szCs w:val="24"/>
        </w:rPr>
        <w:t xml:space="preserve">                                                      Приложение №</w:t>
      </w:r>
      <w:r w:rsidR="00447272" w:rsidRPr="00FF7877">
        <w:rPr>
          <w:rFonts w:ascii="Times New Roman" w:hAnsi="Times New Roman" w:cs="Times New Roman"/>
          <w:sz w:val="24"/>
          <w:szCs w:val="24"/>
        </w:rPr>
        <w:t xml:space="preserve"> __</w:t>
      </w:r>
      <w:r w:rsidR="0047516F" w:rsidRPr="00FF7877">
        <w:rPr>
          <w:rFonts w:ascii="Times New Roman" w:hAnsi="Times New Roman" w:cs="Times New Roman"/>
          <w:sz w:val="24"/>
          <w:szCs w:val="24"/>
        </w:rPr>
        <w:t xml:space="preserve"> к постановлению</w:t>
      </w:r>
    </w:p>
    <w:p w14:paraId="0FFF9CEA" w14:textId="675DC45D" w:rsidR="003A3617" w:rsidRPr="00FF7877" w:rsidRDefault="00447272" w:rsidP="00112058">
      <w:pPr>
        <w:pStyle w:val="aa"/>
        <w:jc w:val="right"/>
        <w:rPr>
          <w:rFonts w:ascii="Times New Roman" w:hAnsi="Times New Roman" w:cs="Times New Roman"/>
          <w:sz w:val="24"/>
          <w:szCs w:val="24"/>
        </w:rPr>
      </w:pPr>
      <w:r w:rsidRPr="00FF7877">
        <w:rPr>
          <w:rFonts w:ascii="Times New Roman" w:hAnsi="Times New Roman" w:cs="Times New Roman"/>
          <w:sz w:val="24"/>
          <w:szCs w:val="24"/>
        </w:rPr>
        <w:t>о</w:t>
      </w:r>
      <w:r w:rsidR="003A3617" w:rsidRPr="00FF7877">
        <w:rPr>
          <w:rFonts w:ascii="Times New Roman" w:hAnsi="Times New Roman" w:cs="Times New Roman"/>
          <w:sz w:val="24"/>
          <w:szCs w:val="24"/>
        </w:rPr>
        <w:t>т</w:t>
      </w:r>
      <w:r w:rsidRPr="00FF7877">
        <w:rPr>
          <w:rFonts w:ascii="Times New Roman" w:hAnsi="Times New Roman" w:cs="Times New Roman"/>
          <w:sz w:val="24"/>
          <w:szCs w:val="24"/>
        </w:rPr>
        <w:t xml:space="preserve">  </w:t>
      </w:r>
      <w:r w:rsidR="00B52C73" w:rsidRPr="00FF7877">
        <w:rPr>
          <w:rFonts w:ascii="Times New Roman" w:hAnsi="Times New Roman" w:cs="Times New Roman"/>
          <w:sz w:val="24"/>
          <w:szCs w:val="24"/>
        </w:rPr>
        <w:t>__________</w:t>
      </w:r>
      <w:r w:rsidR="0047516F" w:rsidRPr="00FF7877">
        <w:rPr>
          <w:rFonts w:ascii="Times New Roman" w:hAnsi="Times New Roman" w:cs="Times New Roman"/>
          <w:sz w:val="24"/>
          <w:szCs w:val="24"/>
        </w:rPr>
        <w:t xml:space="preserve"> года  № __</w:t>
      </w:r>
    </w:p>
    <w:p w14:paraId="5C337C3F" w14:textId="77777777" w:rsidR="003A3617" w:rsidRPr="00FF7877" w:rsidRDefault="003A3617" w:rsidP="003A3617">
      <w:pPr>
        <w:tabs>
          <w:tab w:val="left" w:pos="5670"/>
        </w:tabs>
        <w:jc w:val="center"/>
        <w:rPr>
          <w:rFonts w:ascii="Times New Roman" w:hAnsi="Times New Roman" w:cs="Times New Roman"/>
          <w:b/>
          <w:bCs/>
          <w:sz w:val="24"/>
          <w:szCs w:val="24"/>
        </w:rPr>
      </w:pP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77D34B3" w14:textId="25B6EBF2"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C5ADDBB" w14:textId="79D9DAD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47516F">
        <w:rPr>
          <w:rFonts w:ascii="Times New Roman" w:hAnsi="Times New Roman" w:cs="Times New Roman"/>
          <w:sz w:val="28"/>
          <w:szCs w:val="28"/>
        </w:rPr>
        <w:t xml:space="preserve">муниципального образования Верхнечебеньковский сельсовет Сакмарского района Оренбургской области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89203BE" w14:textId="50D10E9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A0DD072" w14:textId="2BF8ADD8" w:rsidR="0014356E" w:rsidRDefault="00F842EF"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w:t>
      </w:r>
      <w:r w:rsidR="0047516F">
        <w:rPr>
          <w:rFonts w:ascii="Times New Roman" w:hAnsi="Times New Roman" w:cs="Times New Roman"/>
          <w:sz w:val="28"/>
          <w:szCs w:val="28"/>
        </w:rPr>
        <w:t>и муниципального образования Верхнечебеньковский сельсовет Сакмарского района Оренбургской области</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2A11576E" w14:textId="1435D4AE" w:rsidR="00750AB6" w:rsidRPr="002B6064"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7653D287" w14:textId="7FD03440" w:rsidR="00750AB6" w:rsidRDefault="00750AB6" w:rsidP="00B11707">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15CA8866" w14:textId="77777777" w:rsidR="00750AB6" w:rsidRDefault="00750AB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1072AA8" w14:textId="4AFC4E91" w:rsidR="00FB23F6" w:rsidRDefault="00FB23F6" w:rsidP="00B11707">
      <w:pPr>
        <w:autoSpaceDE w:val="0"/>
        <w:autoSpaceDN w:val="0"/>
        <w:adjustRightInd w:val="0"/>
        <w:spacing w:after="0" w:line="240" w:lineRule="auto"/>
        <w:ind w:firstLine="567"/>
        <w:jc w:val="both"/>
        <w:rPr>
          <w:rFonts w:ascii="Times New Roman" w:hAnsi="Times New Roman" w:cs="Times New Roman"/>
          <w:sz w:val="28"/>
          <w:szCs w:val="28"/>
        </w:rPr>
      </w:pPr>
    </w:p>
    <w:p w14:paraId="4C5EDADB" w14:textId="05F4A47C" w:rsidR="00FB23F6" w:rsidRPr="00FB23F6" w:rsidRDefault="00FB23F6"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BEBCBF" w14:textId="46630E46"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14:paraId="0A5BC262" w14:textId="27433A1D" w:rsidR="002B6064" w:rsidRPr="00CD2F83"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7D3CD8A7" w14:textId="77777777" w:rsidR="002B6064" w:rsidRPr="00F668F0" w:rsidRDefault="002B6064" w:rsidP="00B11707">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5C3B238C" w14:textId="320C8C2B"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F668F0" w:rsidRDefault="00FB23F6" w:rsidP="00B11707">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0CECFBE" w14:textId="77777777" w:rsidR="007325C7" w:rsidRPr="00F842EF" w:rsidRDefault="007325C7" w:rsidP="00B11707">
      <w:pPr>
        <w:autoSpaceDE w:val="0"/>
        <w:autoSpaceDN w:val="0"/>
        <w:adjustRightInd w:val="0"/>
        <w:spacing w:after="0" w:line="240" w:lineRule="auto"/>
        <w:ind w:firstLine="567"/>
        <w:jc w:val="both"/>
        <w:rPr>
          <w:rFonts w:ascii="Times New Roman" w:hAnsi="Times New Roman" w:cs="Times New Roman"/>
          <w:sz w:val="28"/>
          <w:szCs w:val="28"/>
        </w:rPr>
      </w:pPr>
    </w:p>
    <w:p w14:paraId="382E0B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23B356" w14:textId="508C3CC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89FE908" w14:textId="2B4A6629"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sidR="00AB16E4" w:rsidRPr="00AD6BF2">
        <w:rPr>
          <w:rFonts w:ascii="Times New Roman" w:hAnsi="Times New Roman" w:cs="Times New Roman"/>
          <w:sz w:val="28"/>
          <w:szCs w:val="28"/>
        </w:rPr>
        <w:t>.</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19BB9F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DDE893F" w14:textId="2697986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C6CE6C" w14:textId="2EFB8013"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47516F">
        <w:rPr>
          <w:rFonts w:ascii="Times New Roman" w:hAnsi="Times New Roman" w:cs="Times New Roman"/>
          <w:sz w:val="28"/>
          <w:szCs w:val="28"/>
        </w:rPr>
        <w:t>администрацией муниципального обра</w:t>
      </w:r>
      <w:r w:rsidR="00D05ECA">
        <w:rPr>
          <w:rFonts w:ascii="Times New Roman" w:hAnsi="Times New Roman" w:cs="Times New Roman"/>
          <w:sz w:val="28"/>
          <w:szCs w:val="28"/>
        </w:rPr>
        <w:t>зования Верхнечебеньковский сел</w:t>
      </w:r>
      <w:r w:rsidR="0047516F">
        <w:rPr>
          <w:rFonts w:ascii="Times New Roman" w:hAnsi="Times New Roman" w:cs="Times New Roman"/>
          <w:sz w:val="28"/>
          <w:szCs w:val="28"/>
        </w:rPr>
        <w:t>ь</w:t>
      </w:r>
      <w:r w:rsidR="00D05ECA">
        <w:rPr>
          <w:rFonts w:ascii="Times New Roman" w:hAnsi="Times New Roman" w:cs="Times New Roman"/>
          <w:sz w:val="28"/>
          <w:szCs w:val="28"/>
        </w:rPr>
        <w:t>с</w:t>
      </w:r>
      <w:r w:rsidR="0047516F">
        <w:rPr>
          <w:rFonts w:ascii="Times New Roman" w:hAnsi="Times New Roman" w:cs="Times New Roman"/>
          <w:sz w:val="28"/>
          <w:szCs w:val="28"/>
        </w:rPr>
        <w:t>овет</w:t>
      </w:r>
      <w:r w:rsidR="00D05ECA">
        <w:rPr>
          <w:rFonts w:ascii="Times New Roman" w:hAnsi="Times New Roman" w:cs="Times New Roman"/>
          <w:sz w:val="28"/>
          <w:szCs w:val="28"/>
        </w:rPr>
        <w:t xml:space="preserve"> Сакмарского района Оренбургской области.</w:t>
      </w:r>
    </w:p>
    <w:p w14:paraId="4C21E915" w14:textId="766FBD4B" w:rsidR="00DB4E93" w:rsidRPr="000B0C5F" w:rsidRDefault="00DB4E93" w:rsidP="00B11707">
      <w:pPr>
        <w:autoSpaceDE w:val="0"/>
        <w:autoSpaceDN w:val="0"/>
        <w:adjustRightInd w:val="0"/>
        <w:spacing w:after="0" w:line="240" w:lineRule="auto"/>
        <w:ind w:firstLine="567"/>
        <w:jc w:val="center"/>
        <w:rPr>
          <w:rFonts w:ascii="Times New Roman" w:hAnsi="Times New Roman" w:cs="Times New Roman"/>
        </w:rPr>
      </w:pPr>
      <w:r w:rsidRPr="000B0C5F">
        <w:rPr>
          <w:rFonts w:ascii="Times New Roman" w:hAnsi="Times New Roman" w:cs="Times New Roman"/>
        </w:rPr>
        <w:t>полное наименование органа местного самоуправления</w:t>
      </w:r>
    </w:p>
    <w:p w14:paraId="4DE9ACF2" w14:textId="7F907AD2"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066F1187" w14:textId="77777777" w:rsidR="00F47AF3" w:rsidRDefault="00F47AF3"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3440D752" w14:textId="1576B79F"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D5E952F" w14:textId="14F2E8BC" w:rsidR="0014356E" w:rsidRPr="00F842EF" w:rsidRDefault="00AD6BF2"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14:paraId="2DFEBCD2" w14:textId="6A8523F2" w:rsidR="007C05F9"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D6BF2">
        <w:rPr>
          <w:rFonts w:ascii="Times New Roman" w:hAnsi="Times New Roman" w:cs="Times New Roman"/>
          <w:sz w:val="28"/>
          <w:szCs w:val="28"/>
        </w:rPr>
        <w:t>0</w:t>
      </w:r>
      <w:r>
        <w:rPr>
          <w:rFonts w:ascii="Times New Roman" w:hAnsi="Times New Roman" w:cs="Times New Roman"/>
          <w:sz w:val="28"/>
          <w:szCs w:val="28"/>
        </w:rPr>
        <w:t xml:space="preserve">. </w:t>
      </w:r>
      <w:r w:rsidR="007C05F9">
        <w:rPr>
          <w:rFonts w:ascii="Times New Roman" w:hAnsi="Times New Roman" w:cs="Times New Roman"/>
          <w:sz w:val="28"/>
          <w:szCs w:val="28"/>
        </w:rPr>
        <w:t>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14:paraId="209E9BF5" w14:textId="5F413BCF"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w:t>
      </w:r>
      <w:r w:rsidR="00A5398E">
        <w:rPr>
          <w:rFonts w:ascii="Times New Roman" w:hAnsi="Times New Roman" w:cs="Times New Roman"/>
          <w:sz w:val="28"/>
          <w:szCs w:val="28"/>
        </w:rPr>
        <w:t>в МФЦ</w:t>
      </w:r>
      <w:r>
        <w:rPr>
          <w:rFonts w:ascii="Times New Roman" w:hAnsi="Times New Roman" w:cs="Times New Roman"/>
          <w:sz w:val="28"/>
          <w:szCs w:val="28"/>
        </w:rPr>
        <w:t>, по почте);</w:t>
      </w:r>
    </w:p>
    <w:p w14:paraId="7D2B070A" w14:textId="1ACD9282" w:rsidR="007C05F9" w:rsidRDefault="007C05F9"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w:t>
      </w:r>
      <w:r>
        <w:rPr>
          <w:rFonts w:ascii="Times New Roman" w:hAnsi="Times New Roman" w:cs="Times New Roman"/>
          <w:sz w:val="28"/>
          <w:szCs w:val="28"/>
        </w:rPr>
        <w:lastRenderedPageBreak/>
        <w:t xml:space="preserve">ответа должностного лица (по электронной почте, в раздел «Личный кабинет» </w:t>
      </w:r>
      <w:r w:rsidR="00125AA6"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
    <w:p w14:paraId="45A29AD9" w14:textId="40F3DB08" w:rsidR="00060866" w:rsidRDefault="00AB16E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5A03B6">
        <w:rPr>
          <w:rFonts w:ascii="Times New Roman" w:hAnsi="Times New Roman" w:cs="Times New Roman"/>
          <w:sz w:val="28"/>
          <w:szCs w:val="28"/>
        </w:rPr>
        <w:t>1</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 xml:space="preserve">быть получен заявителем лично на бумажном носителе, в электронном виде по адресу электронном почты заявителя либо в личном кабинете на </w:t>
      </w:r>
      <w:r w:rsidR="00125AA6" w:rsidRPr="0023765A">
        <w:rPr>
          <w:rFonts w:ascii="Times New Roman" w:hAnsi="Times New Roman" w:cs="Times New Roman"/>
          <w:color w:val="000000" w:themeColor="text1"/>
          <w:sz w:val="28"/>
          <w:szCs w:val="28"/>
        </w:rPr>
        <w:t>ЕПГУ</w:t>
      </w:r>
      <w:r w:rsidR="00AF01D6" w:rsidRPr="00F842EF">
        <w:rPr>
          <w:rFonts w:ascii="Times New Roman" w:hAnsi="Times New Roman" w:cs="Times New Roman"/>
          <w:sz w:val="28"/>
          <w:szCs w:val="28"/>
        </w:rPr>
        <w:t>.</w:t>
      </w:r>
    </w:p>
    <w:p w14:paraId="29E688AC" w14:textId="37DF5464" w:rsidR="00FD4BF0" w:rsidRPr="00F47AF3" w:rsidRDefault="005A03B6"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00580A44" w:rsidRPr="00F47AF3">
        <w:rPr>
          <w:color w:val="22272F"/>
          <w:sz w:val="28"/>
          <w:szCs w:val="28"/>
        </w:rPr>
        <w:t xml:space="preserve">. </w:t>
      </w:r>
      <w:r w:rsidR="00FD4BF0" w:rsidRPr="00F47AF3">
        <w:rPr>
          <w:color w:val="22272F"/>
          <w:sz w:val="28"/>
          <w:szCs w:val="28"/>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0C15EB1B" w14:textId="5014A601" w:rsidR="00FD4BF0" w:rsidRPr="00F47AF3" w:rsidRDefault="00FD4BF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14:paraId="586651F9" w14:textId="40CE5297" w:rsidR="008C7F30" w:rsidRPr="00F47AF3"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w:t>
      </w:r>
      <w:r w:rsidR="00A74B36" w:rsidRPr="00F47AF3">
        <w:rPr>
          <w:color w:val="22272F"/>
          <w:sz w:val="28"/>
          <w:szCs w:val="28"/>
        </w:rPr>
        <w:t>уполномоченного органа</w:t>
      </w:r>
      <w:r w:rsidRPr="00F47AF3">
        <w:rPr>
          <w:color w:val="22272F"/>
          <w:sz w:val="28"/>
          <w:szCs w:val="28"/>
        </w:rPr>
        <w:t xml:space="preserve"> или уполномоченным им должностным лицом и заверяются печатью </w:t>
      </w:r>
      <w:r w:rsidR="00A74B36" w:rsidRPr="00F47AF3">
        <w:rPr>
          <w:color w:val="22272F"/>
          <w:sz w:val="28"/>
          <w:szCs w:val="28"/>
        </w:rPr>
        <w:t xml:space="preserve">уполномоченного </w:t>
      </w:r>
      <w:r w:rsidRPr="00F47AF3">
        <w:rPr>
          <w:color w:val="22272F"/>
          <w:sz w:val="28"/>
          <w:szCs w:val="28"/>
        </w:rPr>
        <w:t>органа с изображением Государственного герба Российской Федерации (далее - оттиск печати).</w:t>
      </w:r>
    </w:p>
    <w:p w14:paraId="68639426" w14:textId="2A66B83F" w:rsidR="008C7F30" w:rsidRDefault="008C7F30" w:rsidP="00B11707">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sidR="007F015B">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64FD5EF4" w14:textId="36D77A4F" w:rsidR="00F55758" w:rsidRDefault="00F55758" w:rsidP="00B11707">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308E19C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1968C9" w14:textId="6FEA252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E066447" w14:textId="43AD7951" w:rsidR="00125AA6"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00497FA2" w:rsidRPr="00F47AF3">
        <w:rPr>
          <w:rFonts w:ascii="Times New Roman" w:hAnsi="Times New Roman" w:cs="Times New Roman"/>
          <w:sz w:val="28"/>
          <w:szCs w:val="28"/>
        </w:rPr>
        <w:t>в течение 3</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w:t>
      </w:r>
      <w:r w:rsidR="00125AA6">
        <w:rPr>
          <w:rFonts w:ascii="Times New Roman" w:hAnsi="Times New Roman" w:cs="Times New Roman"/>
          <w:sz w:val="28"/>
          <w:szCs w:val="28"/>
        </w:rPr>
        <w:t xml:space="preserve"> в уполномоченном органе, </w:t>
      </w:r>
      <w:r w:rsidR="00AF01D6" w:rsidRPr="00F842EF">
        <w:rPr>
          <w:rFonts w:ascii="Times New Roman" w:hAnsi="Times New Roman" w:cs="Times New Roman"/>
          <w:sz w:val="28"/>
          <w:szCs w:val="28"/>
        </w:rPr>
        <w:t xml:space="preserve">в том числе при поступлении запроса и документов посредством </w:t>
      </w:r>
      <w:r w:rsidR="00580A44">
        <w:rPr>
          <w:rFonts w:ascii="Times New Roman" w:hAnsi="Times New Roman" w:cs="Times New Roman"/>
          <w:sz w:val="28"/>
          <w:szCs w:val="28"/>
        </w:rPr>
        <w:t>МФЦ</w:t>
      </w:r>
      <w:r w:rsidR="00AF01D6" w:rsidRPr="00F842EF">
        <w:rPr>
          <w:rFonts w:ascii="Times New Roman" w:hAnsi="Times New Roman" w:cs="Times New Roman"/>
          <w:sz w:val="28"/>
          <w:szCs w:val="28"/>
        </w:rPr>
        <w:t xml:space="preserve"> или с использованием </w:t>
      </w:r>
      <w:r w:rsidR="00125AA6" w:rsidRPr="0023765A">
        <w:rPr>
          <w:rFonts w:ascii="Times New Roman" w:hAnsi="Times New Roman" w:cs="Times New Roman"/>
          <w:color w:val="000000" w:themeColor="text1"/>
          <w:sz w:val="28"/>
          <w:szCs w:val="28"/>
        </w:rPr>
        <w:t>ЕПГУ</w:t>
      </w:r>
      <w:r w:rsidR="00125AA6">
        <w:rPr>
          <w:rFonts w:ascii="Times New Roman" w:hAnsi="Times New Roman" w:cs="Times New Roman"/>
          <w:sz w:val="28"/>
          <w:szCs w:val="28"/>
        </w:rPr>
        <w:t>.</w:t>
      </w:r>
    </w:p>
    <w:p w14:paraId="6E4A264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518AF69" w14:textId="38CF6353" w:rsidR="0014356E" w:rsidRPr="00F842EF" w:rsidRDefault="009E20E4"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051546B5" w14:textId="42126365" w:rsidR="00430ED5"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sidRPr="005A03B6">
        <w:rPr>
          <w:rFonts w:ascii="Times New Roman" w:hAnsi="Times New Roman" w:cs="Times New Roman"/>
          <w:sz w:val="28"/>
          <w:szCs w:val="28"/>
        </w:rPr>
        <w:t>14</w:t>
      </w:r>
      <w:r w:rsidR="00AB16E4" w:rsidRPr="005A03B6">
        <w:rPr>
          <w:rFonts w:ascii="Times New Roman" w:hAnsi="Times New Roman" w:cs="Times New Roman"/>
          <w:sz w:val="28"/>
          <w:szCs w:val="28"/>
        </w:rPr>
        <w:t>.</w:t>
      </w:r>
      <w:r w:rsidR="00AB16E4">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w:t>
      </w:r>
      <w:r w:rsidR="00BE3B76" w:rsidRPr="00F842EF">
        <w:rPr>
          <w:rFonts w:ascii="Times New Roman" w:hAnsi="Times New Roman" w:cs="Times New Roman"/>
          <w:sz w:val="28"/>
          <w:szCs w:val="28"/>
        </w:rPr>
        <w:t xml:space="preserve"> </w:t>
      </w:r>
      <w:r w:rsidR="00D05ECA" w:rsidRPr="00D05ECA">
        <w:rPr>
          <w:rFonts w:ascii="Times New Roman" w:hAnsi="Times New Roman" w:cs="Times New Roman"/>
          <w:sz w:val="28"/>
          <w:szCs w:val="28"/>
        </w:rPr>
        <w:t xml:space="preserve">https://верхнечебеньковский.сельсовет56.рф/ </w:t>
      </w:r>
      <w:r w:rsidR="00430ED5" w:rsidRPr="00F842EF">
        <w:rPr>
          <w:rFonts w:ascii="Times New Roman" w:hAnsi="Times New Roman" w:cs="Times New Roman"/>
          <w:sz w:val="28"/>
          <w:szCs w:val="28"/>
        </w:rPr>
        <w:t xml:space="preserve">, на </w:t>
      </w:r>
      <w:r w:rsidR="00125AA6" w:rsidRPr="0023765A">
        <w:rPr>
          <w:rFonts w:ascii="Times New Roman" w:hAnsi="Times New Roman" w:cs="Times New Roman"/>
          <w:color w:val="000000" w:themeColor="text1"/>
          <w:sz w:val="28"/>
          <w:szCs w:val="28"/>
        </w:rPr>
        <w:t>ЕПГУ</w:t>
      </w:r>
      <w:r w:rsidR="00430ED5" w:rsidRPr="00F842EF">
        <w:rPr>
          <w:rFonts w:ascii="Times New Roman" w:hAnsi="Times New Roman" w:cs="Times New Roman"/>
          <w:sz w:val="28"/>
          <w:szCs w:val="28"/>
        </w:rPr>
        <w:t>.</w:t>
      </w:r>
    </w:p>
    <w:p w14:paraId="53AF6330" w14:textId="5DDABFAF" w:rsidR="00BE3B76" w:rsidRPr="00F842EF" w:rsidRDefault="00BE3B76"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00125AA6" w:rsidRPr="00125AA6">
        <w:rPr>
          <w:rFonts w:ascii="Times New Roman" w:hAnsi="Times New Roman" w:cs="Times New Roman"/>
          <w:color w:val="000000" w:themeColor="text1"/>
          <w:sz w:val="28"/>
          <w:szCs w:val="28"/>
        </w:rPr>
        <w:t>ЕПГУ</w:t>
      </w:r>
      <w:r w:rsidR="00125AA6" w:rsidRPr="00125AA6">
        <w:rPr>
          <w:rFonts w:ascii="Times New Roman" w:hAnsi="Times New Roman" w:cs="Times New Roman"/>
          <w:sz w:val="28"/>
          <w:szCs w:val="28"/>
        </w:rPr>
        <w:t xml:space="preserve"> </w:t>
      </w:r>
      <w:r w:rsidR="00115F63" w:rsidRPr="00125AA6">
        <w:rPr>
          <w:rFonts w:ascii="Times New Roman" w:hAnsi="Times New Roman" w:cs="Times New Roman"/>
          <w:sz w:val="28"/>
          <w:szCs w:val="28"/>
        </w:rPr>
        <w:t>(при наличии технической возможности)</w:t>
      </w:r>
      <w:r w:rsidRPr="00125AA6">
        <w:rPr>
          <w:rFonts w:ascii="Times New Roman" w:hAnsi="Times New Roman" w:cs="Times New Roman"/>
          <w:sz w:val="28"/>
          <w:szCs w:val="28"/>
        </w:rPr>
        <w:t>.</w:t>
      </w:r>
    </w:p>
    <w:p w14:paraId="1C4634DE" w14:textId="0A7D0D38" w:rsidR="00430ED5" w:rsidRPr="00F842EF" w:rsidRDefault="00430ED5"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C125B1" w14:textId="6D379B8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673089E" w14:textId="12C6C7A9" w:rsidR="009E71B8" w:rsidRPr="007F015B" w:rsidRDefault="005A03B6" w:rsidP="007F015B">
      <w:pPr>
        <w:spacing w:after="0" w:line="240" w:lineRule="auto"/>
        <w:ind w:firstLine="567"/>
        <w:jc w:val="both"/>
        <w:rPr>
          <w:rFonts w:ascii="Times New Roman" w:hAnsi="Times New Roman" w:cs="Times New Roman"/>
          <w:bCs/>
          <w:sz w:val="28"/>
          <w:szCs w:val="28"/>
        </w:rPr>
      </w:pPr>
      <w:bookmarkStart w:id="2" w:name="Par106"/>
      <w:bookmarkEnd w:id="2"/>
      <w:r>
        <w:rPr>
          <w:rFonts w:ascii="Times New Roman" w:hAnsi="Times New Roman" w:cs="Times New Roman"/>
          <w:bCs/>
          <w:sz w:val="28"/>
          <w:szCs w:val="28"/>
        </w:rPr>
        <w:t>15</w:t>
      </w:r>
      <w:r w:rsidR="009E71B8" w:rsidRPr="009F287F">
        <w:rPr>
          <w:rFonts w:ascii="Times New Roman" w:hAnsi="Times New Roman" w:cs="Times New Roman"/>
          <w:bCs/>
          <w:sz w:val="28"/>
          <w:szCs w:val="28"/>
        </w:rPr>
        <w:t>.</w:t>
      </w:r>
      <w:r w:rsidR="009E71B8" w:rsidRPr="007F015B">
        <w:rPr>
          <w:rFonts w:ascii="Times New Roman" w:hAnsi="Times New Roman" w:cs="Times New Roman"/>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w:t>
      </w:r>
      <w:r w:rsidR="003607FA" w:rsidRP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w:t>
      </w:r>
      <w:r w:rsidR="003607FA" w:rsidRPr="007F015B">
        <w:rPr>
          <w:rFonts w:ascii="Times New Roman" w:hAnsi="Times New Roman" w:cs="Times New Roman"/>
          <w:bCs/>
          <w:sz w:val="28"/>
          <w:szCs w:val="28"/>
        </w:rPr>
        <w:t xml:space="preserve">муниципальной </w:t>
      </w:r>
      <w:r w:rsidR="009E71B8" w:rsidRPr="007F015B">
        <w:rPr>
          <w:rFonts w:ascii="Times New Roman" w:hAnsi="Times New Roman" w:cs="Times New Roman"/>
          <w:bCs/>
          <w:sz w:val="28"/>
          <w:szCs w:val="28"/>
        </w:rPr>
        <w:t>услуги.</w:t>
      </w:r>
    </w:p>
    <w:p w14:paraId="7B5EAEFB" w14:textId="77777777" w:rsidR="0014356E" w:rsidRPr="007F015B"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6BDB40" w14:textId="00B775ED" w:rsidR="0014356E" w:rsidRPr="007F015B"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7F015B"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w:t>
      </w:r>
      <w:r w:rsidR="00DF761E" w:rsidRPr="007F015B">
        <w:rPr>
          <w:rFonts w:ascii="Times New Roman" w:hAnsi="Times New Roman" w:cs="Times New Roman"/>
          <w:b/>
          <w:bCs/>
          <w:sz w:val="28"/>
          <w:szCs w:val="28"/>
        </w:rPr>
        <w:t xml:space="preserve"> </w:t>
      </w:r>
      <w:r w:rsidRPr="007F015B">
        <w:rPr>
          <w:rFonts w:ascii="Times New Roman" w:hAnsi="Times New Roman" w:cs="Times New Roman"/>
          <w:b/>
          <w:bCs/>
          <w:sz w:val="28"/>
          <w:szCs w:val="28"/>
        </w:rPr>
        <w:t>муниципальной услуги</w:t>
      </w:r>
    </w:p>
    <w:p w14:paraId="305679B2" w14:textId="77777777" w:rsidR="0014356E" w:rsidRPr="007F015B"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763CE43F" w14:textId="73B1CD49" w:rsidR="009E71B8" w:rsidRPr="007F015B"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w:t>
      </w:r>
      <w:r w:rsidR="007F015B">
        <w:rPr>
          <w:rFonts w:ascii="Times New Roman" w:hAnsi="Times New Roman" w:cs="Times New Roman"/>
          <w:bCs/>
          <w:sz w:val="28"/>
          <w:szCs w:val="28"/>
        </w:rPr>
        <w:t xml:space="preserve">. </w:t>
      </w:r>
      <w:r w:rsidR="009E71B8"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7F015B">
        <w:rPr>
          <w:rFonts w:ascii="Times New Roman" w:hAnsi="Times New Roman" w:cs="Times New Roman"/>
          <w:bCs/>
          <w:sz w:val="28"/>
          <w:szCs w:val="28"/>
        </w:rPr>
        <w:t>муниципальной</w:t>
      </w:r>
      <w:r w:rsidR="009E71B8" w:rsidRPr="007F015B">
        <w:rPr>
          <w:rFonts w:ascii="Times New Roman" w:hAnsi="Times New Roman" w:cs="Times New Roman"/>
          <w:bCs/>
          <w:sz w:val="28"/>
          <w:szCs w:val="28"/>
        </w:rPr>
        <w:t xml:space="preserve"> услуги.</w:t>
      </w:r>
    </w:p>
    <w:p w14:paraId="03F91E41" w14:textId="77777777" w:rsidR="00AF0E47" w:rsidRDefault="00AF0E47"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14:paraId="285D01C1" w14:textId="3B032D99" w:rsidR="0014356E"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3D011E3B" w14:textId="77777777" w:rsidR="009F287F" w:rsidRPr="00F842EF" w:rsidRDefault="009F287F" w:rsidP="00AF0E47">
      <w:pPr>
        <w:autoSpaceDE w:val="0"/>
        <w:autoSpaceDN w:val="0"/>
        <w:adjustRightInd w:val="0"/>
        <w:spacing w:after="0" w:line="240" w:lineRule="auto"/>
        <w:ind w:firstLine="567"/>
        <w:jc w:val="center"/>
        <w:rPr>
          <w:rFonts w:ascii="Times New Roman" w:hAnsi="Times New Roman" w:cs="Times New Roman"/>
          <w:b/>
          <w:bCs/>
          <w:sz w:val="28"/>
          <w:szCs w:val="28"/>
        </w:rPr>
      </w:pPr>
    </w:p>
    <w:p w14:paraId="6D95B245" w14:textId="76E7D31D" w:rsidR="009F287F"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009F287F" w:rsidRPr="009F287F">
        <w:rPr>
          <w:rFonts w:ascii="Times New Roman" w:hAnsi="Times New Roman" w:cs="Times New Roman"/>
          <w:bCs/>
          <w:sz w:val="28"/>
          <w:szCs w:val="28"/>
        </w:rPr>
        <w:t xml:space="preserve">. </w:t>
      </w:r>
      <w:r w:rsidR="009F287F" w:rsidRPr="00F842EF">
        <w:rPr>
          <w:rFonts w:ascii="Times New Roman" w:hAnsi="Times New Roman" w:cs="Times New Roman"/>
          <w:sz w:val="28"/>
          <w:szCs w:val="28"/>
        </w:rPr>
        <w:t>Приостановление предоставления муниципальной услуги не производится.</w:t>
      </w:r>
    </w:p>
    <w:p w14:paraId="1346BE35" w14:textId="52937D30" w:rsidR="009E71B8" w:rsidRPr="009F287F" w:rsidRDefault="005A03B6" w:rsidP="00AF0E47">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009E71B8" w:rsidRPr="009F287F">
        <w:rPr>
          <w:rFonts w:ascii="Times New Roman" w:hAnsi="Times New Roman" w:cs="Times New Roman"/>
          <w:bCs/>
          <w:sz w:val="28"/>
          <w:szCs w:val="28"/>
        </w:rPr>
        <w:t xml:space="preserve">. Основания для отказа в предоставлении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sidR="009F287F">
        <w:rPr>
          <w:rFonts w:ascii="Times New Roman" w:hAnsi="Times New Roman" w:cs="Times New Roman"/>
          <w:bCs/>
          <w:sz w:val="28"/>
          <w:szCs w:val="28"/>
        </w:rPr>
        <w:t>муниципальной</w:t>
      </w:r>
      <w:r w:rsidR="009E71B8" w:rsidRPr="009F287F">
        <w:rPr>
          <w:rFonts w:ascii="Times New Roman" w:hAnsi="Times New Roman" w:cs="Times New Roman"/>
          <w:bCs/>
          <w:sz w:val="28"/>
          <w:szCs w:val="28"/>
        </w:rPr>
        <w:t xml:space="preserve"> услуги.</w:t>
      </w:r>
    </w:p>
    <w:p w14:paraId="13190090" w14:textId="77777777" w:rsidR="0014356E" w:rsidRPr="009F287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2BF0DB43" w14:textId="5151E10E" w:rsidR="0014356E" w:rsidRPr="00F842EF" w:rsidRDefault="002B3FEF"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AF0E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AF0E47">
      <w:pPr>
        <w:autoSpaceDE w:val="0"/>
        <w:autoSpaceDN w:val="0"/>
        <w:adjustRightInd w:val="0"/>
        <w:spacing w:after="0" w:line="240" w:lineRule="auto"/>
        <w:ind w:firstLine="567"/>
        <w:jc w:val="both"/>
        <w:rPr>
          <w:rFonts w:ascii="Times New Roman" w:hAnsi="Times New Roman" w:cs="Times New Roman"/>
          <w:sz w:val="28"/>
          <w:szCs w:val="28"/>
        </w:rPr>
      </w:pPr>
    </w:p>
    <w:p w14:paraId="67364831" w14:textId="67E50684" w:rsidR="0014356E" w:rsidRPr="00F842EF" w:rsidRDefault="005A03B6" w:rsidP="00AF0E4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DF761E" w:rsidRP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46FD21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0DC86F1" w14:textId="425B31F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9735A59" w14:textId="1AC014E4" w:rsidR="00F30123"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AF0E47">
        <w:rPr>
          <w:rFonts w:ascii="Times New Roman" w:hAnsi="Times New Roman" w:cs="Times New Roman"/>
          <w:sz w:val="28"/>
          <w:szCs w:val="28"/>
        </w:rPr>
        <w:t>.</w:t>
      </w:r>
      <w:r w:rsidR="00DF761E">
        <w:rPr>
          <w:rFonts w:ascii="Times New Roman" w:hAnsi="Times New Roman" w:cs="Times New Roman"/>
          <w:sz w:val="28"/>
          <w:szCs w:val="28"/>
        </w:rPr>
        <w:t xml:space="preserve">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9437DFF" w14:textId="6E7496B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2E596A3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74BA9FA" w14:textId="22478082"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DF761E">
        <w:rPr>
          <w:rFonts w:ascii="Times New Roman" w:hAnsi="Times New Roman" w:cs="Times New Roman"/>
          <w:sz w:val="28"/>
          <w:szCs w:val="28"/>
        </w:rPr>
        <w:t>.</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0263390C"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sidR="00DF761E">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FEACFB5"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w:t>
      </w:r>
      <w:r w:rsidR="00DF761E">
        <w:rPr>
          <w:rFonts w:ascii="Times New Roman" w:hAnsi="Times New Roman" w:cs="Times New Roman"/>
          <w:sz w:val="28"/>
          <w:szCs w:val="28"/>
        </w:rPr>
        <w:t xml:space="preserve">.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49360CF4" w14:textId="77777777" w:rsidR="009174B0" w:rsidRDefault="009174B0" w:rsidP="009174B0">
      <w:pPr>
        <w:tabs>
          <w:tab w:val="left" w:pos="1647"/>
        </w:tabs>
        <w:spacing w:line="318" w:lineRule="exact"/>
        <w:ind w:firstLine="567"/>
        <w:jc w:val="both"/>
        <w:rPr>
          <w:sz w:val="28"/>
          <w:szCs w:val="28"/>
        </w:rPr>
      </w:pPr>
    </w:p>
    <w:p w14:paraId="09DC6CFE" w14:textId="244DA53E"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A530A3A" w14:textId="35F89501" w:rsidR="00CD339A" w:rsidRPr="00AF0E47"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005F575C"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Требования к помещениям, в которых предоставляется </w:t>
      </w:r>
      <w:r w:rsidR="00FF3193" w:rsidRPr="00AF0E47">
        <w:rPr>
          <w:rFonts w:ascii="Times New Roman" w:hAnsi="Times New Roman" w:cs="Times New Roman"/>
          <w:sz w:val="28"/>
          <w:szCs w:val="28"/>
        </w:rPr>
        <w:t>муниципальная</w:t>
      </w:r>
      <w:r w:rsidR="00CD339A" w:rsidRPr="00AF0E47">
        <w:rPr>
          <w:rFonts w:ascii="Times New Roman" w:hAnsi="Times New Roman" w:cs="Times New Roman"/>
          <w:sz w:val="28"/>
          <w:szCs w:val="28"/>
        </w:rPr>
        <w:t xml:space="preserve"> услуга, размещены на официальном сайте </w:t>
      </w:r>
      <w:r w:rsidR="00FF3193" w:rsidRPr="00AF0E47">
        <w:rPr>
          <w:rFonts w:ascii="Times New Roman" w:hAnsi="Times New Roman" w:cs="Times New Roman"/>
          <w:sz w:val="28"/>
          <w:szCs w:val="28"/>
        </w:rPr>
        <w:t>уполномоченного органа</w:t>
      </w:r>
      <w:r w:rsidR="00CD339A" w:rsidRPr="00AF0E47">
        <w:rPr>
          <w:rFonts w:ascii="Times New Roman" w:hAnsi="Times New Roman" w:cs="Times New Roman"/>
          <w:sz w:val="28"/>
          <w:szCs w:val="28"/>
        </w:rPr>
        <w:t xml:space="preserve"> в сети «Интернет», а также на ЕПГУ (при наличии технической возможности).</w:t>
      </w:r>
    </w:p>
    <w:p w14:paraId="21C2C3B3" w14:textId="2EBBFE15" w:rsidR="0014356E" w:rsidRPr="00AF0E47" w:rsidRDefault="0014356E" w:rsidP="00CD339A">
      <w:pPr>
        <w:autoSpaceDE w:val="0"/>
        <w:autoSpaceDN w:val="0"/>
        <w:adjustRightInd w:val="0"/>
        <w:spacing w:after="0" w:line="240" w:lineRule="auto"/>
        <w:ind w:firstLine="567"/>
        <w:jc w:val="both"/>
        <w:rPr>
          <w:rFonts w:ascii="Times New Roman" w:hAnsi="Times New Roman" w:cs="Times New Roman"/>
          <w:sz w:val="28"/>
          <w:szCs w:val="28"/>
        </w:rPr>
      </w:pPr>
    </w:p>
    <w:p w14:paraId="218F3507" w14:textId="6A5E1EC7" w:rsidR="0014356E" w:rsidRPr="00AF0E47"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w:t>
      </w:r>
      <w:r w:rsidR="002B3FEF" w:rsidRPr="00AF0E47">
        <w:rPr>
          <w:rFonts w:ascii="Times New Roman" w:hAnsi="Times New Roman" w:cs="Times New Roman"/>
          <w:b/>
          <w:bCs/>
          <w:sz w:val="28"/>
          <w:szCs w:val="28"/>
        </w:rPr>
        <w:t xml:space="preserve"> и </w:t>
      </w:r>
      <w:r w:rsidRPr="00AF0E47">
        <w:rPr>
          <w:rFonts w:ascii="Times New Roman" w:hAnsi="Times New Roman" w:cs="Times New Roman"/>
          <w:b/>
          <w:bCs/>
          <w:sz w:val="28"/>
          <w:szCs w:val="28"/>
        </w:rPr>
        <w:t>качества муниципальной услуги</w:t>
      </w:r>
    </w:p>
    <w:p w14:paraId="37CFB978" w14:textId="77777777" w:rsidR="00F82EC5" w:rsidRPr="00AF0E47"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5769694" w14:textId="0E74B587" w:rsidR="00CD339A" w:rsidRDefault="005A03B6" w:rsidP="00CD339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00F82EC5" w:rsidRPr="00AF0E47">
        <w:rPr>
          <w:rFonts w:ascii="Times New Roman" w:hAnsi="Times New Roman" w:cs="Times New Roman"/>
          <w:sz w:val="28"/>
          <w:szCs w:val="28"/>
        </w:rPr>
        <w:t xml:space="preserve">. </w:t>
      </w:r>
      <w:r w:rsidR="00CD339A" w:rsidRPr="00AF0E47">
        <w:rPr>
          <w:rFonts w:ascii="Times New Roman" w:hAnsi="Times New Roman" w:cs="Times New Roman"/>
          <w:sz w:val="28"/>
          <w:szCs w:val="28"/>
        </w:rPr>
        <w:t xml:space="preserve">Перечень показателей качества и доступности </w:t>
      </w:r>
      <w:r w:rsidR="00FF3193" w:rsidRPr="00AF0E47">
        <w:rPr>
          <w:rFonts w:ascii="Times New Roman" w:hAnsi="Times New Roman" w:cs="Times New Roman"/>
          <w:sz w:val="28"/>
          <w:szCs w:val="28"/>
        </w:rPr>
        <w:t xml:space="preserve">муниципальной </w:t>
      </w:r>
      <w:r w:rsidR="00CD339A" w:rsidRPr="00AF0E47">
        <w:rPr>
          <w:rFonts w:ascii="Times New Roman" w:hAnsi="Times New Roman" w:cs="Times New Roman"/>
          <w:sz w:val="28"/>
          <w:szCs w:val="28"/>
        </w:rPr>
        <w:t>услуги размещен</w:t>
      </w:r>
      <w:r w:rsidR="00CD339A" w:rsidRPr="000D2B2E">
        <w:rPr>
          <w:rFonts w:ascii="Times New Roman" w:hAnsi="Times New Roman" w:cs="Times New Roman"/>
          <w:sz w:val="28"/>
          <w:szCs w:val="28"/>
        </w:rPr>
        <w:t xml:space="preserve"> на официальном сайте </w:t>
      </w:r>
      <w:r w:rsidR="00FF3193">
        <w:rPr>
          <w:rFonts w:ascii="Times New Roman" w:hAnsi="Times New Roman" w:cs="Times New Roman"/>
          <w:sz w:val="28"/>
          <w:szCs w:val="28"/>
        </w:rPr>
        <w:t xml:space="preserve">уполномоченного органа </w:t>
      </w:r>
      <w:r w:rsidR="00CD339A" w:rsidRPr="000D2B2E">
        <w:rPr>
          <w:rFonts w:ascii="Times New Roman" w:hAnsi="Times New Roman" w:cs="Times New Roman"/>
          <w:sz w:val="28"/>
          <w:szCs w:val="28"/>
        </w:rPr>
        <w:t>в сети «Интернет», а также на ЕПГУ</w:t>
      </w:r>
      <w:r w:rsidR="00CD339A">
        <w:rPr>
          <w:rFonts w:ascii="Times New Roman" w:hAnsi="Times New Roman" w:cs="Times New Roman"/>
          <w:sz w:val="28"/>
          <w:szCs w:val="28"/>
        </w:rPr>
        <w:t xml:space="preserve"> (при наличии технической возможности)</w:t>
      </w:r>
      <w:r w:rsidR="00CD339A" w:rsidRPr="000D2B2E">
        <w:rPr>
          <w:rFonts w:ascii="Times New Roman" w:hAnsi="Times New Roman" w:cs="Times New Roman"/>
          <w:sz w:val="28"/>
          <w:szCs w:val="28"/>
        </w:rPr>
        <w:t>.</w:t>
      </w:r>
    </w:p>
    <w:p w14:paraId="36998C8B" w14:textId="717B9350" w:rsidR="001E4658" w:rsidRPr="00F842EF" w:rsidRDefault="001E4658" w:rsidP="00CD339A">
      <w:pPr>
        <w:autoSpaceDE w:val="0"/>
        <w:autoSpaceDN w:val="0"/>
        <w:adjustRightInd w:val="0"/>
        <w:spacing w:after="0" w:line="240" w:lineRule="auto"/>
        <w:ind w:firstLine="567"/>
        <w:jc w:val="both"/>
        <w:rPr>
          <w:rFonts w:ascii="Times New Roman" w:hAnsi="Times New Roman" w:cs="Times New Roman"/>
          <w:sz w:val="28"/>
          <w:szCs w:val="28"/>
        </w:rPr>
      </w:pPr>
    </w:p>
    <w:p w14:paraId="3B591C54" w14:textId="2227C682"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483B350C" w14:textId="6E1342A7" w:rsidR="006825CC"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4AC84C4" w14:textId="59A647B5" w:rsidR="00795498" w:rsidRPr="006929DF" w:rsidRDefault="00795498" w:rsidP="006929DF">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w:t>
      </w:r>
      <w:r w:rsidR="00D923FE" w:rsidRPr="00D923FE">
        <w:rPr>
          <w:rFonts w:ascii="Times New Roman" w:hAnsi="Times New Roman" w:cs="Times New Roman"/>
          <w:sz w:val="28"/>
          <w:szCs w:val="28"/>
        </w:rPr>
        <w:t>7</w:t>
      </w:r>
      <w:r w:rsidRPr="00D923FE">
        <w:rPr>
          <w:rFonts w:ascii="Times New Roman" w:hAnsi="Times New Roman" w:cs="Times New Roman"/>
          <w:sz w:val="28"/>
          <w:szCs w:val="28"/>
        </w:rPr>
        <w:t>.</w:t>
      </w:r>
      <w:r w:rsidRPr="006929DF">
        <w:rPr>
          <w:rFonts w:ascii="Times New Roman" w:hAnsi="Times New Roman" w:cs="Times New Roman"/>
          <w:sz w:val="28"/>
          <w:szCs w:val="28"/>
        </w:rPr>
        <w:t xml:space="preserve"> Перечень информационных систем, используемых для предоставления </w:t>
      </w:r>
      <w:r w:rsidR="006929DF" w:rsidRPr="006929DF">
        <w:rPr>
          <w:rFonts w:ascii="Times New Roman" w:hAnsi="Times New Roman" w:cs="Times New Roman"/>
          <w:sz w:val="28"/>
          <w:szCs w:val="28"/>
        </w:rPr>
        <w:t>муниципальной</w:t>
      </w:r>
      <w:r w:rsidRPr="006929DF">
        <w:rPr>
          <w:rFonts w:ascii="Times New Roman" w:hAnsi="Times New Roman" w:cs="Times New Roman"/>
          <w:sz w:val="28"/>
          <w:szCs w:val="28"/>
        </w:rPr>
        <w:t xml:space="preserve"> услуги –</w:t>
      </w:r>
      <w:r w:rsidR="006929DF" w:rsidRPr="006929DF">
        <w:rPr>
          <w:rFonts w:ascii="Times New Roman" w:hAnsi="Times New Roman" w:cs="Times New Roman"/>
          <w:sz w:val="28"/>
          <w:szCs w:val="28"/>
        </w:rPr>
        <w:t xml:space="preserve"> </w:t>
      </w:r>
      <w:r w:rsidRPr="006929DF">
        <w:rPr>
          <w:rFonts w:ascii="Times New Roman" w:hAnsi="Times New Roman" w:cs="Times New Roman"/>
          <w:sz w:val="28"/>
          <w:szCs w:val="28"/>
        </w:rPr>
        <w:t>ЕПГУ и информационная система МФЦ.</w:t>
      </w:r>
    </w:p>
    <w:p w14:paraId="017E3685" w14:textId="0BA335C8" w:rsidR="0014356E" w:rsidRPr="00F842EF" w:rsidRDefault="005A03B6" w:rsidP="006929DF">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28</w:t>
      </w:r>
      <w:r w:rsidR="0014356E" w:rsidRPr="00F842EF">
        <w:rPr>
          <w:rFonts w:ascii="Times New Roman" w:hAnsi="Times New Roman" w:cs="Times New Roman"/>
          <w:sz w:val="28"/>
          <w:szCs w:val="28"/>
        </w:rPr>
        <w:t xml:space="preserve">.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w:t>
      </w:r>
      <w:r w:rsidR="0014356E" w:rsidRPr="00F842EF">
        <w:rPr>
          <w:rFonts w:ascii="Times New Roman" w:hAnsi="Times New Roman" w:cs="Times New Roman"/>
          <w:sz w:val="28"/>
          <w:szCs w:val="28"/>
        </w:rPr>
        <w:lastRenderedPageBreak/>
        <w:t>предоставления муниципальной услуги, в том числе в форме электронного документа:</w:t>
      </w:r>
    </w:p>
    <w:p w14:paraId="6F05216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5E82DAB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посредством использования информационно-телекоммуникационных технологий, включая использование </w:t>
      </w:r>
      <w:r w:rsidR="008A1DE6" w:rsidRPr="0023765A">
        <w:rPr>
          <w:rFonts w:ascii="Times New Roman" w:hAnsi="Times New Roman" w:cs="Times New Roman"/>
          <w:color w:val="000000" w:themeColor="text1"/>
          <w:sz w:val="28"/>
          <w:szCs w:val="28"/>
        </w:rPr>
        <w:t>ЕПГУ</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1B3A6FF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9B4D53" w:rsidRPr="00F842EF">
        <w:rPr>
          <w:rFonts w:ascii="Times New Roman" w:hAnsi="Times New Roman" w:cs="Times New Roman"/>
          <w:sz w:val="28"/>
          <w:szCs w:val="28"/>
        </w:rPr>
        <w:t>_________</w:t>
      </w:r>
      <w:r w:rsidRPr="00F842EF">
        <w:rPr>
          <w:rFonts w:ascii="Times New Roman" w:hAnsi="Times New Roman" w:cs="Times New Roman"/>
          <w:sz w:val="28"/>
          <w:szCs w:val="28"/>
        </w:rPr>
        <w:t xml:space="preserve"> и администрацией </w:t>
      </w:r>
      <w:r w:rsidR="009B4D53" w:rsidRPr="00F842EF">
        <w:rPr>
          <w:rFonts w:ascii="Times New Roman" w:hAnsi="Times New Roman" w:cs="Times New Roman"/>
          <w:sz w:val="28"/>
          <w:szCs w:val="28"/>
        </w:rPr>
        <w:t>_____________________</w:t>
      </w:r>
      <w:r w:rsidRPr="00F842EF">
        <w:rPr>
          <w:rFonts w:ascii="Times New Roman" w:hAnsi="Times New Roman" w:cs="Times New Roman"/>
          <w:sz w:val="28"/>
          <w:szCs w:val="28"/>
        </w:rPr>
        <w:t>соглашения и дополнительных соглашений к нему.</w:t>
      </w:r>
    </w:p>
    <w:p w14:paraId="7C95CBB5" w14:textId="0B77D15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954C20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08A73596"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0014356E"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008A1DE6" w:rsidRPr="0023765A">
        <w:rPr>
          <w:rFonts w:ascii="Times New Roman" w:hAnsi="Times New Roman" w:cs="Times New Roman"/>
          <w:color w:val="000000" w:themeColor="text1"/>
          <w:sz w:val="28"/>
          <w:szCs w:val="28"/>
        </w:rPr>
        <w:t>ЕПГУ</w:t>
      </w:r>
      <w:r w:rsidR="0014356E" w:rsidRPr="00F842EF">
        <w:rPr>
          <w:rFonts w:ascii="Times New Roman" w:hAnsi="Times New Roman" w:cs="Times New Roman"/>
          <w:sz w:val="28"/>
          <w:szCs w:val="28"/>
        </w:rPr>
        <w:t>.</w:t>
      </w:r>
      <w:r w:rsidR="008A1DE6">
        <w:rPr>
          <w:rFonts w:ascii="Times New Roman" w:hAnsi="Times New Roman" w:cs="Times New Roman"/>
          <w:sz w:val="28"/>
          <w:szCs w:val="28"/>
        </w:rPr>
        <w:t xml:space="preserve"> </w:t>
      </w:r>
    </w:p>
    <w:p w14:paraId="659F6EF4" w14:textId="7400CF3E"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D05ECA">
        <w:rPr>
          <w:rFonts w:ascii="Times New Roman" w:hAnsi="Times New Roman" w:cs="Times New Roman"/>
          <w:sz w:val="28"/>
          <w:szCs w:val="28"/>
        </w:rPr>
        <w:t>Верхнечебеньковский селсьовет Сакмарского района Оренбургской области</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14:paraId="307081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F842EF">
        <w:rPr>
          <w:rFonts w:ascii="Times New Roman" w:hAnsi="Times New Roman" w:cs="Times New Roman"/>
          <w:sz w:val="28"/>
          <w:szCs w:val="28"/>
        </w:rPr>
        <w:lastRenderedPageBreak/>
        <w:t>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214C442E"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0B965F6D" w14:textId="0989D718"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22D791D8" w14:textId="071FA51D"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(СНИЛС) и пароль, полученный после регистрации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4302DC9E" w14:textId="0759F1A5"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5FD6685F" w14:textId="02A51E94"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F6EEF96" w14:textId="75988E37" w:rsidR="0014356E" w:rsidRPr="00F842EF" w:rsidRDefault="000D7DD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A03B6">
        <w:rPr>
          <w:rFonts w:ascii="Times New Roman" w:hAnsi="Times New Roman" w:cs="Times New Roman"/>
          <w:sz w:val="28"/>
          <w:szCs w:val="28"/>
        </w:rPr>
        <w:t>0</w:t>
      </w:r>
      <w:r w:rsidR="0014356E"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008A1DE6" w:rsidRPr="0023765A">
        <w:rPr>
          <w:rFonts w:ascii="Times New Roman" w:hAnsi="Times New Roman" w:cs="Times New Roman"/>
          <w:color w:val="000000" w:themeColor="text1"/>
          <w:sz w:val="28"/>
          <w:szCs w:val="28"/>
        </w:rPr>
        <w:t>ЕПГУ</w:t>
      </w:r>
      <w:r w:rsidR="008A1DE6"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получение сведений о ходе выполнения запроса о предоставлении муниципальной услуги.</w:t>
      </w:r>
    </w:p>
    <w:p w14:paraId="1DEA16A0" w14:textId="5EEA90D0"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8A1DE6"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872B664" w14:textId="1A797721"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20F8B0B" w14:textId="7E191789" w:rsidR="0014356E" w:rsidRPr="00F842EF" w:rsidRDefault="00E863B4" w:rsidP="00B11707">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01E9546C" w:rsidR="0014356E"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6F585AA5" w14:textId="77777777" w:rsidR="003A5A61" w:rsidRPr="00F842EF" w:rsidRDefault="003A5A61"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6893A2CE" w14:textId="0FE0AB8E" w:rsidR="00637661" w:rsidRDefault="00EF0BC3"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14:paraId="581B65CC" w14:textId="77777777" w:rsidR="00F82EC5" w:rsidRPr="00F842EF" w:rsidRDefault="00F82EC5"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74664E97" w14:textId="63CA4361" w:rsidR="005B59E2"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005B59E2" w:rsidRPr="00F908BE">
        <w:rPr>
          <w:rFonts w:ascii="Times New Roman" w:hAnsi="Times New Roman" w:cs="Times New Roman"/>
          <w:sz w:val="28"/>
          <w:szCs w:val="28"/>
        </w:rPr>
        <w:t>. Варианты предоставления муниципальной услуги:</w:t>
      </w:r>
    </w:p>
    <w:p w14:paraId="0EF9DFA5" w14:textId="24E9FD6A" w:rsidR="005B59E2" w:rsidRDefault="005B59E2" w:rsidP="005B59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14:paraId="39A6769C" w14:textId="212C8636" w:rsidR="005B59E2" w:rsidRDefault="005B59E2" w:rsidP="005B59E2">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6C069584" w14:textId="77777777" w:rsidR="00AA703B" w:rsidRDefault="00AA703B" w:rsidP="00AA703B">
      <w:pPr>
        <w:pStyle w:val="aa"/>
        <w:ind w:firstLine="709"/>
        <w:jc w:val="center"/>
        <w:rPr>
          <w:rFonts w:ascii="Times New Roman" w:hAnsi="Times New Roman" w:cs="Times New Roman"/>
          <w:b/>
          <w:bCs/>
          <w:sz w:val="28"/>
          <w:szCs w:val="28"/>
          <w:highlight w:val="yellow"/>
        </w:rPr>
      </w:pPr>
    </w:p>
    <w:p w14:paraId="2D667CEE" w14:textId="355C0BCA" w:rsidR="00C53852" w:rsidRPr="006A60D8" w:rsidRDefault="00C53852"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14:paraId="273D2305" w14:textId="77777777" w:rsidR="00F82EC5" w:rsidRPr="006A60D8" w:rsidRDefault="00F82EC5"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69E1CA2" w14:textId="3241BD2D" w:rsidR="00663DC2" w:rsidRPr="00CD2F83" w:rsidRDefault="005A03B6" w:rsidP="006A60D8">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w:t>
      </w:r>
      <w:r w:rsidR="000D7DD6">
        <w:rPr>
          <w:rFonts w:ascii="Times New Roman" w:hAnsi="Times New Roman" w:cs="Times New Roman"/>
          <w:bCs/>
          <w:sz w:val="28"/>
          <w:szCs w:val="28"/>
        </w:rPr>
        <w:t>3</w:t>
      </w:r>
      <w:r w:rsidR="00663DC2" w:rsidRPr="00CD2F83">
        <w:rPr>
          <w:rFonts w:ascii="Times New Roman" w:hAnsi="Times New Roman" w:cs="Times New Roman"/>
          <w:bCs/>
          <w:sz w:val="28"/>
          <w:szCs w:val="28"/>
        </w:rPr>
        <w:t xml:space="preserve">. Вариант оказания услуги определяется на основании результата </w:t>
      </w:r>
      <w:r w:rsidR="006A60D8" w:rsidRPr="00CD2F83">
        <w:rPr>
          <w:rFonts w:ascii="Times New Roman" w:hAnsi="Times New Roman" w:cs="Times New Roman"/>
          <w:bCs/>
          <w:sz w:val="28"/>
          <w:szCs w:val="28"/>
        </w:rPr>
        <w:t xml:space="preserve">муниципальной </w:t>
      </w:r>
      <w:r w:rsidR="00663DC2" w:rsidRPr="00CD2F83">
        <w:rPr>
          <w:rFonts w:ascii="Times New Roman" w:hAnsi="Times New Roman" w:cs="Times New Roman"/>
          <w:bCs/>
          <w:sz w:val="28"/>
          <w:szCs w:val="28"/>
        </w:rPr>
        <w:t xml:space="preserve">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w:t>
      </w:r>
      <w:r w:rsidR="006A60D8" w:rsidRPr="00CD2F83">
        <w:rPr>
          <w:rFonts w:ascii="Times New Roman" w:hAnsi="Times New Roman" w:cs="Times New Roman"/>
          <w:bCs/>
          <w:sz w:val="28"/>
          <w:szCs w:val="28"/>
        </w:rPr>
        <w:t>2 к настоящему административному регламенту</w:t>
      </w:r>
      <w:r w:rsidR="00663DC2" w:rsidRPr="00CD2F83">
        <w:rPr>
          <w:rFonts w:ascii="Times New Roman" w:hAnsi="Times New Roman" w:cs="Times New Roman"/>
          <w:bCs/>
          <w:sz w:val="28"/>
          <w:szCs w:val="28"/>
        </w:rPr>
        <w:t xml:space="preserve">.   </w:t>
      </w:r>
    </w:p>
    <w:p w14:paraId="0ABD4ECB" w14:textId="726334C7"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00BC40A2" w:rsidRPr="0023765A">
        <w:rPr>
          <w:rFonts w:ascii="Times New Roman" w:hAnsi="Times New Roman" w:cs="Times New Roman"/>
          <w:color w:val="000000" w:themeColor="text1"/>
          <w:sz w:val="28"/>
          <w:szCs w:val="28"/>
        </w:rPr>
        <w:t>ЕПГУ</w:t>
      </w:r>
      <w:r w:rsidR="00BC40A2" w:rsidRPr="00CD2F83">
        <w:rPr>
          <w:rFonts w:ascii="Times New Roman" w:hAnsi="Times New Roman" w:cs="Times New Roman"/>
          <w:bCs/>
          <w:sz w:val="28"/>
          <w:szCs w:val="28"/>
        </w:rPr>
        <w:t xml:space="preserve"> </w:t>
      </w:r>
      <w:r w:rsidR="006A60D8" w:rsidRPr="00CD2F83">
        <w:rPr>
          <w:rFonts w:ascii="Times New Roman" w:hAnsi="Times New Roman" w:cs="Times New Roman"/>
          <w:bCs/>
          <w:sz w:val="28"/>
          <w:szCs w:val="28"/>
        </w:rPr>
        <w:t xml:space="preserve">либо </w:t>
      </w:r>
      <w:r w:rsidRPr="00CD2F83">
        <w:rPr>
          <w:rFonts w:ascii="Times New Roman" w:hAnsi="Times New Roman" w:cs="Times New Roman"/>
          <w:bCs/>
          <w:sz w:val="28"/>
          <w:szCs w:val="28"/>
        </w:rPr>
        <w:t>через МФЦ.</w:t>
      </w:r>
    </w:p>
    <w:p w14:paraId="1B84705B" w14:textId="62BDFD4A" w:rsidR="00663DC2" w:rsidRPr="00CD2F83" w:rsidRDefault="00663DC2" w:rsidP="006A60D8">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F22C3A1" w14:textId="62EC9EBE" w:rsidR="006A60D8" w:rsidRDefault="00BC40A2" w:rsidP="006A60D8">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5631DE20" w14:textId="325A4024" w:rsidR="00F908BE" w:rsidRPr="002358C3"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14:paraId="4B5B7061" w14:textId="07EAC3B3" w:rsidR="00F908BE" w:rsidRDefault="00F908BE" w:rsidP="006A60D8">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«Выдача выписки из похозяйственной книги»</w:t>
      </w:r>
    </w:p>
    <w:p w14:paraId="54626645" w14:textId="77777777" w:rsidR="002358C3" w:rsidRPr="006A60D8" w:rsidRDefault="002358C3" w:rsidP="006A60D8">
      <w:pPr>
        <w:autoSpaceDE w:val="0"/>
        <w:autoSpaceDN w:val="0"/>
        <w:adjustRightInd w:val="0"/>
        <w:spacing w:after="0" w:line="240" w:lineRule="auto"/>
        <w:ind w:firstLine="567"/>
        <w:jc w:val="center"/>
        <w:rPr>
          <w:rFonts w:ascii="Times New Roman" w:hAnsi="Times New Roman" w:cs="Times New Roman"/>
          <w:b/>
          <w:bCs/>
          <w:sz w:val="28"/>
          <w:szCs w:val="28"/>
        </w:rPr>
      </w:pPr>
    </w:p>
    <w:p w14:paraId="554D9F7F" w14:textId="5FC28965" w:rsidR="00BC40A2" w:rsidRDefault="005A03B6" w:rsidP="001F420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4</w:t>
      </w:r>
      <w:r w:rsidR="0014356E" w:rsidRPr="00F842EF">
        <w:rPr>
          <w:rFonts w:ascii="Times New Roman" w:hAnsi="Times New Roman" w:cs="Times New Roman"/>
          <w:sz w:val="28"/>
          <w:szCs w:val="28"/>
        </w:rPr>
        <w:t xml:space="preserve">. </w:t>
      </w:r>
      <w:r w:rsidR="00BC40A2">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14:paraId="1DECB6A9" w14:textId="77777777"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14:paraId="1D283DF9" w14:textId="03683CD6" w:rsidR="00BC40A2" w:rsidRDefault="00BC40A2" w:rsidP="00BC40A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7F01DBCF" w14:textId="3A26C0BC"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44231FAF" w14:textId="76E63A33" w:rsidR="00AE0632" w:rsidRPr="002A6495" w:rsidRDefault="005A03B6" w:rsidP="00AE063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D7DD6">
        <w:rPr>
          <w:rFonts w:ascii="Times New Roman" w:hAnsi="Times New Roman" w:cs="Times New Roman"/>
          <w:sz w:val="28"/>
          <w:szCs w:val="28"/>
        </w:rPr>
        <w:t>5</w:t>
      </w:r>
      <w:r w:rsidR="00AE0632"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14:paraId="12835EA9" w14:textId="697F3DA2"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r w:rsidR="003F3E28">
        <w:rPr>
          <w:rFonts w:ascii="Times New Roman" w:hAnsi="Times New Roman" w:cs="Times New Roman"/>
          <w:sz w:val="28"/>
          <w:szCs w:val="28"/>
        </w:rPr>
        <w:t xml:space="preserve">, </w:t>
      </w:r>
      <w:r w:rsidR="003F3E28" w:rsidRPr="00304C3C">
        <w:rPr>
          <w:rFonts w:ascii="Times New Roman" w:hAnsi="Times New Roman" w:cs="Times New Roman"/>
          <w:sz w:val="28"/>
          <w:szCs w:val="28"/>
        </w:rPr>
        <w:t xml:space="preserve">(если предоставление муниципальной услуги </w:t>
      </w:r>
      <w:r w:rsidR="00FF1B77" w:rsidRPr="00304C3C">
        <w:rPr>
          <w:rFonts w:ascii="Times New Roman" w:hAnsi="Times New Roman" w:cs="Times New Roman"/>
          <w:sz w:val="28"/>
          <w:szCs w:val="28"/>
        </w:rPr>
        <w:t>осуществляется в электронном виде через ЕПГУ, заявление заполняется по форме, представленной на ЕПГУ, и отдельно заявителем не предоставляется)</w:t>
      </w:r>
      <w:r w:rsidRPr="00304C3C">
        <w:rPr>
          <w:rFonts w:ascii="Times New Roman" w:hAnsi="Times New Roman" w:cs="Times New Roman"/>
          <w:sz w:val="28"/>
          <w:szCs w:val="28"/>
        </w:rPr>
        <w:t>;</w:t>
      </w:r>
    </w:p>
    <w:p w14:paraId="54D323F4" w14:textId="139C4A5A"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r w:rsidRPr="00304C3C">
        <w:rPr>
          <w:rFonts w:ascii="Times New Roman" w:hAnsi="Times New Roman" w:cs="Times New Roman"/>
          <w:sz w:val="28"/>
          <w:szCs w:val="28"/>
        </w:rPr>
        <w:t>;</w:t>
      </w:r>
    </w:p>
    <w:p w14:paraId="43172813" w14:textId="77777777" w:rsidR="00AE0632" w:rsidRPr="002A6495" w:rsidRDefault="00AE0632" w:rsidP="00AE0632">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0B78F060" w14:textId="6900C3F2"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w:t>
      </w:r>
      <w:r w:rsidR="002A6495"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39AA5ABB"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57679930"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3C6CBDCC"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32BA2283" w14:textId="2C0CF99F"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002A6495"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29CAC88B" w14:textId="77777777" w:rsidR="002A6495" w:rsidRPr="00F842EF"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06B97C32" w14:textId="03752FA2"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00507286">
        <w:rPr>
          <w:rFonts w:ascii="Times New Roman" w:hAnsi="Times New Roman" w:cs="Times New Roman"/>
          <w:sz w:val="28"/>
          <w:szCs w:val="28"/>
        </w:rPr>
        <w:t>.</w:t>
      </w:r>
      <w:r w:rsidR="0014356E"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sidR="00795498">
        <w:rPr>
          <w:rFonts w:ascii="Times New Roman" w:hAnsi="Times New Roman" w:cs="Times New Roman"/>
          <w:sz w:val="28"/>
          <w:szCs w:val="28"/>
        </w:rPr>
        <w:t>ЕПГУ</w:t>
      </w:r>
      <w:r w:rsidR="0014356E"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E138C6A" w14:textId="32DD0ADA"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4F087B30" w:rsidR="0014356E" w:rsidRPr="00F842EF" w:rsidRDefault="005A03B6"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661FD1">
        <w:rPr>
          <w:rFonts w:ascii="Times New Roman" w:hAnsi="Times New Roman" w:cs="Times New Roman"/>
          <w:sz w:val="28"/>
          <w:szCs w:val="28"/>
        </w:rPr>
        <w:t>0</w:t>
      </w:r>
      <w:r w:rsidR="00716615">
        <w:rPr>
          <w:rFonts w:ascii="Times New Roman" w:hAnsi="Times New Roman" w:cs="Times New Roman"/>
          <w:sz w:val="28"/>
          <w:szCs w:val="28"/>
        </w:rPr>
        <w:t xml:space="preserve">.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3EBC5539" w14:textId="000BCC62" w:rsidR="001B5337" w:rsidRPr="004800AE" w:rsidRDefault="005A03B6" w:rsidP="00B11707">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w:t>
      </w:r>
      <w:r w:rsidR="00661FD1">
        <w:rPr>
          <w:rFonts w:ascii="Times New Roman" w:hAnsi="Times New Roman" w:cs="Times New Roman"/>
          <w:sz w:val="28"/>
          <w:szCs w:val="28"/>
        </w:rPr>
        <w:t>1</w:t>
      </w:r>
      <w:r w:rsidR="0014356E" w:rsidRPr="00F842EF">
        <w:rPr>
          <w:rFonts w:ascii="Times New Roman" w:hAnsi="Times New Roman" w:cs="Times New Roman"/>
          <w:sz w:val="28"/>
          <w:szCs w:val="28"/>
        </w:rPr>
        <w:t xml:space="preserve">. </w:t>
      </w:r>
      <w:r w:rsidR="004800AE" w:rsidRPr="00237249">
        <w:rPr>
          <w:rFonts w:ascii="Times New Roman" w:hAnsi="Times New Roman" w:cs="Times New Roman"/>
          <w:sz w:val="28"/>
          <w:szCs w:val="28"/>
        </w:rPr>
        <w:t xml:space="preserve">Результат предоставления муниципальной услуги </w:t>
      </w:r>
      <w:r w:rsidR="001B5337" w:rsidRPr="00237249">
        <w:rPr>
          <w:rFonts w:ascii="Times New Roman" w:hAnsi="Times New Roman" w:cs="Times New Roman"/>
          <w:color w:val="22272F"/>
          <w:sz w:val="28"/>
          <w:szCs w:val="28"/>
          <w:shd w:val="clear" w:color="auto" w:fill="FFFFFF"/>
        </w:rPr>
        <w:t>заявител</w:t>
      </w:r>
      <w:r w:rsidR="004800AE" w:rsidRPr="00237249">
        <w:rPr>
          <w:rFonts w:ascii="Times New Roman" w:hAnsi="Times New Roman" w:cs="Times New Roman"/>
          <w:color w:val="22272F"/>
          <w:sz w:val="28"/>
          <w:szCs w:val="28"/>
          <w:shd w:val="clear" w:color="auto" w:fill="FFFFFF"/>
        </w:rPr>
        <w:t xml:space="preserve">ь по своему выбору может получить </w:t>
      </w:r>
      <w:r w:rsidR="004800AE" w:rsidRPr="00237249">
        <w:rPr>
          <w:rFonts w:ascii="Times New Roman" w:hAnsi="Times New Roman" w:cs="Times New Roman"/>
          <w:sz w:val="28"/>
          <w:szCs w:val="28"/>
        </w:rPr>
        <w:t xml:space="preserve">в МФЦ </w:t>
      </w:r>
      <w:r w:rsidR="001B5337" w:rsidRPr="00237249">
        <w:rPr>
          <w:rFonts w:ascii="Times New Roman" w:hAnsi="Times New Roman" w:cs="Times New Roman"/>
          <w:color w:val="22272F"/>
          <w:sz w:val="28"/>
          <w:szCs w:val="28"/>
          <w:shd w:val="clear" w:color="auto" w:fill="FFFFFF"/>
        </w:rPr>
        <w:t xml:space="preserve">независимо от </w:t>
      </w:r>
      <w:r w:rsidR="004800AE" w:rsidRPr="00237249">
        <w:rPr>
          <w:rFonts w:ascii="Times New Roman" w:hAnsi="Times New Roman" w:cs="Times New Roman"/>
          <w:color w:val="22272F"/>
          <w:sz w:val="28"/>
          <w:szCs w:val="28"/>
          <w:shd w:val="clear" w:color="auto" w:fill="FFFFFF"/>
        </w:rPr>
        <w:t>своего</w:t>
      </w:r>
      <w:r w:rsidR="001B5337" w:rsidRPr="00237249">
        <w:rPr>
          <w:rFonts w:ascii="Times New Roman" w:hAnsi="Times New Roman" w:cs="Times New Roman"/>
          <w:color w:val="22272F"/>
          <w:sz w:val="28"/>
          <w:szCs w:val="28"/>
          <w:shd w:val="clear" w:color="auto" w:fill="FFFFFF"/>
        </w:rPr>
        <w:t xml:space="preserve"> места жительства или места пребывания.</w:t>
      </w:r>
    </w:p>
    <w:p w14:paraId="684893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389C3375" w14:textId="4BDE6AC1"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sidR="004D5446">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14:paraId="5B6EEB4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342EDC8C" w14:textId="1E15C6D5"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002A6495"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14:paraId="04CFB996"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14:paraId="300F50FD"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непредоставления (предоставления не в полном объеме) необходимых документов;</w:t>
      </w:r>
    </w:p>
    <w:p w14:paraId="56A2B4CE" w14:textId="77777777" w:rsidR="002A6495" w:rsidRPr="002A6495" w:rsidRDefault="002A6495" w:rsidP="002A6495">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отсутствие в похозяйственной книге информации, запрашиваемой заявителем.</w:t>
      </w:r>
    </w:p>
    <w:p w14:paraId="3AFF13D6" w14:textId="39D67F9F" w:rsidR="002A6495" w:rsidRPr="002A6495" w:rsidRDefault="00661FD1" w:rsidP="002A6495">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002A6495"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14:paraId="66A8B9C7" w14:textId="77777777" w:rsidR="002A6495" w:rsidRPr="002A6495" w:rsidRDefault="002A6495" w:rsidP="00661FD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6E2146" w14:textId="529A00EE" w:rsidR="00B26364" w:rsidRPr="00321521" w:rsidRDefault="00661FD1" w:rsidP="00661FD1">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00716615" w:rsidRPr="002A6495">
        <w:rPr>
          <w:rFonts w:ascii="Times New Roman" w:hAnsi="Times New Roman" w:cs="Times New Roman"/>
          <w:sz w:val="28"/>
          <w:szCs w:val="28"/>
        </w:rPr>
        <w:t>.</w:t>
      </w:r>
      <w:r w:rsidR="0014356E" w:rsidRPr="002A6495">
        <w:rPr>
          <w:rFonts w:ascii="Times New Roman" w:hAnsi="Times New Roman" w:cs="Times New Roman"/>
          <w:sz w:val="28"/>
          <w:szCs w:val="28"/>
        </w:rPr>
        <w:t xml:space="preserve"> </w:t>
      </w:r>
      <w:r w:rsidR="00795498">
        <w:rPr>
          <w:rFonts w:ascii="Times New Roman" w:hAnsi="Times New Roman" w:cs="Times New Roman"/>
          <w:sz w:val="28"/>
          <w:szCs w:val="28"/>
        </w:rPr>
        <w:t>П</w:t>
      </w:r>
      <w:r w:rsidR="00B26364" w:rsidRPr="00321521">
        <w:rPr>
          <w:rFonts w:ascii="Times New Roman" w:hAnsi="Times New Roman" w:cs="Times New Roman"/>
          <w:sz w:val="28"/>
        </w:rPr>
        <w:t xml:space="preserve">ри </w:t>
      </w:r>
      <w:r w:rsidR="00B26364"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B26364"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34859DF1" w14:textId="3E4E17B8" w:rsidR="00B26364" w:rsidRPr="00321521" w:rsidRDefault="005A03B6"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w:t>
      </w:r>
      <w:r w:rsidR="00661FD1">
        <w:rPr>
          <w:rFonts w:ascii="Times New Roman" w:hAnsi="Times New Roman" w:cs="Times New Roman"/>
          <w:sz w:val="28"/>
        </w:rPr>
        <w:t>5</w:t>
      </w:r>
      <w:r w:rsidR="00B26364" w:rsidRPr="00321521">
        <w:rPr>
          <w:rFonts w:ascii="Times New Roman" w:hAnsi="Times New Roman" w:cs="Times New Roman"/>
          <w:sz w:val="28"/>
        </w:rPr>
        <w:t>.</w:t>
      </w:r>
      <w:r w:rsidR="00B26364" w:rsidRPr="00321521">
        <w:rPr>
          <w:rFonts w:ascii="Times New Roman" w:hAnsi="Times New Roman" w:cs="Times New Roman"/>
          <w:color w:val="FF0000"/>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не предусмотрена.</w:t>
      </w:r>
    </w:p>
    <w:p w14:paraId="090FE473" w14:textId="2A01A630" w:rsidR="00B26364" w:rsidRPr="00321521" w:rsidRDefault="00661FD1" w:rsidP="00661FD1">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00B26364" w:rsidRPr="00321521">
        <w:rPr>
          <w:rFonts w:ascii="Times New Roman" w:hAnsi="Times New Roman" w:cs="Times New Roman"/>
          <w:sz w:val="28"/>
        </w:rPr>
        <w:t xml:space="preserve">. </w:t>
      </w:r>
      <w:r w:rsidR="00B26364"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B26364"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03261158" w14:textId="77777777" w:rsidR="00B26364" w:rsidRPr="00F842EF" w:rsidRDefault="00B26364" w:rsidP="00B11707">
      <w:pPr>
        <w:autoSpaceDE w:val="0"/>
        <w:autoSpaceDN w:val="0"/>
        <w:adjustRightInd w:val="0"/>
        <w:spacing w:after="0" w:line="240" w:lineRule="auto"/>
        <w:ind w:firstLine="567"/>
        <w:jc w:val="both"/>
        <w:rPr>
          <w:rFonts w:ascii="Times New Roman" w:hAnsi="Times New Roman" w:cs="Times New Roman"/>
          <w:sz w:val="28"/>
          <w:szCs w:val="28"/>
        </w:rPr>
      </w:pPr>
    </w:p>
    <w:p w14:paraId="7F0D630F" w14:textId="65816813" w:rsidR="00AA703B" w:rsidRPr="003C28FE" w:rsidRDefault="00AA703B" w:rsidP="00AA703B">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 xml:space="preserve">Описание варианта предоставления </w:t>
      </w:r>
      <w:r w:rsidR="00F908BE" w:rsidRPr="00DF7D76">
        <w:rPr>
          <w:rFonts w:ascii="Times New Roman" w:hAnsi="Times New Roman" w:cs="Times New Roman"/>
          <w:b/>
          <w:bCs/>
          <w:sz w:val="28"/>
          <w:szCs w:val="28"/>
        </w:rPr>
        <w:t>муниципальной</w:t>
      </w:r>
      <w:r w:rsidRPr="00DF7D76">
        <w:rPr>
          <w:rFonts w:ascii="Times New Roman" w:hAnsi="Times New Roman" w:cs="Times New Roman"/>
          <w:b/>
          <w:bCs/>
          <w:sz w:val="28"/>
          <w:szCs w:val="28"/>
        </w:rPr>
        <w:t xml:space="preserve"> услуги «Исправление допущенных опечаток и (или) ошибок в выданных в результате предоставления муниципальной услуги документах»</w:t>
      </w:r>
    </w:p>
    <w:p w14:paraId="5A3BD47D" w14:textId="77777777" w:rsidR="00DB0A14" w:rsidRDefault="00DB0A14" w:rsidP="00AA703B">
      <w:pPr>
        <w:autoSpaceDE w:val="0"/>
        <w:autoSpaceDN w:val="0"/>
        <w:adjustRightInd w:val="0"/>
        <w:spacing w:after="0" w:line="240" w:lineRule="auto"/>
        <w:ind w:firstLine="567"/>
        <w:jc w:val="both"/>
        <w:rPr>
          <w:rFonts w:ascii="Times New Roman" w:hAnsi="Times New Roman" w:cs="Times New Roman"/>
          <w:b/>
          <w:bCs/>
          <w:sz w:val="28"/>
          <w:szCs w:val="28"/>
        </w:rPr>
      </w:pPr>
    </w:p>
    <w:p w14:paraId="7598D824" w14:textId="290AEF8F" w:rsidR="00F143D3" w:rsidRDefault="00661FD1" w:rsidP="004D544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00F143D3" w:rsidRPr="00F842EF">
        <w:rPr>
          <w:rFonts w:ascii="Times New Roman" w:hAnsi="Times New Roman" w:cs="Times New Roman"/>
          <w:sz w:val="28"/>
          <w:szCs w:val="28"/>
        </w:rPr>
        <w:t xml:space="preserve">. </w:t>
      </w:r>
      <w:r w:rsidR="00F143D3">
        <w:rPr>
          <w:rFonts w:ascii="Times New Roman" w:hAnsi="Times New Roman" w:cs="Times New Roman"/>
          <w:sz w:val="28"/>
          <w:szCs w:val="28"/>
        </w:rPr>
        <w:t xml:space="preserve">Заявитель вправе представить заявление </w:t>
      </w:r>
      <w:r w:rsidR="00F143D3"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00F143D3">
        <w:rPr>
          <w:rFonts w:ascii="Times New Roman" w:hAnsi="Times New Roman" w:cs="Times New Roman"/>
          <w:sz w:val="28"/>
          <w:szCs w:val="28"/>
        </w:rPr>
        <w:t xml:space="preserve"> следующими способами:</w:t>
      </w:r>
    </w:p>
    <w:p w14:paraId="1B8AE6FB" w14:textId="2B2DEBC0"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14:paraId="03A8DD6F" w14:textId="6B4D8739"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14:paraId="0043A4A6" w14:textId="14911850" w:rsidR="00F143D3" w:rsidRDefault="00F143D3" w:rsidP="00F143D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49870BAF" w14:textId="77777777" w:rsidR="00AF35E7" w:rsidRDefault="00AF35E7" w:rsidP="00AF35E7">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3E10260F" w14:textId="610087BD" w:rsidR="00F143D3" w:rsidRPr="002A6495" w:rsidRDefault="00661FD1" w:rsidP="00F143D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48</w:t>
      </w:r>
      <w:r w:rsidR="00F143D3"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14:paraId="0C90D84F" w14:textId="7A2B8C4F" w:rsidR="00F143D3" w:rsidRPr="002A6495"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14:paraId="6C54D79D" w14:textId="6F9354E3" w:rsidR="00FF1B77" w:rsidRPr="002A6495" w:rsidRDefault="00F143D3" w:rsidP="00FF1B77">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00FF1B77"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14:paraId="0BB6F504" w14:textId="022C7830" w:rsidR="00F143D3" w:rsidRDefault="00F143D3" w:rsidP="00F143D3">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1A11EE37"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3CEC6EE0"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5566585F"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52591BE9" w14:textId="77777777" w:rsidR="00F16A31" w:rsidRPr="002A6495" w:rsidRDefault="00F16A31" w:rsidP="00F16A31">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6AF9168D" w14:textId="4D2B95B5" w:rsidR="00004E85" w:rsidRDefault="00661FD1" w:rsidP="00AA7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00AA703B"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00AA703B" w:rsidRPr="006A60D8">
        <w:rPr>
          <w:rFonts w:ascii="Times New Roman" w:hAnsi="Times New Roman" w:cs="Times New Roman"/>
          <w:sz w:val="28"/>
          <w:szCs w:val="28"/>
        </w:rPr>
        <w:t>рассматривается в течение 3 рабочих дней со дня его регистрации.</w:t>
      </w:r>
      <w:r w:rsidR="00DB0A14">
        <w:rPr>
          <w:rFonts w:ascii="Times New Roman" w:hAnsi="Times New Roman" w:cs="Times New Roman"/>
          <w:sz w:val="28"/>
          <w:szCs w:val="28"/>
        </w:rPr>
        <w:t xml:space="preserve"> </w:t>
      </w:r>
    </w:p>
    <w:p w14:paraId="79DC0D56" w14:textId="1487EBE1" w:rsidR="00004E85" w:rsidRDefault="00004E85" w:rsidP="00004E85">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14:paraId="2E7FC9D2" w14:textId="03631776" w:rsidR="00DD0A9C" w:rsidRDefault="005A03B6"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661FD1">
        <w:rPr>
          <w:rFonts w:ascii="Times New Roman" w:hAnsi="Times New Roman" w:cs="Times New Roman"/>
          <w:sz w:val="28"/>
          <w:szCs w:val="28"/>
        </w:rPr>
        <w:t>0</w:t>
      </w:r>
      <w:r w:rsidR="00DD0A9C"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776E5361" w14:textId="67A1E143" w:rsidR="00DD0A9C" w:rsidRDefault="00661FD1" w:rsidP="00DD0A9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00DD0A9C"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14:paraId="1AC6389D" w14:textId="6053677A" w:rsidR="00A7690C" w:rsidRPr="00F842EF"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4672166B" w14:textId="474BF737" w:rsidR="00A7690C" w:rsidRPr="002A6495" w:rsidRDefault="00661FD1" w:rsidP="00A7690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00DD0A9C" w:rsidRPr="00F842EF">
        <w:rPr>
          <w:rFonts w:ascii="Times New Roman" w:hAnsi="Times New Roman" w:cs="Times New Roman"/>
          <w:sz w:val="28"/>
          <w:szCs w:val="28"/>
        </w:rPr>
        <w:t xml:space="preserve">. </w:t>
      </w:r>
      <w:r w:rsidR="00A7690C"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14:paraId="71584E1E" w14:textId="6A485795" w:rsidR="00A7690C" w:rsidRPr="002A6495" w:rsidRDefault="00A7690C" w:rsidP="00A7690C">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похозяйственной книге.</w:t>
      </w:r>
    </w:p>
    <w:p w14:paraId="5E81A520" w14:textId="3B900336" w:rsidR="00DD0A9C" w:rsidRPr="00F842EF" w:rsidRDefault="00DD0A9C" w:rsidP="00DD0A9C">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sidR="00A7690C">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2BD58655" w14:textId="08722363"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00216010" w:rsidRPr="00321521">
        <w:rPr>
          <w:rFonts w:ascii="Times New Roman" w:hAnsi="Times New Roman" w:cs="Times New Roman"/>
          <w:sz w:val="28"/>
        </w:rPr>
        <w:t xml:space="preserve">.  При </w:t>
      </w:r>
      <w:r w:rsidR="00216010" w:rsidRPr="00321521">
        <w:rPr>
          <w:rFonts w:ascii="Times New Roman" w:hAnsi="Times New Roman" w:cs="Times New Roman"/>
          <w:color w:val="000000" w:themeColor="text1"/>
          <w:sz w:val="28"/>
        </w:rPr>
        <w:t xml:space="preserve">предоставлении </w:t>
      </w:r>
      <w:r w:rsidR="00216010">
        <w:rPr>
          <w:rFonts w:ascii="Times New Roman" w:hAnsi="Times New Roman" w:cs="Times New Roman"/>
          <w:color w:val="000000" w:themeColor="text1"/>
          <w:sz w:val="28"/>
        </w:rPr>
        <w:t xml:space="preserve">муниципальной </w:t>
      </w:r>
      <w:r w:rsidR="00216010"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398F2A7E" w14:textId="704D1A15"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00216010" w:rsidRPr="00321521">
        <w:rPr>
          <w:rFonts w:ascii="Times New Roman" w:hAnsi="Times New Roman" w:cs="Times New Roman"/>
          <w:sz w:val="28"/>
        </w:rPr>
        <w:t>.</w:t>
      </w:r>
      <w:r w:rsidR="00216010" w:rsidRPr="00321521">
        <w:rPr>
          <w:rFonts w:ascii="Times New Roman" w:hAnsi="Times New Roman" w:cs="Times New Roman"/>
          <w:color w:val="FF0000"/>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не предусмотрена.</w:t>
      </w:r>
    </w:p>
    <w:p w14:paraId="445E05C8" w14:textId="6CD24BE0" w:rsidR="00216010" w:rsidRPr="00321521" w:rsidRDefault="00661FD1" w:rsidP="000D7DD6">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00216010" w:rsidRPr="00321521">
        <w:rPr>
          <w:rFonts w:ascii="Times New Roman" w:hAnsi="Times New Roman" w:cs="Times New Roman"/>
          <w:sz w:val="28"/>
        </w:rPr>
        <w:t xml:space="preserve">. </w:t>
      </w:r>
      <w:r w:rsidR="00216010" w:rsidRPr="00321521">
        <w:rPr>
          <w:rFonts w:ascii="Times New Roman" w:hAnsi="Times New Roman" w:cs="Times New Roman"/>
          <w:color w:val="000000" w:themeColor="text1"/>
          <w:sz w:val="28"/>
        </w:rPr>
        <w:t xml:space="preserve">При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sidR="00216010">
        <w:rPr>
          <w:rFonts w:ascii="Times New Roman" w:hAnsi="Times New Roman" w:cs="Times New Roman"/>
          <w:color w:val="000000" w:themeColor="text1"/>
          <w:sz w:val="28"/>
        </w:rPr>
        <w:t>муниципальной</w:t>
      </w:r>
      <w:r w:rsidR="00216010"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2D8FDE2C" w14:textId="77777777" w:rsidR="00AA703B" w:rsidRDefault="00AA703B" w:rsidP="00B11707">
      <w:pPr>
        <w:autoSpaceDE w:val="0"/>
        <w:autoSpaceDN w:val="0"/>
        <w:adjustRightInd w:val="0"/>
        <w:spacing w:after="0" w:line="240" w:lineRule="auto"/>
        <w:ind w:firstLine="567"/>
        <w:jc w:val="center"/>
        <w:rPr>
          <w:rFonts w:ascii="Times New Roman" w:hAnsi="Times New Roman" w:cs="Times New Roman"/>
          <w:b/>
          <w:bCs/>
          <w:sz w:val="28"/>
          <w:szCs w:val="28"/>
        </w:rPr>
      </w:pPr>
    </w:p>
    <w:p w14:paraId="141971F7" w14:textId="3B510093"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A712FDC" w14:textId="23A8DBD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29D4A0C" w14:textId="2FCCFA91"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0014356E"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450B6549"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57</w:t>
      </w:r>
      <w:r w:rsidR="0014356E"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0014356E"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53D5B0E"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0014356E"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3577F7" w14:textId="67875701"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41DCCCC" w14:textId="77777777" w:rsidR="008926D7" w:rsidRPr="00F842EF" w:rsidRDefault="008926D7"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509FC4" w14:textId="54114090"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1B0E1512" w14:textId="2D9385DA"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Плановые и внеплановые проверки могут проводиться </w:t>
      </w:r>
      <w:r w:rsidR="00D601AC" w:rsidRPr="00F842EF">
        <w:rPr>
          <w:rFonts w:ascii="Times New Roman" w:hAnsi="Times New Roman" w:cs="Times New Roman"/>
          <w:sz w:val="28"/>
          <w:szCs w:val="28"/>
        </w:rPr>
        <w:t>________________________</w:t>
      </w:r>
    </w:p>
    <w:p w14:paraId="064B187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C865FF7" w14:textId="6080D9F9"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7F323D3" w14:textId="140F592D"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661FD1">
        <w:rPr>
          <w:rFonts w:ascii="Times New Roman" w:hAnsi="Times New Roman" w:cs="Times New Roman"/>
          <w:sz w:val="28"/>
          <w:szCs w:val="28"/>
        </w:rPr>
        <w:t>0</w:t>
      </w:r>
      <w:r w:rsidR="0014356E" w:rsidRPr="00F842EF">
        <w:rPr>
          <w:rFonts w:ascii="Times New Roman" w:hAnsi="Times New Roman" w:cs="Times New Roman"/>
          <w:sz w:val="28"/>
          <w:szCs w:val="28"/>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w:t>
      </w:r>
      <w:r w:rsidR="0014356E" w:rsidRPr="00F842EF">
        <w:rPr>
          <w:rFonts w:ascii="Times New Roman" w:hAnsi="Times New Roman" w:cs="Times New Roman"/>
          <w:sz w:val="28"/>
          <w:szCs w:val="28"/>
        </w:rPr>
        <w:lastRenderedPageBreak/>
        <w:t>законодательством Российской Федерации, и принимаются меры по устранению нарушений.</w:t>
      </w:r>
    </w:p>
    <w:p w14:paraId="15B20AEE" w14:textId="13C1F824"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23CD57DE"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B23B61D" w14:textId="4E4927BC"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DCEF18B" w14:textId="6F7100BD"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369022D" w:rsidR="008926D7"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B11707">
      <w:pPr>
        <w:autoSpaceDE w:val="0"/>
        <w:autoSpaceDN w:val="0"/>
        <w:adjustRightInd w:val="0"/>
        <w:spacing w:after="0" w:line="240" w:lineRule="auto"/>
        <w:ind w:firstLine="567"/>
        <w:jc w:val="both"/>
        <w:rPr>
          <w:rFonts w:ascii="Times New Roman" w:hAnsi="Times New Roman" w:cs="Times New Roman"/>
          <w:sz w:val="28"/>
          <w:szCs w:val="28"/>
        </w:rPr>
      </w:pPr>
    </w:p>
    <w:p w14:paraId="5A4F91C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9843DA"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26247F4" w14:textId="0533F736" w:rsidR="0014356E" w:rsidRPr="00F842EF" w:rsidRDefault="00E1552B"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86209AE" w14:textId="693F9D52"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w:t>
      </w:r>
      <w:r w:rsidR="0014356E" w:rsidRPr="00F842EF">
        <w:rPr>
          <w:rFonts w:ascii="Times New Roman" w:hAnsi="Times New Roman" w:cs="Times New Roman"/>
          <w:sz w:val="28"/>
          <w:szCs w:val="28"/>
        </w:rPr>
        <w:lastRenderedPageBreak/>
        <w:t xml:space="preserve">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00D19555" w14:textId="118E52A3" w:rsidR="00E1552B"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00E863B4">
        <w:rPr>
          <w:rFonts w:ascii="Times New Roman" w:hAnsi="Times New Roman" w:cs="Times New Roman"/>
          <w:sz w:val="28"/>
          <w:szCs w:val="28"/>
        </w:rPr>
        <w:t xml:space="preserve">.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7FC9EE8D" w14:textId="77777777" w:rsidR="00E1552B" w:rsidRPr="00F842EF" w:rsidRDefault="00E1552B" w:rsidP="00B11707">
      <w:pPr>
        <w:autoSpaceDE w:val="0"/>
        <w:autoSpaceDN w:val="0"/>
        <w:adjustRightInd w:val="0"/>
        <w:spacing w:after="0" w:line="240" w:lineRule="auto"/>
        <w:ind w:firstLine="567"/>
        <w:jc w:val="both"/>
        <w:rPr>
          <w:rFonts w:ascii="Times New Roman" w:hAnsi="Times New Roman" w:cs="Times New Roman"/>
          <w:sz w:val="28"/>
          <w:szCs w:val="28"/>
        </w:rPr>
      </w:pPr>
    </w:p>
    <w:p w14:paraId="341A1521"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7A96050" w14:textId="473D34A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706F96" w14:textId="46600CFC"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1ECB9768" w14:textId="764BC5B0"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F563439" w14:textId="6FF2C0D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40CFBF97" w14:textId="15CA360A" w:rsidR="0014356E" w:rsidRPr="00F842EF" w:rsidRDefault="00661FD1"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7CF5E688" w14:textId="598733C8"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7E6A53" w:rsidRPr="00F842EF">
        <w:rPr>
          <w:rFonts w:ascii="Times New Roman" w:hAnsi="Times New Roman" w:cs="Times New Roman"/>
          <w:sz w:val="28"/>
          <w:szCs w:val="28"/>
        </w:rPr>
        <w:t>_____________________________________</w:t>
      </w:r>
      <w:r w:rsidR="0014356E" w:rsidRPr="00F842EF">
        <w:rPr>
          <w:rFonts w:ascii="Times New Roman" w:hAnsi="Times New Roman" w:cs="Times New Roman"/>
          <w:sz w:val="28"/>
          <w:szCs w:val="28"/>
        </w:rPr>
        <w:t>.</w:t>
      </w:r>
    </w:p>
    <w:p w14:paraId="0099F814" w14:textId="7DBF2DC5"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571E5A">
        <w:rPr>
          <w:rFonts w:ascii="Times New Roman" w:hAnsi="Times New Roman" w:cs="Times New Roman"/>
          <w:sz w:val="28"/>
          <w:szCs w:val="28"/>
        </w:rPr>
        <w:t>0</w:t>
      </w:r>
      <w:r w:rsidR="0014356E" w:rsidRPr="00F842EF">
        <w:rPr>
          <w:rFonts w:ascii="Times New Roman" w:hAnsi="Times New Roman" w:cs="Times New Roman"/>
          <w:sz w:val="28"/>
          <w:szCs w:val="28"/>
        </w:rPr>
        <w:t xml:space="preserve">. Жалоба на действия </w:t>
      </w:r>
      <w:r w:rsidR="007E6A53" w:rsidRPr="00F842EF">
        <w:rPr>
          <w:rFonts w:ascii="Times New Roman" w:hAnsi="Times New Roman" w:cs="Times New Roman"/>
          <w:sz w:val="28"/>
          <w:szCs w:val="28"/>
        </w:rPr>
        <w:t>__________________________</w:t>
      </w:r>
      <w:r w:rsidR="0014356E" w:rsidRPr="00F842EF">
        <w:rPr>
          <w:rFonts w:ascii="Times New Roman" w:hAnsi="Times New Roman" w:cs="Times New Roman"/>
          <w:sz w:val="28"/>
          <w:szCs w:val="28"/>
        </w:rPr>
        <w:t xml:space="preserve">, подается главе муниципального образования </w:t>
      </w:r>
      <w:r w:rsidR="007E6A53" w:rsidRPr="00F842EF">
        <w:rPr>
          <w:rFonts w:ascii="Times New Roman" w:hAnsi="Times New Roman" w:cs="Times New Roman"/>
          <w:sz w:val="28"/>
          <w:szCs w:val="28"/>
        </w:rPr>
        <w:t>__________________________</w:t>
      </w:r>
      <w:r w:rsidR="0014356E" w:rsidRPr="00F842EF">
        <w:rPr>
          <w:rFonts w:ascii="Times New Roman" w:hAnsi="Times New Roman" w:cs="Times New Roman"/>
          <w:sz w:val="28"/>
          <w:szCs w:val="28"/>
        </w:rPr>
        <w:t>.</w:t>
      </w:r>
    </w:p>
    <w:p w14:paraId="2DCED6BB" w14:textId="100494B9"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E6A53" w:rsidRPr="00F842EF">
        <w:rPr>
          <w:rFonts w:ascii="Times New Roman" w:hAnsi="Times New Roman" w:cs="Times New Roman"/>
          <w:sz w:val="28"/>
          <w:szCs w:val="28"/>
        </w:rPr>
        <w:t>___________________________________</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r w:rsidR="007E6A53" w:rsidRPr="00F842EF">
        <w:rPr>
          <w:rFonts w:ascii="Times New Roman" w:hAnsi="Times New Roman" w:cs="Times New Roman"/>
          <w:sz w:val="28"/>
          <w:szCs w:val="28"/>
        </w:rPr>
        <w:t>_____________________________.</w:t>
      </w:r>
    </w:p>
    <w:p w14:paraId="5DA0FE0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43DAEE2" w14:textId="418BFAF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Порядок подачи и рассмотрения жалобы</w:t>
      </w:r>
    </w:p>
    <w:p w14:paraId="4D6AB5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11D0E8F6" w14:textId="008793A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7D18B0B8"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0BED8F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00DA1B9C">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01F4E53F"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019BB19" w14:textId="6A4EC9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16"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7ACFD54E"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77</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065E6D85"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B7614D6" w14:textId="41D6A80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516E513" w14:textId="1FBBB9E6"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0"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w:t>
      </w:r>
      <w:r w:rsidR="0014356E" w:rsidRPr="00F842EF">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9DFB8B" w14:textId="6BCA1160"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F713C29" w14:textId="07EA3DC9" w:rsidR="0014356E" w:rsidRPr="00F842EF" w:rsidRDefault="00846C18"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71E5A">
        <w:rPr>
          <w:rFonts w:ascii="Times New Roman" w:hAnsi="Times New Roman" w:cs="Times New Roman"/>
          <w:sz w:val="28"/>
          <w:szCs w:val="28"/>
        </w:rPr>
        <w:t>0</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FAF8335" w14:textId="4209704F"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21A53C34" w14:textId="0E24C4D4"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14:paraId="2D9E2C64"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0BF8C86D"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sidR="00C8092E">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sidR="00C8092E">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4A3CC1A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33F385E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sidR="00C8092E">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sidR="00C8092E">
        <w:rPr>
          <w:rFonts w:ascii="Times New Roman" w:hAnsi="Times New Roman" w:cs="Times New Roman"/>
          <w:sz w:val="28"/>
          <w:szCs w:val="28"/>
        </w:rPr>
        <w:t xml:space="preserve">) </w:t>
      </w:r>
      <w:r w:rsidR="0014356E"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0A76848D"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00C8092E">
        <w:rPr>
          <w:rFonts w:ascii="Times New Roman" w:hAnsi="Times New Roman" w:cs="Times New Roman"/>
          <w:sz w:val="28"/>
          <w:szCs w:val="28"/>
        </w:rPr>
        <w:t>.</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ADBC96A" w14:textId="340D985B"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7EDB6BDB" w14:textId="70DA1AA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86</w:t>
      </w:r>
      <w:r w:rsidR="00CF0C94">
        <w:rPr>
          <w:rFonts w:ascii="Times New Roman" w:hAnsi="Times New Roman" w:cs="Times New Roman"/>
          <w:sz w:val="28"/>
          <w:szCs w:val="28"/>
        </w:rPr>
        <w:t>.</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024BEEF4"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0014356E"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75897E9" w14:textId="42AA84E4"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7CC8AB9E"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396CD4C5" w14:textId="0F2D4673"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5C2FF9DE" w14:textId="5EBA331A"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B1170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6B8CF460" w14:textId="68D28692" w:rsidR="0014356E" w:rsidRPr="00F842EF" w:rsidRDefault="00571E5A" w:rsidP="00B117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89</w:t>
      </w:r>
      <w:r w:rsidR="00CF0C9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w:t>
      </w:r>
      <w:r w:rsidR="00B11707">
        <w:rPr>
          <w:rFonts w:ascii="Times New Roman" w:hAnsi="Times New Roman" w:cs="Times New Roman"/>
          <w:sz w:val="28"/>
          <w:szCs w:val="28"/>
        </w:rPr>
        <w:t>№</w:t>
      </w:r>
      <w:r w:rsidR="0014356E"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w:t>
      </w:r>
      <w:r w:rsidR="00DA2188">
        <w:rPr>
          <w:rFonts w:ascii="Times New Roman" w:hAnsi="Times New Roman" w:cs="Times New Roman"/>
          <w:sz w:val="28"/>
          <w:szCs w:val="28"/>
        </w:rPr>
        <w:t>ЕПГУ</w:t>
      </w:r>
      <w:r w:rsidR="0014356E" w:rsidRPr="00F842EF">
        <w:rPr>
          <w:rFonts w:ascii="Times New Roman" w:hAnsi="Times New Roman" w:cs="Times New Roman"/>
          <w:sz w:val="28"/>
          <w:szCs w:val="28"/>
        </w:rPr>
        <w:t>, а также при личном приеме заявителя.</w:t>
      </w:r>
    </w:p>
    <w:p w14:paraId="1987F433" w14:textId="77777777" w:rsidR="0014356E" w:rsidRPr="00F842EF" w:rsidRDefault="0014356E" w:rsidP="00B11707">
      <w:pPr>
        <w:autoSpaceDE w:val="0"/>
        <w:autoSpaceDN w:val="0"/>
        <w:adjustRightInd w:val="0"/>
        <w:spacing w:after="0" w:line="240" w:lineRule="auto"/>
        <w:ind w:firstLine="567"/>
        <w:jc w:val="both"/>
        <w:rPr>
          <w:rFonts w:ascii="Times New Roman" w:hAnsi="Times New Roman" w:cs="Times New Roman"/>
          <w:sz w:val="28"/>
          <w:szCs w:val="28"/>
        </w:rPr>
      </w:pPr>
    </w:p>
    <w:p w14:paraId="0B0F0D57" w14:textId="77777777" w:rsidR="0014356E" w:rsidRDefault="0014356E" w:rsidP="00B11707">
      <w:pPr>
        <w:autoSpaceDE w:val="0"/>
        <w:autoSpaceDN w:val="0"/>
        <w:adjustRightInd w:val="0"/>
        <w:spacing w:after="0" w:line="240" w:lineRule="auto"/>
        <w:ind w:firstLine="567"/>
        <w:jc w:val="both"/>
        <w:rPr>
          <w:rFonts w:ascii="Arial" w:hAnsi="Arial" w:cs="Arial"/>
          <w:sz w:val="20"/>
          <w:szCs w:val="20"/>
        </w:rPr>
      </w:pPr>
    </w:p>
    <w:p w14:paraId="6EE1415D"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C7CEC9B"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1C14D96" w14:textId="77777777"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C3CA79F" w14:textId="22955E48" w:rsidR="00F1637B" w:rsidRDefault="00F1637B"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74EB2D7" w14:textId="012FD546"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31598E0" w14:textId="0E9696EE"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228E75D" w14:textId="3640B42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B4B80AC" w14:textId="4A943E2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420EE6E" w14:textId="6E67B56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BA6CFD1" w14:textId="697F3C98"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14491D9" w14:textId="4E9C0A9F"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535058F7" w14:textId="4C71E87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8EF731F" w14:textId="252042F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1B56A8C" w14:textId="07C569E2"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3B7BC198" w14:textId="15BEAA6E"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E9CF901" w14:textId="77097A4B"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41A594C5" w14:textId="0849176C"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7143324" w14:textId="5CFAF306"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24A0C44" w14:textId="0DC55370"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61EB525" w14:textId="431834E4"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12B1F09D" w14:textId="4F686C15"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7407528B" w14:textId="57F6946F"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29A93C92" w14:textId="5C856323"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0439151A" w14:textId="1CEB42B1" w:rsidR="00DA2188" w:rsidRDefault="00DA2188" w:rsidP="000B1BCF">
      <w:pPr>
        <w:autoSpaceDE w:val="0"/>
        <w:autoSpaceDN w:val="0"/>
        <w:adjustRightInd w:val="0"/>
        <w:spacing w:after="0" w:line="240" w:lineRule="auto"/>
        <w:ind w:left="4536"/>
        <w:outlineLvl w:val="0"/>
        <w:rPr>
          <w:rFonts w:ascii="Times New Roman" w:hAnsi="Times New Roman" w:cs="Times New Roman"/>
          <w:sz w:val="24"/>
          <w:szCs w:val="24"/>
        </w:rPr>
      </w:pPr>
    </w:p>
    <w:p w14:paraId="653B4B4D" w14:textId="401A9B4C"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sidR="00F668F0">
        <w:rPr>
          <w:rFonts w:ascii="Times New Roman" w:hAnsi="Times New Roman" w:cs="Times New Roman"/>
          <w:sz w:val="24"/>
          <w:szCs w:val="24"/>
        </w:rPr>
        <w:t xml:space="preserve"> № 1</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5" w:name="Par564"/>
            <w:bookmarkEnd w:id="5"/>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DF4C66">
            <w:pPr>
              <w:autoSpaceDE w:val="0"/>
              <w:autoSpaceDN w:val="0"/>
              <w:adjustRightInd w:val="0"/>
              <w:spacing w:after="0" w:line="240" w:lineRule="auto"/>
              <w:jc w:val="both"/>
              <w:rPr>
                <w:rFonts w:ascii="Arial" w:hAnsi="Arial" w:cs="Arial"/>
                <w:sz w:val="20"/>
                <w:szCs w:val="20"/>
              </w:rPr>
            </w:pPr>
            <w:hyperlink r:id="rId23"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3E034A65" w:rsidR="00741946" w:rsidRDefault="00741946"/>
    <w:p w14:paraId="1429FE16" w14:textId="38A02CE3" w:rsidR="00F668F0" w:rsidRPr="00CD2F83" w:rsidRDefault="00F668F0" w:rsidP="00F668F0">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14:paraId="2A056012"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14:paraId="2B43505B"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14:paraId="506E8747"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14:paraId="3B488EED" w14:textId="77777777" w:rsidR="00F668F0" w:rsidRPr="00CD2F83" w:rsidRDefault="00F668F0" w:rsidP="00F668F0">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выписки из похозяйственной книги"</w:t>
      </w:r>
    </w:p>
    <w:p w14:paraId="41AFE67C" w14:textId="77777777" w:rsidR="00F668F0" w:rsidRPr="00CD2F83" w:rsidRDefault="00F668F0" w:rsidP="00F668F0">
      <w:pPr>
        <w:ind w:firstLine="540"/>
        <w:jc w:val="center"/>
        <w:rPr>
          <w:sz w:val="28"/>
          <w:szCs w:val="28"/>
          <w:lang w:eastAsia="ru-RU"/>
        </w:rPr>
      </w:pPr>
    </w:p>
    <w:p w14:paraId="717D4C5F" w14:textId="03752F9A"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14:paraId="6EE7C215" w14:textId="77777777" w:rsidR="00F668F0" w:rsidRPr="00CD2F83" w:rsidRDefault="00F668F0" w:rsidP="00F668F0">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4C0D9D49" w14:textId="77777777" w:rsidR="00F668F0" w:rsidRPr="00CD2F83" w:rsidRDefault="00F668F0" w:rsidP="00F668F0">
      <w:pPr>
        <w:ind w:firstLine="540"/>
        <w:jc w:val="center"/>
        <w:rPr>
          <w:rFonts w:ascii="Times New Roman" w:hAnsi="Times New Roman" w:cs="Times New Roman"/>
          <w:sz w:val="24"/>
          <w:szCs w:val="24"/>
          <w:lang w:eastAsia="ru-RU"/>
        </w:rPr>
      </w:pPr>
    </w:p>
    <w:p w14:paraId="4157C486" w14:textId="77777777" w:rsidR="00F668F0" w:rsidRPr="00CD2F83" w:rsidRDefault="00F668F0" w:rsidP="00F668F0">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14:paraId="5F1B1BB3"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F668F0" w:rsidRPr="00CD2F83" w14:paraId="605271B3"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2E0285C2"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31D23440"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682B4DBE"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F668F0" w:rsidRPr="00CD2F83" w14:paraId="15730278"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55E0CDA5" w14:textId="77777777" w:rsidR="00F668F0"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67BE9550" w14:textId="430E26A4"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Выдача </w:t>
            </w:r>
            <w:r w:rsidR="007057E1" w:rsidRPr="00CD2F83">
              <w:rPr>
                <w:rFonts w:ascii="Times New Roman" w:hAnsi="Times New Roman" w:cs="Times New Roman"/>
                <w:sz w:val="24"/>
                <w:szCs w:val="24"/>
              </w:rPr>
              <w:t>выписки из похозяйственной книги</w:t>
            </w:r>
          </w:p>
        </w:tc>
      </w:tr>
      <w:tr w:rsidR="00F668F0" w:rsidRPr="00CD2F83" w14:paraId="09BAC774"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7832785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3400ED4"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14:paraId="177CF7BF" w14:textId="197F495A"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4DC30181" w14:textId="3DF5BDBE" w:rsidR="007057E1" w:rsidRPr="00CD2F83" w:rsidRDefault="007057E1" w:rsidP="00B3448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23EB020F" w14:textId="77777777" w:rsidR="00F668F0" w:rsidRPr="00CD2F83" w:rsidRDefault="00F668F0" w:rsidP="00B34483">
            <w:pPr>
              <w:tabs>
                <w:tab w:val="left" w:pos="388"/>
              </w:tabs>
              <w:ind w:left="105"/>
              <w:rPr>
                <w:rFonts w:ascii="Times New Roman" w:hAnsi="Times New Roman" w:cs="Times New Roman"/>
                <w:sz w:val="24"/>
                <w:szCs w:val="24"/>
              </w:rPr>
            </w:pPr>
          </w:p>
        </w:tc>
      </w:tr>
      <w:tr w:rsidR="00F668F0" w:rsidRPr="00CD2F83" w14:paraId="49B05D0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5D8263FD"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42B940"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10C9AC03"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14:paraId="23D8A7F6" w14:textId="77777777" w:rsidR="00F668F0" w:rsidRPr="00CD2F83" w:rsidRDefault="00F668F0" w:rsidP="00B3448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F668F0" w:rsidRPr="00CD2F83" w14:paraId="509DC295" w14:textId="77777777" w:rsidTr="009174B0">
        <w:tc>
          <w:tcPr>
            <w:tcW w:w="9071" w:type="dxa"/>
            <w:gridSpan w:val="3"/>
            <w:tcBorders>
              <w:top w:val="single" w:sz="4" w:space="0" w:color="auto"/>
              <w:left w:val="single" w:sz="4" w:space="0" w:color="auto"/>
              <w:bottom w:val="single" w:sz="4" w:space="0" w:color="auto"/>
              <w:right w:val="single" w:sz="4" w:space="0" w:color="auto"/>
            </w:tcBorders>
            <w:vAlign w:val="center"/>
          </w:tcPr>
          <w:p w14:paraId="7886041C" w14:textId="77777777" w:rsidR="007057E1" w:rsidRPr="00CD2F83" w:rsidRDefault="00F668F0" w:rsidP="009174B0">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1D75F0A6" w14:textId="3953A9D8" w:rsidR="00F668F0" w:rsidRPr="00CD2F83" w:rsidRDefault="00F668F0" w:rsidP="007057E1">
            <w:pPr>
              <w:outlineLvl w:val="1"/>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7057E1"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F668F0" w:rsidRPr="00CD2F83" w14:paraId="2EBCE6A9"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4F3EA366"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10F4EA8"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Кто обращается за предоставлением </w:t>
            </w:r>
            <w:r w:rsidRPr="00CD2F83">
              <w:rPr>
                <w:rFonts w:ascii="Times New Roman" w:hAnsi="Times New Roman" w:cs="Times New Roman"/>
                <w:sz w:val="24"/>
                <w:szCs w:val="24"/>
              </w:rPr>
              <w:lastRenderedPageBreak/>
              <w:t>услуги?</w:t>
            </w:r>
          </w:p>
        </w:tc>
        <w:tc>
          <w:tcPr>
            <w:tcW w:w="6123" w:type="dxa"/>
            <w:tcBorders>
              <w:top w:val="single" w:sz="4" w:space="0" w:color="auto"/>
              <w:left w:val="single" w:sz="4" w:space="0" w:color="auto"/>
              <w:bottom w:val="single" w:sz="4" w:space="0" w:color="auto"/>
              <w:right w:val="single" w:sz="4" w:space="0" w:color="auto"/>
            </w:tcBorders>
          </w:tcPr>
          <w:p w14:paraId="0422B9B9"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lastRenderedPageBreak/>
              <w:t xml:space="preserve">Глава личного подсобного </w:t>
            </w:r>
          </w:p>
          <w:p w14:paraId="433B965E" w14:textId="77777777" w:rsidR="007057E1" w:rsidRPr="00CD2F83" w:rsidRDefault="007057E1" w:rsidP="007057E1">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lastRenderedPageBreak/>
              <w:t>Иной член личного подсобного хозяйства</w:t>
            </w:r>
          </w:p>
          <w:p w14:paraId="1DD92714" w14:textId="77777777" w:rsidR="00F668F0" w:rsidRPr="00CD2F83" w:rsidRDefault="00F668F0" w:rsidP="007057E1">
            <w:pPr>
              <w:tabs>
                <w:tab w:val="left" w:pos="530"/>
              </w:tabs>
              <w:ind w:left="247"/>
              <w:rPr>
                <w:rFonts w:ascii="Times New Roman" w:hAnsi="Times New Roman" w:cs="Times New Roman"/>
                <w:sz w:val="24"/>
                <w:szCs w:val="24"/>
              </w:rPr>
            </w:pPr>
          </w:p>
        </w:tc>
      </w:tr>
      <w:tr w:rsidR="00F668F0" w:rsidRPr="00CD2F83" w14:paraId="71B9DFC5" w14:textId="77777777" w:rsidTr="009174B0">
        <w:tc>
          <w:tcPr>
            <w:tcW w:w="680" w:type="dxa"/>
            <w:tcBorders>
              <w:top w:val="single" w:sz="4" w:space="0" w:color="auto"/>
              <w:left w:val="single" w:sz="4" w:space="0" w:color="auto"/>
              <w:bottom w:val="single" w:sz="4" w:space="0" w:color="auto"/>
              <w:right w:val="single" w:sz="4" w:space="0" w:color="auto"/>
            </w:tcBorders>
            <w:vAlign w:val="center"/>
          </w:tcPr>
          <w:p w14:paraId="1FE9A44F"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14:paraId="6151260A" w14:textId="77777777" w:rsidR="00F668F0"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2D4872"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14:paraId="4140E5BA" w14:textId="77777777" w:rsidR="00F668F0" w:rsidRPr="00CD2F83" w:rsidRDefault="00F668F0" w:rsidP="007057E1">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14:paraId="58BA86EF" w14:textId="77777777" w:rsidR="00F668F0" w:rsidRPr="00CD2F83" w:rsidRDefault="00F668F0" w:rsidP="00F668F0">
      <w:pPr>
        <w:jc w:val="both"/>
        <w:rPr>
          <w:rFonts w:ascii="Times New Roman" w:hAnsi="Times New Roman" w:cs="Times New Roman"/>
          <w:sz w:val="24"/>
          <w:szCs w:val="24"/>
        </w:rPr>
      </w:pPr>
    </w:p>
    <w:p w14:paraId="74485DB1" w14:textId="77777777" w:rsidR="00B34483" w:rsidRPr="00CD2F83" w:rsidRDefault="00B34483" w:rsidP="00F668F0">
      <w:pPr>
        <w:ind w:firstLine="540"/>
        <w:jc w:val="both"/>
        <w:outlineLvl w:val="0"/>
        <w:rPr>
          <w:rFonts w:ascii="Times New Roman" w:hAnsi="Times New Roman" w:cs="Times New Roman"/>
          <w:b/>
          <w:bCs/>
          <w:sz w:val="24"/>
          <w:szCs w:val="24"/>
        </w:rPr>
      </w:pPr>
    </w:p>
    <w:p w14:paraId="731BF6B5" w14:textId="77777777" w:rsidR="00B34483" w:rsidRPr="00CD2F83" w:rsidRDefault="00B34483" w:rsidP="00F668F0">
      <w:pPr>
        <w:ind w:firstLine="540"/>
        <w:jc w:val="both"/>
        <w:outlineLvl w:val="0"/>
        <w:rPr>
          <w:rFonts w:ascii="Times New Roman" w:hAnsi="Times New Roman" w:cs="Times New Roman"/>
          <w:b/>
          <w:bCs/>
          <w:sz w:val="24"/>
          <w:szCs w:val="24"/>
        </w:rPr>
      </w:pPr>
    </w:p>
    <w:p w14:paraId="06D75D76" w14:textId="173F513B"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14:paraId="0F293B28" w14:textId="77777777" w:rsidR="00F668F0" w:rsidRPr="00CD2F83" w:rsidRDefault="00F668F0" w:rsidP="00F668F0">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14:paraId="3BCF255A" w14:textId="77777777" w:rsidR="00F668F0" w:rsidRPr="00CD2F83" w:rsidRDefault="00F668F0" w:rsidP="00F668F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F668F0" w:rsidRPr="00CD2F83" w14:paraId="5EF29C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4D8D3E7"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5D45EF1A" w14:textId="77777777" w:rsidR="00F668F0" w:rsidRPr="00CD2F83" w:rsidRDefault="00F668F0" w:rsidP="009174B0">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F668F0" w:rsidRPr="00CD2F83" w14:paraId="01AAAE1D"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1C66DABC" w14:textId="77777777"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14:paraId="6E9C6A66" w14:textId="458BAAFD" w:rsidR="00F668F0" w:rsidRPr="00CD2F83" w:rsidRDefault="00F668F0" w:rsidP="009174B0">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w:t>
            </w:r>
            <w:r w:rsidR="008F78F2" w:rsidRPr="00CD2F83">
              <w:rPr>
                <w:rFonts w:ascii="Times New Roman" w:hAnsi="Times New Roman" w:cs="Times New Roman"/>
                <w:sz w:val="24"/>
                <w:szCs w:val="24"/>
              </w:rPr>
              <w:t xml:space="preserve">Выдача выписки из похозяйственной книги </w:t>
            </w:r>
          </w:p>
        </w:tc>
      </w:tr>
      <w:tr w:rsidR="00F668F0" w:rsidRPr="00CD2F83" w14:paraId="464BCFCA"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0BE6471C" w14:textId="77777777" w:rsidR="00F668F0" w:rsidRPr="00CD2F83" w:rsidRDefault="00DF4C66" w:rsidP="009174B0">
            <w:pPr>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F668F0" w:rsidRPr="00CD2F83">
                <w:rPr>
                  <w:rFonts w:ascii="Times New Roman" w:hAnsi="Times New Roman" w:cs="Times New Roman"/>
                  <w:sz w:val="24"/>
                  <w:szCs w:val="24"/>
                </w:rPr>
                <w:t>1</w:t>
              </w:r>
            </w:hyperlink>
            <w:r w:rsidR="00F668F0"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1C42B5F9" w14:textId="2694BDC9" w:rsidR="00F668F0"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w:t>
            </w:r>
            <w:r w:rsidR="00F668F0" w:rsidRPr="00CD2F83">
              <w:rPr>
                <w:rFonts w:ascii="Times New Roman" w:hAnsi="Times New Roman" w:cs="Times New Roman"/>
                <w:sz w:val="24"/>
                <w:szCs w:val="24"/>
              </w:rPr>
              <w:t xml:space="preserve">  обратилс</w:t>
            </w:r>
            <w:r w:rsidRPr="00CD2F83">
              <w:rPr>
                <w:rFonts w:ascii="Times New Roman" w:hAnsi="Times New Roman" w:cs="Times New Roman"/>
                <w:sz w:val="24"/>
                <w:szCs w:val="24"/>
              </w:rPr>
              <w:t>я</w:t>
            </w:r>
            <w:r w:rsidR="00F668F0" w:rsidRPr="00CD2F83">
              <w:rPr>
                <w:rFonts w:ascii="Times New Roman" w:hAnsi="Times New Roman" w:cs="Times New Roman"/>
                <w:sz w:val="24"/>
                <w:szCs w:val="24"/>
              </w:rPr>
              <w:t xml:space="preserve"> лично</w:t>
            </w:r>
          </w:p>
        </w:tc>
      </w:tr>
      <w:tr w:rsidR="007057E1" w:rsidRPr="00CD2F83" w14:paraId="0D9B3941"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31DF879" w14:textId="190B8E2F"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0FD2307F" w14:textId="1A2B95A3" w:rsidR="007057E1" w:rsidRPr="00CD2F83" w:rsidRDefault="007057E1" w:rsidP="008F78F2">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64743266"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7AEFC291" w14:textId="042B0E3C" w:rsidR="007057E1"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5B083208" w14:textId="7C5436C7" w:rsidR="007057E1" w:rsidRPr="00CD2F83" w:rsidRDefault="007057E1" w:rsidP="007057E1">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F668F0" w:rsidRPr="00CD2F83" w14:paraId="08170CF3"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656F47C4" w14:textId="50F9B17A" w:rsidR="00F668F0" w:rsidRPr="00CD2F83" w:rsidRDefault="007057E1" w:rsidP="009174B0">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9212861" w14:textId="5B677939" w:rsidR="00F668F0" w:rsidRPr="00CD2F83" w:rsidRDefault="007057E1" w:rsidP="007057E1">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00F668F0" w:rsidRPr="00CD2F83">
              <w:rPr>
                <w:rFonts w:ascii="Times New Roman" w:hAnsi="Times New Roman" w:cs="Times New Roman"/>
                <w:sz w:val="24"/>
                <w:szCs w:val="24"/>
              </w:rPr>
              <w:t>через представителя</w:t>
            </w:r>
          </w:p>
        </w:tc>
      </w:tr>
      <w:tr w:rsidR="00F668F0" w:rsidRPr="00CD2F83" w14:paraId="776D98C1" w14:textId="77777777" w:rsidTr="009174B0">
        <w:tc>
          <w:tcPr>
            <w:tcW w:w="9071" w:type="dxa"/>
            <w:gridSpan w:val="2"/>
            <w:tcBorders>
              <w:top w:val="single" w:sz="4" w:space="0" w:color="auto"/>
              <w:left w:val="single" w:sz="4" w:space="0" w:color="auto"/>
              <w:bottom w:val="single" w:sz="4" w:space="0" w:color="auto"/>
              <w:right w:val="single" w:sz="4" w:space="0" w:color="auto"/>
            </w:tcBorders>
            <w:vAlign w:val="center"/>
          </w:tcPr>
          <w:p w14:paraId="604F0171" w14:textId="77777777" w:rsidR="008F78F2" w:rsidRPr="00CD2F83" w:rsidRDefault="00F668F0" w:rsidP="009174B0">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58C778AE" w14:textId="26527603" w:rsidR="00F668F0" w:rsidRPr="00CD2F83" w:rsidRDefault="00F668F0" w:rsidP="008F78F2">
            <w:pPr>
              <w:rPr>
                <w:rFonts w:ascii="Times New Roman" w:hAnsi="Times New Roman" w:cs="Times New Roman"/>
                <w:sz w:val="24"/>
                <w:szCs w:val="24"/>
              </w:rPr>
            </w:pPr>
            <w:r w:rsidRPr="00CD2F83">
              <w:rPr>
                <w:rFonts w:ascii="Times New Roman" w:hAnsi="Times New Roman" w:cs="Times New Roman"/>
                <w:sz w:val="24"/>
                <w:szCs w:val="24"/>
              </w:rPr>
              <w:t xml:space="preserve">исправление допущенных опечаток и ошибок в выданных в результате предоставления </w:t>
            </w:r>
            <w:r w:rsidR="008F78F2" w:rsidRPr="00CD2F83">
              <w:rPr>
                <w:rFonts w:ascii="Times New Roman" w:hAnsi="Times New Roman" w:cs="Times New Roman"/>
                <w:sz w:val="24"/>
                <w:szCs w:val="24"/>
              </w:rPr>
              <w:t>муниципальной</w:t>
            </w:r>
            <w:r w:rsidRPr="00CD2F83">
              <w:rPr>
                <w:rFonts w:ascii="Times New Roman" w:hAnsi="Times New Roman" w:cs="Times New Roman"/>
                <w:sz w:val="24"/>
                <w:szCs w:val="24"/>
              </w:rPr>
              <w:t xml:space="preserve"> услуги документах</w:t>
            </w:r>
          </w:p>
        </w:tc>
      </w:tr>
      <w:tr w:rsidR="007057E1" w:rsidRPr="00CD2F83" w14:paraId="6463420D"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28A1362" w14:textId="69BBB25F" w:rsidR="007057E1" w:rsidRPr="00CD2F83" w:rsidRDefault="00DF4C66" w:rsidP="007057E1">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7057E1" w:rsidRPr="00CD2F83">
                <w:rPr>
                  <w:rFonts w:ascii="Times New Roman" w:hAnsi="Times New Roman" w:cs="Times New Roman"/>
                  <w:sz w:val="24"/>
                  <w:szCs w:val="24"/>
                </w:rPr>
                <w:t>1</w:t>
              </w:r>
            </w:hyperlink>
            <w:r w:rsidR="007057E1"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46166666" w14:textId="60B6E344"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7057E1" w:rsidRPr="00CD2F83" w14:paraId="46724154"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3BA3CBB" w14:textId="6339921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6AB8967E" w14:textId="448619B2" w:rsidR="007057E1" w:rsidRPr="00CD2F83" w:rsidRDefault="007057E1" w:rsidP="002B620B">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7057E1" w:rsidRPr="00CD2F83" w14:paraId="1E4582B8"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1F86488E" w14:textId="431D4BD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D9A29E0" w14:textId="55F39820"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7057E1" w:rsidRPr="007057E1" w14:paraId="4652D682" w14:textId="77777777" w:rsidTr="009174B0">
        <w:tc>
          <w:tcPr>
            <w:tcW w:w="1055" w:type="dxa"/>
            <w:tcBorders>
              <w:top w:val="single" w:sz="4" w:space="0" w:color="auto"/>
              <w:left w:val="single" w:sz="4" w:space="0" w:color="auto"/>
              <w:bottom w:val="single" w:sz="4" w:space="0" w:color="auto"/>
              <w:right w:val="single" w:sz="4" w:space="0" w:color="auto"/>
            </w:tcBorders>
            <w:vAlign w:val="center"/>
          </w:tcPr>
          <w:p w14:paraId="4EE9D53F" w14:textId="7D1FEAB9" w:rsidR="007057E1" w:rsidRPr="00CD2F83" w:rsidRDefault="007057E1" w:rsidP="007057E1">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7BA6BAA2" w14:textId="4C7CB903" w:rsidR="007057E1" w:rsidRPr="007057E1" w:rsidRDefault="007057E1" w:rsidP="007057E1">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14:paraId="57465D16" w14:textId="77777777" w:rsidR="00F668F0" w:rsidRPr="004D3A37" w:rsidRDefault="00F668F0" w:rsidP="00F668F0">
      <w:pPr>
        <w:ind w:firstLine="540"/>
        <w:jc w:val="both"/>
        <w:rPr>
          <w:sz w:val="26"/>
          <w:szCs w:val="26"/>
          <w:lang w:eastAsia="ru-RU"/>
        </w:rPr>
      </w:pPr>
    </w:p>
    <w:p w14:paraId="5B373F1E" w14:textId="77777777" w:rsidR="00F668F0" w:rsidRDefault="00F668F0"/>
    <w:sectPr w:rsidR="00F668F0"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04E85"/>
    <w:rsid w:val="00014735"/>
    <w:rsid w:val="00022E9D"/>
    <w:rsid w:val="00024EBA"/>
    <w:rsid w:val="0003012E"/>
    <w:rsid w:val="000426EE"/>
    <w:rsid w:val="00053D47"/>
    <w:rsid w:val="00060866"/>
    <w:rsid w:val="00060F8C"/>
    <w:rsid w:val="000761B1"/>
    <w:rsid w:val="000B0C5F"/>
    <w:rsid w:val="000B1BCF"/>
    <w:rsid w:val="000D44CF"/>
    <w:rsid w:val="000D7DD6"/>
    <w:rsid w:val="00105018"/>
    <w:rsid w:val="0010607C"/>
    <w:rsid w:val="0011014A"/>
    <w:rsid w:val="00112058"/>
    <w:rsid w:val="00115F63"/>
    <w:rsid w:val="00125AA6"/>
    <w:rsid w:val="00132CA2"/>
    <w:rsid w:val="0014356E"/>
    <w:rsid w:val="0019585D"/>
    <w:rsid w:val="00197D1D"/>
    <w:rsid w:val="001B5337"/>
    <w:rsid w:val="001C1E18"/>
    <w:rsid w:val="001E4658"/>
    <w:rsid w:val="001F420D"/>
    <w:rsid w:val="00216010"/>
    <w:rsid w:val="002358C3"/>
    <w:rsid w:val="00237249"/>
    <w:rsid w:val="002A6495"/>
    <w:rsid w:val="002B3FEF"/>
    <w:rsid w:val="002B6064"/>
    <w:rsid w:val="002B620B"/>
    <w:rsid w:val="002C5690"/>
    <w:rsid w:val="002E61B1"/>
    <w:rsid w:val="00304C3C"/>
    <w:rsid w:val="00314B45"/>
    <w:rsid w:val="00317149"/>
    <w:rsid w:val="00317360"/>
    <w:rsid w:val="00321521"/>
    <w:rsid w:val="003437C1"/>
    <w:rsid w:val="003607FA"/>
    <w:rsid w:val="003A0E51"/>
    <w:rsid w:val="003A3617"/>
    <w:rsid w:val="003A5A61"/>
    <w:rsid w:val="003E0865"/>
    <w:rsid w:val="003F3D98"/>
    <w:rsid w:val="003F3E28"/>
    <w:rsid w:val="00403370"/>
    <w:rsid w:val="00430ED5"/>
    <w:rsid w:val="00442BD0"/>
    <w:rsid w:val="00447272"/>
    <w:rsid w:val="00463872"/>
    <w:rsid w:val="0047516F"/>
    <w:rsid w:val="004800AE"/>
    <w:rsid w:val="00497FA2"/>
    <w:rsid w:val="004D5446"/>
    <w:rsid w:val="00507286"/>
    <w:rsid w:val="0054293B"/>
    <w:rsid w:val="005434BB"/>
    <w:rsid w:val="0054560F"/>
    <w:rsid w:val="00571E5A"/>
    <w:rsid w:val="00572800"/>
    <w:rsid w:val="00580A44"/>
    <w:rsid w:val="00582863"/>
    <w:rsid w:val="005A03B6"/>
    <w:rsid w:val="005B59E2"/>
    <w:rsid w:val="005E3B69"/>
    <w:rsid w:val="005F1C36"/>
    <w:rsid w:val="005F575C"/>
    <w:rsid w:val="006216EB"/>
    <w:rsid w:val="00637661"/>
    <w:rsid w:val="00661FD1"/>
    <w:rsid w:val="00663DC2"/>
    <w:rsid w:val="006825CC"/>
    <w:rsid w:val="006929DF"/>
    <w:rsid w:val="006A60D8"/>
    <w:rsid w:val="007057E1"/>
    <w:rsid w:val="00716615"/>
    <w:rsid w:val="007325C7"/>
    <w:rsid w:val="00741946"/>
    <w:rsid w:val="00750AB6"/>
    <w:rsid w:val="007860A7"/>
    <w:rsid w:val="00795498"/>
    <w:rsid w:val="007A40D7"/>
    <w:rsid w:val="007A6161"/>
    <w:rsid w:val="007C05F9"/>
    <w:rsid w:val="007E6A53"/>
    <w:rsid w:val="007F015B"/>
    <w:rsid w:val="00805679"/>
    <w:rsid w:val="00807F7E"/>
    <w:rsid w:val="00817D8D"/>
    <w:rsid w:val="008272E6"/>
    <w:rsid w:val="008349A8"/>
    <w:rsid w:val="00846C18"/>
    <w:rsid w:val="008866E1"/>
    <w:rsid w:val="008926D7"/>
    <w:rsid w:val="00895799"/>
    <w:rsid w:val="008A1DE6"/>
    <w:rsid w:val="008C5EE0"/>
    <w:rsid w:val="008C7424"/>
    <w:rsid w:val="008C7F30"/>
    <w:rsid w:val="008F78F2"/>
    <w:rsid w:val="00904AB0"/>
    <w:rsid w:val="009174B0"/>
    <w:rsid w:val="009414C6"/>
    <w:rsid w:val="00967AF6"/>
    <w:rsid w:val="009A19CE"/>
    <w:rsid w:val="009B4D53"/>
    <w:rsid w:val="009E20E4"/>
    <w:rsid w:val="009E71B8"/>
    <w:rsid w:val="009F0491"/>
    <w:rsid w:val="009F287F"/>
    <w:rsid w:val="00A02B22"/>
    <w:rsid w:val="00A44554"/>
    <w:rsid w:val="00A5398E"/>
    <w:rsid w:val="00A64751"/>
    <w:rsid w:val="00A74B36"/>
    <w:rsid w:val="00A7690C"/>
    <w:rsid w:val="00AA703B"/>
    <w:rsid w:val="00AA7AEA"/>
    <w:rsid w:val="00AB16E4"/>
    <w:rsid w:val="00AD6BF2"/>
    <w:rsid w:val="00AE0632"/>
    <w:rsid w:val="00AF01D6"/>
    <w:rsid w:val="00AF0E47"/>
    <w:rsid w:val="00AF35E7"/>
    <w:rsid w:val="00B11707"/>
    <w:rsid w:val="00B2383C"/>
    <w:rsid w:val="00B255EC"/>
    <w:rsid w:val="00B26364"/>
    <w:rsid w:val="00B34483"/>
    <w:rsid w:val="00B52C73"/>
    <w:rsid w:val="00B814EA"/>
    <w:rsid w:val="00B82AB2"/>
    <w:rsid w:val="00B871C7"/>
    <w:rsid w:val="00BC40A2"/>
    <w:rsid w:val="00BE3B76"/>
    <w:rsid w:val="00BF6772"/>
    <w:rsid w:val="00C53852"/>
    <w:rsid w:val="00C61E7F"/>
    <w:rsid w:val="00C8092E"/>
    <w:rsid w:val="00CA5F34"/>
    <w:rsid w:val="00CD2F83"/>
    <w:rsid w:val="00CD339A"/>
    <w:rsid w:val="00CF0361"/>
    <w:rsid w:val="00CF0C94"/>
    <w:rsid w:val="00D0138B"/>
    <w:rsid w:val="00D05ECA"/>
    <w:rsid w:val="00D601AC"/>
    <w:rsid w:val="00D630C6"/>
    <w:rsid w:val="00D923FE"/>
    <w:rsid w:val="00DA1B9C"/>
    <w:rsid w:val="00DA2188"/>
    <w:rsid w:val="00DB0A14"/>
    <w:rsid w:val="00DB4E93"/>
    <w:rsid w:val="00DC1373"/>
    <w:rsid w:val="00DD0A9C"/>
    <w:rsid w:val="00DF4C66"/>
    <w:rsid w:val="00DF761E"/>
    <w:rsid w:val="00DF7D76"/>
    <w:rsid w:val="00E1552B"/>
    <w:rsid w:val="00E26FB3"/>
    <w:rsid w:val="00E819AB"/>
    <w:rsid w:val="00E863B4"/>
    <w:rsid w:val="00EC2570"/>
    <w:rsid w:val="00EF0BC3"/>
    <w:rsid w:val="00F143D3"/>
    <w:rsid w:val="00F1637B"/>
    <w:rsid w:val="00F16A31"/>
    <w:rsid w:val="00F30123"/>
    <w:rsid w:val="00F47AF3"/>
    <w:rsid w:val="00F55758"/>
    <w:rsid w:val="00F65B76"/>
    <w:rsid w:val="00F668F0"/>
    <w:rsid w:val="00F82EC5"/>
    <w:rsid w:val="00F842EF"/>
    <w:rsid w:val="00F851F0"/>
    <w:rsid w:val="00F908BE"/>
    <w:rsid w:val="00FB23F6"/>
    <w:rsid w:val="00FB44D1"/>
    <w:rsid w:val="00FD4BF0"/>
    <w:rsid w:val="00FE3D87"/>
    <w:rsid w:val="00FF0ABA"/>
    <w:rsid w:val="00FF1B77"/>
    <w:rsid w:val="00FF3193"/>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750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D4BF0"/>
    <w:rPr>
      <w:color w:val="0000FF"/>
      <w:u w:val="single"/>
    </w:rPr>
  </w:style>
  <w:style w:type="paragraph" w:styleId="a7">
    <w:name w:val="List Paragraph"/>
    <w:basedOn w:val="a"/>
    <w:uiPriority w:val="34"/>
    <w:qFormat/>
    <w:rsid w:val="007057E1"/>
    <w:pPr>
      <w:ind w:left="720"/>
      <w:contextualSpacing/>
    </w:pPr>
  </w:style>
  <w:style w:type="paragraph" w:styleId="a8">
    <w:name w:val="Body Text"/>
    <w:basedOn w:val="a"/>
    <w:link w:val="a9"/>
    <w:uiPriority w:val="99"/>
    <w:qFormat/>
    <w:rsid w:val="009174B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174B0"/>
    <w:rPr>
      <w:rFonts w:ascii="Times New Roman" w:eastAsia="Times New Roman" w:hAnsi="Times New Roman" w:cs="Times New Roman"/>
      <w:sz w:val="28"/>
      <w:szCs w:val="28"/>
    </w:rPr>
  </w:style>
  <w:style w:type="paragraph" w:styleId="aa">
    <w:name w:val="No Spacing"/>
    <w:uiPriority w:val="1"/>
    <w:qFormat/>
    <w:rsid w:val="005B59E2"/>
    <w:pPr>
      <w:spacing w:after="0" w:line="240" w:lineRule="auto"/>
    </w:pPr>
  </w:style>
  <w:style w:type="character" w:customStyle="1" w:styleId="ConsPlusNormal0">
    <w:name w:val="ConsPlusNormal Знак"/>
    <w:link w:val="ConsPlusNormal"/>
    <w:locked/>
    <w:rsid w:val="00CD339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42099">
      <w:bodyDiv w:val="1"/>
      <w:marLeft w:val="0"/>
      <w:marRight w:val="0"/>
      <w:marTop w:val="0"/>
      <w:marBottom w:val="0"/>
      <w:divBdr>
        <w:top w:val="none" w:sz="0" w:space="0" w:color="auto"/>
        <w:left w:val="none" w:sz="0" w:space="0" w:color="auto"/>
        <w:bottom w:val="none" w:sz="0" w:space="0" w:color="auto"/>
        <w:right w:val="none" w:sz="0" w:space="0" w:color="auto"/>
      </w:divBdr>
    </w:div>
    <w:div w:id="14730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8788</Words>
  <Characters>50093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User</cp:lastModifiedBy>
  <cp:revision>10</cp:revision>
  <cp:lastPrinted>2025-03-17T04:13:00Z</cp:lastPrinted>
  <dcterms:created xsi:type="dcterms:W3CDTF">2025-03-10T06:29:00Z</dcterms:created>
  <dcterms:modified xsi:type="dcterms:W3CDTF">2025-03-17T05:45:00Z</dcterms:modified>
</cp:coreProperties>
</file>