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C850DF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Pr="00C850DF">
        <w:rPr>
          <w:rFonts w:ascii="Times New Roman" w:hAnsi="Times New Roman" w:cs="Times New Roman"/>
          <w:b/>
          <w:sz w:val="28"/>
          <w:szCs w:val="28"/>
        </w:rPr>
        <w:t xml:space="preserve">                      ПРОЕКТ</w:t>
      </w:r>
    </w:p>
    <w:p w:rsidR="00960340" w:rsidRPr="00C850DF" w:rsidRDefault="00C850DF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960340" w:rsidRPr="00C850DF">
        <w:rPr>
          <w:rFonts w:ascii="Times New Roman" w:hAnsi="Times New Roman" w:cs="Times New Roman"/>
          <w:b/>
          <w:sz w:val="28"/>
          <w:szCs w:val="28"/>
        </w:rPr>
        <w:t>НИЦИПАЛЬНОГО ОБРАЗОВАНИЯ</w:t>
      </w: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>ВЕРХНЕЧЕБЕНЬКОВСКИЙ СЕЛЬСОВЕТ</w:t>
      </w: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>САКМАРСКОГО РАЙОНА</w:t>
      </w: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60340" w:rsidRPr="00C850DF" w:rsidRDefault="00960340" w:rsidP="0096034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960340" w:rsidRPr="00C850DF" w:rsidRDefault="00960340" w:rsidP="009603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60340" w:rsidRPr="00C850DF" w:rsidRDefault="00960340" w:rsidP="009603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DF">
        <w:rPr>
          <w:rFonts w:ascii="Times New Roman" w:hAnsi="Times New Roman" w:cs="Times New Roman"/>
          <w:b/>
          <w:sz w:val="28"/>
          <w:szCs w:val="28"/>
        </w:rPr>
        <w:t>…….2025                                                                          №  00</w:t>
      </w: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850DF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в решение Совета депутатов от 24.11.2021 № 47 «Об утверждении Положения «О  муниципальном жилищном контроле на территории муниципального образования Верхнечебеньковский сельсовет</w:t>
      </w: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C850DF">
        <w:rPr>
          <w:rFonts w:ascii="Times New Roman" w:hAnsi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Pr="00C850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области»</w:t>
      </w: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31июля 2020 г. № 248-ФЗ «О государственном контроле (надзоре) и муниципальном контроле в Российской Федерации», протестом прокуратуры от 20.02.2025 № 07-01-2025, Уставом МО Верхнечебеньковский сельсовет, Совет депутатов решил: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1. Внести изменения в решение Совета депутатов от 24.11.2021 № 47 «Об утверждении Положения «О муниципальном жилищном контроле на территории муниципального образования Верхнечебеньковский сельсовет </w:t>
      </w:r>
      <w:proofErr w:type="spellStart"/>
      <w:r w:rsidRPr="00C850DF"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области»:</w:t>
      </w: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>В раздел 1 «Общие положения»:</w:t>
      </w:r>
    </w:p>
    <w:p w:rsidR="00960340" w:rsidRPr="00C850DF" w:rsidRDefault="00960340" w:rsidP="009603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 xml:space="preserve">пункт 5 </w:t>
      </w:r>
      <w:r w:rsidRPr="00C85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первый после слов  «энергетической</w:t>
      </w:r>
      <w:r w:rsidRPr="00C850DF">
        <w:rPr>
          <w:rFonts w:ascii="Times New Roman" w:hAnsi="Times New Roman"/>
          <w:sz w:val="28"/>
          <w:szCs w:val="28"/>
        </w:rPr>
        <w:t xml:space="preserve"> </w:t>
      </w:r>
      <w:r w:rsidRPr="00C85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эффективности» дополнить</w:t>
      </w:r>
      <w:r w:rsidRPr="00C850DF">
        <w:rPr>
          <w:rFonts w:ascii="Times New Roman" w:hAnsi="Times New Roman"/>
          <w:sz w:val="28"/>
          <w:szCs w:val="28"/>
        </w:rPr>
        <w:t xml:space="preserve"> </w:t>
      </w:r>
      <w:r w:rsidRPr="00C85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словами «, законодательством о газоснабжении в Российской Федерации»;</w:t>
      </w:r>
    </w:p>
    <w:p w:rsidR="00960340" w:rsidRPr="00C850DF" w:rsidRDefault="00960340" w:rsidP="0096034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 xml:space="preserve">пункт 5 </w:t>
      </w:r>
      <w:r w:rsidRPr="00C850DF">
        <w:rPr>
          <w:rFonts w:ascii="Times New Roman" w:hAnsi="Times New Roman"/>
          <w:color w:val="000000"/>
          <w:sz w:val="28"/>
          <w:szCs w:val="28"/>
        </w:rPr>
        <w:t>дополнить пунктом 13 следующего содержания:</w:t>
      </w:r>
      <w:bookmarkStart w:id="1" w:name="l26"/>
      <w:bookmarkEnd w:id="1"/>
      <w:r w:rsidRPr="00C850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60340" w:rsidRPr="00C850DF" w:rsidRDefault="00960340" w:rsidP="0096034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50DF">
        <w:rPr>
          <w:rStyle w:val="dt-m"/>
          <w:rFonts w:ascii="Times New Roman" w:hAnsi="Times New Roman"/>
          <w:sz w:val="28"/>
          <w:szCs w:val="28"/>
        </w:rPr>
        <w:t xml:space="preserve">"13) </w:t>
      </w:r>
      <w:r w:rsidRPr="00C850DF">
        <w:rPr>
          <w:rFonts w:ascii="Times New Roman" w:hAnsi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C850DF">
        <w:rPr>
          <w:rFonts w:ascii="Times New Roman" w:hAnsi="Times New Roman"/>
          <w:sz w:val="28"/>
          <w:szCs w:val="28"/>
        </w:rPr>
        <w:t>.";</w:t>
      </w:r>
      <w:proofErr w:type="gramEnd"/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 пункт 10 раздела 1</w:t>
      </w:r>
      <w:r w:rsidRPr="00C850DF">
        <w:rPr>
          <w:rFonts w:ascii="Times New Roman" w:hAnsi="Times New Roman"/>
          <w:sz w:val="28"/>
          <w:szCs w:val="28"/>
        </w:rPr>
        <w:t xml:space="preserve"> </w:t>
      </w:r>
      <w:r w:rsidRPr="00C850DF">
        <w:rPr>
          <w:rFonts w:ascii="Times New Roman" w:hAnsi="Times New Roman"/>
          <w:sz w:val="28"/>
          <w:szCs w:val="28"/>
          <w:lang w:eastAsia="ru-RU"/>
        </w:rPr>
        <w:t>считать утратившим силу.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1.2 дополнить Положение разделом следующего содержания: 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C850DF">
        <w:rPr>
          <w:rFonts w:ascii="Times New Roman" w:hAnsi="Times New Roman"/>
          <w:b/>
          <w:sz w:val="28"/>
          <w:szCs w:val="28"/>
          <w:lang w:eastAsia="ru-RU"/>
        </w:rPr>
        <w:t>«Категории риска причинения вреда (ущерба)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lastRenderedPageBreak/>
        <w:t>1)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2)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высокий риск;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средний риск;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умеренный риск;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низкий риск.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3)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4)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(ущерба) охраняемым законом ценностям.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 xml:space="preserve">5) Перечень индикаторов риска нарушения </w:t>
      </w: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приложением 3 </w:t>
      </w:r>
      <w:r w:rsidR="00C850DF" w:rsidRPr="00C850DF">
        <w:rPr>
          <w:rFonts w:ascii="Times New Roman" w:hAnsi="Times New Roman"/>
          <w:sz w:val="28"/>
          <w:szCs w:val="28"/>
          <w:lang w:eastAsia="ru-RU"/>
        </w:rPr>
        <w:t>к Решению Совета депутатов от 24</w:t>
      </w:r>
      <w:r w:rsidRPr="00C850DF">
        <w:rPr>
          <w:rFonts w:ascii="Times New Roman" w:hAnsi="Times New Roman"/>
          <w:sz w:val="28"/>
          <w:szCs w:val="28"/>
          <w:lang w:eastAsia="ru-RU"/>
        </w:rPr>
        <w:t>.1</w:t>
      </w:r>
      <w:r w:rsidR="00C850DF" w:rsidRPr="00C850DF">
        <w:rPr>
          <w:rFonts w:ascii="Times New Roman" w:hAnsi="Times New Roman"/>
          <w:sz w:val="28"/>
          <w:szCs w:val="28"/>
          <w:lang w:eastAsia="ru-RU"/>
        </w:rPr>
        <w:t>1.2021 № 47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6) В случае если объект контроля не отнесен к определенной категории риска, он считается отнесенным к категории низкого риска.</w:t>
      </w:r>
    </w:p>
    <w:p w:rsidR="00960340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7)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50DF" w:rsidRPr="00C850DF" w:rsidRDefault="00C850DF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 xml:space="preserve">к Положению о </w:t>
      </w:r>
      <w:proofErr w:type="gramStart"/>
      <w:r w:rsidRPr="00C850DF">
        <w:rPr>
          <w:rFonts w:ascii="Times New Roman" w:hAnsi="Times New Roman"/>
          <w:sz w:val="24"/>
          <w:szCs w:val="24"/>
          <w:lang w:eastAsia="ru-RU"/>
        </w:rPr>
        <w:t>муниципальном</w:t>
      </w:r>
      <w:proofErr w:type="gramEnd"/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 xml:space="preserve">жилищном </w:t>
      </w:r>
      <w:proofErr w:type="gramStart"/>
      <w:r w:rsidRPr="00C850DF">
        <w:rPr>
          <w:rFonts w:ascii="Times New Roman" w:hAnsi="Times New Roman"/>
          <w:sz w:val="24"/>
          <w:szCs w:val="24"/>
          <w:lang w:eastAsia="ru-RU"/>
        </w:rPr>
        <w:t>контроле</w:t>
      </w:r>
      <w:proofErr w:type="gramEnd"/>
      <w:r w:rsidRPr="00C850DF">
        <w:rPr>
          <w:rFonts w:ascii="Times New Roman" w:hAnsi="Times New Roman"/>
          <w:sz w:val="24"/>
          <w:szCs w:val="24"/>
          <w:lang w:eastAsia="ru-RU"/>
        </w:rPr>
        <w:t xml:space="preserve"> на территории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>Верхнечебенько</w:t>
      </w:r>
      <w:r w:rsidRPr="00C850DF">
        <w:rPr>
          <w:rFonts w:ascii="Times New Roman" w:hAnsi="Times New Roman"/>
          <w:sz w:val="24"/>
          <w:szCs w:val="24"/>
          <w:lang w:eastAsia="ru-RU"/>
        </w:rPr>
        <w:t>вский сельсовет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50DF">
        <w:rPr>
          <w:rFonts w:ascii="Times New Roman" w:hAnsi="Times New Roman"/>
          <w:sz w:val="24"/>
          <w:szCs w:val="24"/>
          <w:lang w:eastAsia="ru-RU"/>
        </w:rPr>
        <w:t>Сакмарского</w:t>
      </w:r>
      <w:proofErr w:type="spellEnd"/>
      <w:r w:rsidRPr="00C850DF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960340" w:rsidRDefault="00960340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850DF">
        <w:rPr>
          <w:rFonts w:ascii="Times New Roman" w:hAnsi="Times New Roman"/>
          <w:sz w:val="24"/>
          <w:szCs w:val="24"/>
          <w:lang w:eastAsia="ru-RU"/>
        </w:rPr>
        <w:t>Оренбургской области</w:t>
      </w:r>
    </w:p>
    <w:p w:rsidR="00C850DF" w:rsidRPr="00C850DF" w:rsidRDefault="00C850DF" w:rsidP="009603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850DF">
        <w:rPr>
          <w:rFonts w:ascii="Times New Roman" w:hAnsi="Times New Roman"/>
          <w:bCs/>
          <w:sz w:val="28"/>
          <w:szCs w:val="28"/>
          <w:lang w:eastAsia="ru-RU"/>
        </w:rPr>
        <w:t>Критерии отнесения объектов контроля к категориям риска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850DF">
        <w:rPr>
          <w:rFonts w:ascii="Times New Roman" w:hAnsi="Times New Roman"/>
          <w:bCs/>
          <w:sz w:val="28"/>
          <w:szCs w:val="28"/>
          <w:lang w:eastAsia="ru-RU"/>
        </w:rPr>
        <w:t>в рамках осуществления муниципального контроля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при значении показателя риска более 6 объект контроля относится к категории высокого риска;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4 до 6 включительно - к категории среднего риска;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2 до 3 включительно - к категории умеренного риска;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при значении показателя риска от 0 до 1 включительно - к категории низкого риска.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2. Показатель риска рассчитывается по следующей формуле: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К = 2 x V1 + V2 + 2 x V3, где: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- показатель риска;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административных </w:t>
      </w: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>, составленных Контрольным органом;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>правонарушениях</w:t>
      </w:r>
      <w:proofErr w:type="gramEnd"/>
      <w:r w:rsidRPr="00C850DF">
        <w:rPr>
          <w:rFonts w:ascii="Times New Roman" w:hAnsi="Times New Roman"/>
          <w:sz w:val="28"/>
          <w:szCs w:val="28"/>
          <w:lang w:eastAsia="ru-RU"/>
        </w:rPr>
        <w:t>, составленных Контрольным органом.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50DF">
        <w:rPr>
          <w:rFonts w:ascii="Times New Roman" w:hAnsi="Times New Roman"/>
          <w:sz w:val="28"/>
          <w:szCs w:val="28"/>
          <w:lang w:eastAsia="ru-RU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</w:t>
      </w:r>
      <w:r w:rsidRPr="00C850DF">
        <w:rPr>
          <w:rFonts w:ascii="Times New Roman" w:hAnsi="Times New Roman"/>
          <w:sz w:val="28"/>
          <w:szCs w:val="28"/>
          <w:lang w:eastAsia="ru-RU"/>
        </w:rPr>
        <w:lastRenderedPageBreak/>
        <w:t>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proofErr w:type="gramEnd"/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960340" w:rsidRPr="00C850DF" w:rsidRDefault="00960340" w:rsidP="0096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340" w:rsidRPr="00C850DF" w:rsidRDefault="00960340" w:rsidP="00960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850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50DF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по бюджету, сельскому хозяйству, муниципальной собственности и местному самоуправлению.</w:t>
      </w:r>
    </w:p>
    <w:p w:rsidR="00960340" w:rsidRPr="00C850DF" w:rsidRDefault="00960340" w:rsidP="00960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50DF">
        <w:rPr>
          <w:rFonts w:ascii="Times New Roman" w:hAnsi="Times New Roman"/>
          <w:sz w:val="28"/>
          <w:szCs w:val="28"/>
          <w:lang w:eastAsia="ru-RU"/>
        </w:rPr>
        <w:t> </w:t>
      </w:r>
    </w:p>
    <w:p w:rsidR="00960340" w:rsidRPr="00C850DF" w:rsidRDefault="00960340" w:rsidP="009603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340" w:rsidRPr="00C850DF" w:rsidRDefault="00960340" w:rsidP="00960340">
      <w:pPr>
        <w:pStyle w:val="2"/>
        <w:ind w:firstLine="0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>П</w:t>
      </w:r>
      <w:r w:rsidRPr="00C850DF">
        <w:rPr>
          <w:rFonts w:ascii="Times New Roman" w:hAnsi="Times New Roman"/>
          <w:sz w:val="28"/>
          <w:szCs w:val="28"/>
        </w:rPr>
        <w:t xml:space="preserve">редседатель Совета депутатов   </w:t>
      </w:r>
      <w:r w:rsidR="00C850DF">
        <w:rPr>
          <w:rFonts w:ascii="Times New Roman" w:hAnsi="Times New Roman"/>
          <w:sz w:val="28"/>
          <w:szCs w:val="28"/>
        </w:rPr>
        <w:t xml:space="preserve">              </w:t>
      </w:r>
      <w:r w:rsidRPr="00C850D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60340" w:rsidRPr="00C850DF" w:rsidRDefault="00960340" w:rsidP="00960340">
      <w:pPr>
        <w:pStyle w:val="2"/>
        <w:ind w:firstLine="0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>муниципального обра</w:t>
      </w:r>
      <w:r w:rsidR="00C850DF">
        <w:rPr>
          <w:rFonts w:ascii="Times New Roman" w:hAnsi="Times New Roman"/>
          <w:sz w:val="28"/>
          <w:szCs w:val="28"/>
        </w:rPr>
        <w:t xml:space="preserve">зования                  </w:t>
      </w:r>
      <w:r w:rsidRPr="00C850DF">
        <w:rPr>
          <w:rFonts w:ascii="Times New Roman" w:hAnsi="Times New Roman"/>
          <w:sz w:val="28"/>
          <w:szCs w:val="28"/>
        </w:rPr>
        <w:t xml:space="preserve"> Верхнечебеньковский сельсовет</w:t>
      </w:r>
      <w:r w:rsidRPr="00C850DF">
        <w:rPr>
          <w:rFonts w:ascii="Times New Roman" w:hAnsi="Times New Roman"/>
          <w:sz w:val="28"/>
          <w:szCs w:val="28"/>
        </w:rPr>
        <w:t xml:space="preserve"> </w:t>
      </w:r>
    </w:p>
    <w:p w:rsidR="00960340" w:rsidRPr="00C850DF" w:rsidRDefault="00960340" w:rsidP="00960340">
      <w:pPr>
        <w:pStyle w:val="2"/>
        <w:ind w:firstLine="0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>Верхнечебеньковский сельсовет</w:t>
      </w:r>
    </w:p>
    <w:p w:rsidR="00960340" w:rsidRPr="00C850DF" w:rsidRDefault="00960340" w:rsidP="00960340">
      <w:pPr>
        <w:pStyle w:val="2"/>
        <w:ind w:firstLine="0"/>
        <w:rPr>
          <w:rFonts w:ascii="Times New Roman" w:hAnsi="Times New Roman"/>
          <w:sz w:val="28"/>
          <w:szCs w:val="28"/>
        </w:rPr>
      </w:pPr>
      <w:r w:rsidRPr="00C850DF">
        <w:rPr>
          <w:rFonts w:ascii="Times New Roman" w:hAnsi="Times New Roman"/>
          <w:sz w:val="28"/>
          <w:szCs w:val="28"/>
        </w:rPr>
        <w:t xml:space="preserve">_____________  </w:t>
      </w:r>
      <w:proofErr w:type="spellStart"/>
      <w:r w:rsidRPr="00C850DF">
        <w:rPr>
          <w:rFonts w:ascii="Times New Roman" w:hAnsi="Times New Roman"/>
          <w:sz w:val="28"/>
          <w:szCs w:val="28"/>
        </w:rPr>
        <w:t>Х.З.Зинатуллин</w:t>
      </w:r>
      <w:proofErr w:type="spellEnd"/>
      <w:r w:rsidRPr="00C850DF">
        <w:rPr>
          <w:rFonts w:ascii="Times New Roman" w:hAnsi="Times New Roman"/>
          <w:sz w:val="28"/>
          <w:szCs w:val="28"/>
        </w:rPr>
        <w:t xml:space="preserve"> </w:t>
      </w:r>
      <w:r w:rsidR="00C850DF">
        <w:rPr>
          <w:rFonts w:ascii="Times New Roman" w:hAnsi="Times New Roman"/>
          <w:sz w:val="28"/>
          <w:szCs w:val="28"/>
        </w:rPr>
        <w:t xml:space="preserve">               </w:t>
      </w:r>
      <w:r w:rsidRPr="00C850DF">
        <w:rPr>
          <w:rFonts w:ascii="Times New Roman" w:hAnsi="Times New Roman"/>
          <w:sz w:val="28"/>
          <w:szCs w:val="28"/>
        </w:rPr>
        <w:t xml:space="preserve"> _______________ Р.Б. Рахматуллин</w:t>
      </w:r>
      <w:r w:rsidRPr="00C850DF">
        <w:rPr>
          <w:rFonts w:ascii="Times New Roman" w:hAnsi="Times New Roman"/>
          <w:sz w:val="28"/>
          <w:szCs w:val="28"/>
        </w:rPr>
        <w:t xml:space="preserve">                             </w:t>
      </w:r>
      <w:r w:rsidRPr="00C850DF">
        <w:rPr>
          <w:rFonts w:ascii="Times New Roman" w:hAnsi="Times New Roman"/>
          <w:sz w:val="28"/>
          <w:szCs w:val="28"/>
        </w:rPr>
        <w:t xml:space="preserve">                   </w:t>
      </w:r>
    </w:p>
    <w:p w:rsidR="00296087" w:rsidRPr="00C850DF" w:rsidRDefault="00C850DF">
      <w:pPr>
        <w:rPr>
          <w:rFonts w:ascii="Times New Roman" w:hAnsi="Times New Roman"/>
          <w:sz w:val="28"/>
          <w:szCs w:val="28"/>
        </w:rPr>
      </w:pPr>
    </w:p>
    <w:sectPr w:rsidR="00296087" w:rsidRPr="00C8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1685"/>
    <w:multiLevelType w:val="multilevel"/>
    <w:tmpl w:val="2480B3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40"/>
    <w:rsid w:val="000E579D"/>
    <w:rsid w:val="00887B6B"/>
    <w:rsid w:val="00960340"/>
    <w:rsid w:val="00C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4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60340"/>
    <w:pPr>
      <w:spacing w:after="0" w:line="24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0340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960340"/>
  </w:style>
  <w:style w:type="paragraph" w:styleId="a4">
    <w:name w:val="No Spacing"/>
    <w:link w:val="a3"/>
    <w:uiPriority w:val="99"/>
    <w:qFormat/>
    <w:rsid w:val="009603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0340"/>
    <w:pPr>
      <w:ind w:left="720"/>
      <w:contextualSpacing/>
    </w:pPr>
  </w:style>
  <w:style w:type="character" w:customStyle="1" w:styleId="dt-m">
    <w:name w:val="dt-m"/>
    <w:rsid w:val="00960340"/>
  </w:style>
  <w:style w:type="paragraph" w:styleId="a6">
    <w:name w:val="Balloon Text"/>
    <w:basedOn w:val="a"/>
    <w:link w:val="a7"/>
    <w:uiPriority w:val="99"/>
    <w:semiHidden/>
    <w:unhideWhenUsed/>
    <w:rsid w:val="00C8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0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4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960340"/>
    <w:pPr>
      <w:spacing w:after="0" w:line="24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0340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99"/>
    <w:locked/>
    <w:rsid w:val="00960340"/>
  </w:style>
  <w:style w:type="paragraph" w:styleId="a4">
    <w:name w:val="No Spacing"/>
    <w:link w:val="a3"/>
    <w:uiPriority w:val="99"/>
    <w:qFormat/>
    <w:rsid w:val="0096034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0340"/>
    <w:pPr>
      <w:ind w:left="720"/>
      <w:contextualSpacing/>
    </w:pPr>
  </w:style>
  <w:style w:type="character" w:customStyle="1" w:styleId="dt-m">
    <w:name w:val="dt-m"/>
    <w:rsid w:val="00960340"/>
  </w:style>
  <w:style w:type="paragraph" w:styleId="a6">
    <w:name w:val="Balloon Text"/>
    <w:basedOn w:val="a"/>
    <w:link w:val="a7"/>
    <w:uiPriority w:val="99"/>
    <w:semiHidden/>
    <w:unhideWhenUsed/>
    <w:rsid w:val="00C8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0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2025-03-06T04:40:00Z</cp:lastPrinted>
  <dcterms:created xsi:type="dcterms:W3CDTF">2025-03-06T04:09:00Z</dcterms:created>
  <dcterms:modified xsi:type="dcterms:W3CDTF">2025-03-06T04:43:00Z</dcterms:modified>
</cp:coreProperties>
</file>