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4FD" w:rsidRDefault="000154FD" w:rsidP="000154F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Администрация                                                                            </w:t>
      </w:r>
    </w:p>
    <w:p w:rsidR="000154FD" w:rsidRDefault="000154FD" w:rsidP="000154F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муниципального образования</w:t>
      </w:r>
    </w:p>
    <w:p w:rsidR="000154FD" w:rsidRDefault="000154FD" w:rsidP="000154F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Верхнечебеньковский сельсовет</w:t>
      </w:r>
    </w:p>
    <w:p w:rsidR="000154FD" w:rsidRDefault="000154FD" w:rsidP="000154F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/>
          <w:sz w:val="24"/>
          <w:szCs w:val="24"/>
        </w:rPr>
        <w:t>Сакмарского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0154FD" w:rsidRDefault="000154FD" w:rsidP="000154F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Оренбургской области</w:t>
      </w:r>
    </w:p>
    <w:p w:rsidR="000154FD" w:rsidRDefault="000154FD" w:rsidP="000154F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ПОСТАНОВЛЕНИЕ</w:t>
      </w:r>
    </w:p>
    <w:p w:rsidR="000154FD" w:rsidRDefault="00417D90" w:rsidP="000154F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от  04.12.2024 г № 107</w:t>
      </w:r>
      <w:r w:rsidR="000154FD">
        <w:rPr>
          <w:rFonts w:ascii="Times New Roman" w:hAnsi="Times New Roman"/>
          <w:sz w:val="24"/>
          <w:szCs w:val="24"/>
        </w:rPr>
        <w:t>-п</w:t>
      </w:r>
    </w:p>
    <w:p w:rsidR="000154FD" w:rsidRDefault="000154FD" w:rsidP="000154F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с. Верхние Чебеньки</w:t>
      </w:r>
    </w:p>
    <w:p w:rsidR="000154FD" w:rsidRDefault="000154FD" w:rsidP="00015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54FD" w:rsidRDefault="000154FD" w:rsidP="00015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54FD" w:rsidRDefault="000154FD" w:rsidP="00015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bCs/>
          <w:sz w:val="28"/>
          <w:szCs w:val="28"/>
        </w:rPr>
        <w:t xml:space="preserve">Программы профилактики </w:t>
      </w:r>
      <w:r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при осуществлении </w:t>
      </w:r>
    </w:p>
    <w:p w:rsidR="000154FD" w:rsidRDefault="000154FD" w:rsidP="00015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земельного контроля </w:t>
      </w:r>
      <w:r>
        <w:rPr>
          <w:rFonts w:ascii="Times New Roman" w:hAnsi="Times New Roman"/>
          <w:bCs/>
          <w:sz w:val="28"/>
          <w:szCs w:val="28"/>
        </w:rPr>
        <w:t xml:space="preserve">на территории муниципального образования  Верхнечебеньковский  сельсовет </w:t>
      </w:r>
      <w:proofErr w:type="spellStart"/>
      <w:r>
        <w:rPr>
          <w:rFonts w:ascii="Times New Roman" w:hAnsi="Times New Roman"/>
          <w:bCs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 Оренбургской области на 202</w:t>
      </w:r>
      <w:r w:rsidR="00721B71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0154FD" w:rsidRDefault="000154FD" w:rsidP="00015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54FD" w:rsidRDefault="000154FD" w:rsidP="000154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В соответствии с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депутатов муниципального образования Верхнечебеньковский сельсовет </w:t>
      </w: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от 24.11.2021 г № 46</w:t>
      </w:r>
      <w:proofErr w:type="gramStart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б утверждении Положения «О </w:t>
      </w:r>
      <w:r>
        <w:rPr>
          <w:rFonts w:ascii="Times New Roman" w:hAnsi="Times New Roman"/>
          <w:bCs/>
          <w:spacing w:val="-1"/>
          <w:sz w:val="28"/>
          <w:szCs w:val="28"/>
        </w:rPr>
        <w:t>муниципальном земельном конт</w:t>
      </w:r>
      <w:r>
        <w:rPr>
          <w:rFonts w:ascii="Times New Roman" w:hAnsi="Times New Roman"/>
          <w:bCs/>
          <w:spacing w:val="-1"/>
          <w:sz w:val="28"/>
          <w:szCs w:val="28"/>
        </w:rPr>
        <w:softHyphen/>
      </w:r>
      <w:r>
        <w:rPr>
          <w:rFonts w:ascii="Times New Roman" w:hAnsi="Times New Roman"/>
          <w:bCs/>
          <w:sz w:val="28"/>
          <w:szCs w:val="28"/>
        </w:rPr>
        <w:t xml:space="preserve">роле на территории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Верхнечебеньковский сельсовет </w:t>
      </w: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руководствуясь Уставом муниципального образования  Верхнечебеньковский сельсовет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области:</w:t>
      </w:r>
    </w:p>
    <w:p w:rsidR="000154FD" w:rsidRDefault="000154FD" w:rsidP="00015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1. Утвердить Программу </w:t>
      </w:r>
      <w:r>
        <w:rPr>
          <w:rFonts w:ascii="Times New Roman" w:hAnsi="Times New Roman"/>
          <w:bCs/>
          <w:sz w:val="28"/>
          <w:szCs w:val="28"/>
        </w:rPr>
        <w:t xml:space="preserve">профилактики </w:t>
      </w:r>
      <w:r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муниципального земельного контроля </w:t>
      </w:r>
      <w:r>
        <w:rPr>
          <w:rFonts w:ascii="Times New Roman" w:hAnsi="Times New Roman"/>
          <w:bCs/>
          <w:sz w:val="28"/>
          <w:szCs w:val="28"/>
        </w:rPr>
        <w:t xml:space="preserve">на территории муниципального образования Верхнечебеньковский сельсовет </w:t>
      </w:r>
      <w:proofErr w:type="spellStart"/>
      <w:r>
        <w:rPr>
          <w:rFonts w:ascii="Times New Roman" w:hAnsi="Times New Roman"/>
          <w:bCs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Оренбургской области на 202</w:t>
      </w:r>
      <w:r w:rsidR="00721B71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год, согласно приложению к настоящему постановлению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154FD" w:rsidRDefault="000154FD" w:rsidP="000154F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в сети «Интернет» на официальном сайте администрации муниципального образования Верхнечебеньковский сельсовет.</w:t>
      </w:r>
    </w:p>
    <w:p w:rsidR="000154FD" w:rsidRDefault="000154FD" w:rsidP="000154FD">
      <w:pPr>
        <w:widowControl w:val="0"/>
        <w:shd w:val="clear" w:color="auto" w:fill="FFFFFF"/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 </w:t>
      </w:r>
      <w:proofErr w:type="gramStart"/>
      <w:r>
        <w:rPr>
          <w:rFonts w:ascii="Times New Roman" w:eastAsia="DejaVu Sans" w:hAnsi="Times New Roman"/>
          <w:color w:val="000000"/>
          <w:kern w:val="2"/>
          <w:sz w:val="28"/>
          <w:szCs w:val="28"/>
        </w:rPr>
        <w:t>Контроль за</w:t>
      </w:r>
      <w:proofErr w:type="gramEnd"/>
      <w:r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0154FD" w:rsidRDefault="000154FD" w:rsidP="000154FD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</w:rPr>
        <w:tab/>
        <w:t>4. Постановление вступает в силу после его  обнародования.</w:t>
      </w:r>
    </w:p>
    <w:p w:rsidR="000154FD" w:rsidRDefault="000154FD" w:rsidP="000154FD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</w:rPr>
      </w:pPr>
    </w:p>
    <w:p w:rsidR="000154FD" w:rsidRDefault="000154FD" w:rsidP="000154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муниципального образования </w:t>
      </w:r>
    </w:p>
    <w:p w:rsidR="000154FD" w:rsidRDefault="000154FD" w:rsidP="000154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Верхнечебеньковский сельсовет                                      Р.Б. Рахматуллин</w:t>
      </w:r>
    </w:p>
    <w:p w:rsidR="000154FD" w:rsidRDefault="000154FD" w:rsidP="000154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4FD" w:rsidRDefault="000154FD" w:rsidP="000154FD">
      <w:pPr>
        <w:spacing w:after="0" w:line="240" w:lineRule="auto"/>
        <w:jc w:val="center"/>
        <w:rPr>
          <w:rFonts w:ascii="Times New Roman" w:eastAsia="DejaVu Sans" w:hAnsi="Times New Roman"/>
          <w:color w:val="000000"/>
          <w:kern w:val="2"/>
          <w:sz w:val="24"/>
          <w:szCs w:val="24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</w:rPr>
        <w:t>Разослано: администрации района, прокурору, в дело</w:t>
      </w:r>
    </w:p>
    <w:p w:rsidR="000154FD" w:rsidRPr="000154FD" w:rsidRDefault="000154FD" w:rsidP="000154FD">
      <w:pPr>
        <w:suppressAutoHyphens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  <w:lang w:eastAsia="ar-SA"/>
        </w:rPr>
      </w:pPr>
      <w:r w:rsidRPr="000154FD">
        <w:rPr>
          <w:rFonts w:ascii="Times New Roman" w:hAnsi="Times New Roman"/>
          <w:sz w:val="24"/>
          <w:szCs w:val="24"/>
          <w:lang w:eastAsia="ar-SA"/>
        </w:rPr>
        <w:lastRenderedPageBreak/>
        <w:t>Приложение</w:t>
      </w:r>
    </w:p>
    <w:p w:rsidR="000154FD" w:rsidRPr="000154FD" w:rsidRDefault="000154FD" w:rsidP="000154FD">
      <w:pPr>
        <w:suppressAutoHyphens/>
        <w:spacing w:after="0" w:line="240" w:lineRule="auto"/>
        <w:ind w:hanging="79"/>
        <w:jc w:val="right"/>
        <w:rPr>
          <w:rFonts w:ascii="Times New Roman" w:hAnsi="Times New Roman"/>
          <w:sz w:val="24"/>
          <w:szCs w:val="24"/>
          <w:lang w:eastAsia="ar-SA"/>
        </w:rPr>
      </w:pPr>
      <w:r w:rsidRPr="000154FD">
        <w:rPr>
          <w:rFonts w:ascii="Times New Roman" w:hAnsi="Times New Roman"/>
          <w:sz w:val="24"/>
          <w:szCs w:val="24"/>
          <w:lang w:eastAsia="ar-SA"/>
        </w:rPr>
        <w:t xml:space="preserve">к постановлению администрации </w:t>
      </w:r>
    </w:p>
    <w:p w:rsidR="000154FD" w:rsidRPr="000154FD" w:rsidRDefault="000154FD" w:rsidP="000154FD">
      <w:pPr>
        <w:suppressAutoHyphens/>
        <w:spacing w:after="0" w:line="240" w:lineRule="auto"/>
        <w:ind w:hanging="79"/>
        <w:jc w:val="right"/>
        <w:rPr>
          <w:rFonts w:ascii="Times New Roman" w:hAnsi="Times New Roman"/>
          <w:sz w:val="24"/>
          <w:szCs w:val="24"/>
          <w:lang w:eastAsia="ar-SA"/>
        </w:rPr>
      </w:pPr>
      <w:r w:rsidRPr="000154FD">
        <w:rPr>
          <w:rFonts w:ascii="Times New Roman" w:hAnsi="Times New Roman"/>
          <w:sz w:val="24"/>
          <w:szCs w:val="24"/>
          <w:lang w:eastAsia="ar-SA"/>
        </w:rPr>
        <w:t>муниципального образования</w:t>
      </w:r>
    </w:p>
    <w:p w:rsidR="000154FD" w:rsidRPr="000154FD" w:rsidRDefault="000154FD" w:rsidP="000154FD">
      <w:pPr>
        <w:suppressAutoHyphens/>
        <w:spacing w:after="0" w:line="240" w:lineRule="auto"/>
        <w:ind w:hanging="79"/>
        <w:jc w:val="right"/>
        <w:rPr>
          <w:rFonts w:ascii="Times New Roman" w:hAnsi="Times New Roman"/>
          <w:sz w:val="24"/>
          <w:szCs w:val="24"/>
          <w:lang w:eastAsia="ar-SA"/>
        </w:rPr>
      </w:pPr>
      <w:r w:rsidRPr="000154FD">
        <w:rPr>
          <w:rFonts w:ascii="Times New Roman" w:hAnsi="Times New Roman"/>
          <w:sz w:val="24"/>
          <w:szCs w:val="24"/>
        </w:rPr>
        <w:t>Верхнечебеньковский сельсовет</w:t>
      </w:r>
    </w:p>
    <w:p w:rsidR="000154FD" w:rsidRPr="000154FD" w:rsidRDefault="000154FD" w:rsidP="000154FD">
      <w:pPr>
        <w:spacing w:after="0" w:line="240" w:lineRule="auto"/>
        <w:ind w:hanging="7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от  04.12.2024</w:t>
      </w:r>
      <w:r w:rsidR="00417D90">
        <w:rPr>
          <w:rFonts w:ascii="Times New Roman" w:hAnsi="Times New Roman"/>
          <w:sz w:val="24"/>
          <w:szCs w:val="24"/>
          <w:lang w:eastAsia="ar-SA"/>
        </w:rPr>
        <w:t xml:space="preserve"> г   № 107</w:t>
      </w:r>
      <w:bookmarkStart w:id="0" w:name="_GoBack"/>
      <w:bookmarkEnd w:id="0"/>
      <w:r w:rsidRPr="000154FD">
        <w:rPr>
          <w:rFonts w:ascii="Times New Roman" w:hAnsi="Times New Roman"/>
          <w:sz w:val="24"/>
          <w:szCs w:val="24"/>
          <w:lang w:eastAsia="ar-SA"/>
        </w:rPr>
        <w:t xml:space="preserve">-п </w:t>
      </w:r>
    </w:p>
    <w:p w:rsidR="000154FD" w:rsidRPr="000154FD" w:rsidRDefault="000154FD" w:rsidP="000154F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0154FD" w:rsidRDefault="000154FD" w:rsidP="000154FD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154FD" w:rsidRDefault="000154FD" w:rsidP="000154F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ПРОГРАММА</w:t>
      </w:r>
    </w:p>
    <w:p w:rsidR="000154FD" w:rsidRDefault="000154FD" w:rsidP="00015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профилактики </w:t>
      </w:r>
      <w:r>
        <w:rPr>
          <w:rFonts w:ascii="Times New Roman" w:hAnsi="Times New Roman"/>
          <w:b/>
          <w:sz w:val="28"/>
          <w:szCs w:val="28"/>
        </w:rPr>
        <w:t>рисков причинения вреда (ущерба)</w:t>
      </w:r>
    </w:p>
    <w:p w:rsidR="000154FD" w:rsidRDefault="000154FD" w:rsidP="00015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охраняемым законом ценностям при осуществлении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154FD" w:rsidRDefault="000154FD" w:rsidP="00015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земельного контроля</w:t>
      </w:r>
      <w:r>
        <w:rPr>
          <w:rFonts w:ascii="Times New Roman" w:hAnsi="Times New Roman"/>
          <w:b/>
          <w:bCs/>
          <w:sz w:val="28"/>
          <w:szCs w:val="28"/>
        </w:rPr>
        <w:t xml:space="preserve"> на территории муниципального образования Верхнечебеньковский сельсовет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района  Оренбургской области на 202</w:t>
      </w:r>
      <w:r w:rsidR="00721B71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0154FD" w:rsidRDefault="000154FD" w:rsidP="000154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0154FD" w:rsidRDefault="000154FD" w:rsidP="000154FD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</w:p>
    <w:p w:rsidR="000154FD" w:rsidRDefault="000154FD" w:rsidP="000154FD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администрацией </w:t>
      </w:r>
      <w:proofErr w:type="spellStart"/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Верхнечебеньковского</w:t>
      </w:r>
      <w:proofErr w:type="spellEnd"/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 сельсовета  </w:t>
      </w:r>
      <w:proofErr w:type="spellStart"/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Сакмарского</w:t>
      </w:r>
      <w:proofErr w:type="spellEnd"/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 района Оренбургской области (далее – Администрация) муниципального земельного контроля на территории муниципального образования Верхнечебеньковский сельсовет </w:t>
      </w:r>
      <w:proofErr w:type="spellStart"/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Сакмарского</w:t>
      </w:r>
      <w:proofErr w:type="spellEnd"/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района Оренбургской области (далее – Программа). </w:t>
      </w:r>
      <w:proofErr w:type="gramEnd"/>
    </w:p>
    <w:p w:rsidR="000154FD" w:rsidRDefault="000154FD" w:rsidP="000154F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0154FD" w:rsidRDefault="000154FD" w:rsidP="000154F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0154FD" w:rsidRDefault="000154FD" w:rsidP="000154F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54FD" w:rsidRDefault="000154FD" w:rsidP="000154F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Одним из видов муниципального контроля, осуществляемого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Верхнечебеньковского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является муниципальный земельный контроль. Уполномоченным органом на осуществление муниципального земельного контроля в муниципальном образовании Верхнечебеньковский  сельсовет </w:t>
      </w: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является администрация  </w:t>
      </w:r>
      <w:proofErr w:type="spellStart"/>
      <w:r>
        <w:rPr>
          <w:rFonts w:ascii="Times New Roman" w:hAnsi="Times New Roman"/>
          <w:sz w:val="28"/>
          <w:szCs w:val="28"/>
        </w:rPr>
        <w:t>Верхнечебеньковского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0154FD" w:rsidRDefault="000154FD" w:rsidP="000154FD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fontstyle01"/>
          <w:rFonts w:ascii="Times New Roman" w:hAnsi="Times New Roman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0154FD" w:rsidRDefault="000154FD" w:rsidP="000154F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земельному контролю:</w:t>
      </w:r>
    </w:p>
    <w:p w:rsidR="000154FD" w:rsidRDefault="000154FD" w:rsidP="000154F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- Решение Совета депутатов муниципального образования Верхнечебеньковский сельсовет от 24.11.2021 г № 46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 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б утверждении Положения «О муниципальном земельном контроле  территории муниципального образования Верхнечебеньковский сельсовет </w:t>
      </w:r>
      <w:proofErr w:type="spellStart"/>
      <w:r>
        <w:rPr>
          <w:rFonts w:ascii="Times New Roman" w:hAnsi="Times New Roman"/>
          <w:bCs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Оренбургской области».</w:t>
      </w:r>
    </w:p>
    <w:p w:rsidR="000154FD" w:rsidRDefault="000154FD" w:rsidP="000154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</w:t>
      </w:r>
      <w:r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Верхнечебеньковский сельсовет </w:t>
      </w: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  <w:proofErr w:type="gramEnd"/>
    </w:p>
    <w:p w:rsidR="000154FD" w:rsidRDefault="000154FD" w:rsidP="00015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контроль осуществляется посредством: </w:t>
      </w:r>
    </w:p>
    <w:p w:rsidR="000154FD" w:rsidRDefault="000154FD" w:rsidP="000154F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    - организации и проведения проверок выполнения юридическими лицами, индивидуальными предпринимателями и гражданами обязательных требований </w:t>
      </w:r>
      <w:r>
        <w:rPr>
          <w:rFonts w:ascii="Times New Roman" w:hAnsi="Times New Roman"/>
          <w:sz w:val="28"/>
          <w:szCs w:val="28"/>
          <w:lang w:eastAsia="ru-RU"/>
        </w:rPr>
        <w:t xml:space="preserve">земельного законодательства Российской Федерации </w:t>
      </w:r>
    </w:p>
    <w:p w:rsidR="000154FD" w:rsidRDefault="000154FD" w:rsidP="000154F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0154FD" w:rsidRDefault="000154FD" w:rsidP="000154F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- организации и проведения мероприятий по профилактике рисков причинения вреда (ущерба) охраняемым законом ценностям;</w:t>
      </w:r>
    </w:p>
    <w:p w:rsidR="000154FD" w:rsidRDefault="000154FD" w:rsidP="000154F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0154FD" w:rsidRDefault="000154FD" w:rsidP="000154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Основными проблемами, которые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 w:rsidR="000154FD" w:rsidRDefault="000154FD" w:rsidP="000154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0154FD" w:rsidRDefault="000154FD" w:rsidP="000154F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-использование земельных участков не в соответствии с их установленным видом разрешенного использования земель;</w:t>
      </w:r>
    </w:p>
    <w:p w:rsidR="000154FD" w:rsidRDefault="000154FD" w:rsidP="000154F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самовольное занятие земельных участков; </w:t>
      </w:r>
    </w:p>
    <w:p w:rsidR="000154FD" w:rsidRDefault="000154FD" w:rsidP="000154F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-невыполнение обязательных требований к оформлению документов, являющихся основанием для использования земельных участков; </w:t>
      </w:r>
    </w:p>
    <w:p w:rsidR="000154FD" w:rsidRDefault="000154FD" w:rsidP="000154F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-длительное </w:t>
      </w:r>
      <w:proofErr w:type="spellStart"/>
      <w:r>
        <w:rPr>
          <w:rFonts w:ascii="Times New Roman" w:hAnsi="Times New Roman"/>
          <w:sz w:val="28"/>
          <w:szCs w:val="28"/>
        </w:rPr>
        <w:t>неосвоение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земельного участка при условии, 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  <w:proofErr w:type="gramEnd"/>
    </w:p>
    <w:p w:rsidR="000154FD" w:rsidRDefault="000154FD" w:rsidP="000154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Решением данной проблемы является активное проведение должностными лицами контрольного (надзорного) органа профилактических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0154FD" w:rsidRDefault="000154FD" w:rsidP="000154F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0154FD" w:rsidRDefault="000154FD" w:rsidP="000154F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Раздел 2. Цели и задачи реализации Программы профилактики </w:t>
      </w:r>
    </w:p>
    <w:p w:rsidR="000154FD" w:rsidRDefault="000154FD" w:rsidP="00015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4FD" w:rsidRDefault="000154FD" w:rsidP="000154F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Основными целями Программы профилактики являются:</w:t>
      </w:r>
    </w:p>
    <w:p w:rsidR="000154FD" w:rsidRDefault="000154FD" w:rsidP="000154F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0154FD" w:rsidRDefault="000154FD" w:rsidP="000154FD">
      <w:pPr>
        <w:pStyle w:val="a4"/>
        <w:widowControl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0154FD" w:rsidRDefault="000154FD" w:rsidP="000154FD">
      <w:pPr>
        <w:pStyle w:val="a4"/>
        <w:widowControl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154FD" w:rsidRDefault="000154FD" w:rsidP="000154FD">
      <w:pPr>
        <w:pStyle w:val="a4"/>
        <w:widowControl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154FD" w:rsidRDefault="000154FD" w:rsidP="00015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154FD" w:rsidRDefault="000154FD" w:rsidP="000154F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0154FD" w:rsidRDefault="000154FD" w:rsidP="000154FD">
      <w:pPr>
        <w:pStyle w:val="a4"/>
        <w:widowControl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Укрепление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0154FD" w:rsidRDefault="000154FD" w:rsidP="000154FD">
      <w:pPr>
        <w:pStyle w:val="a4"/>
        <w:widowControl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0154FD" w:rsidRDefault="000154FD" w:rsidP="000154FD">
      <w:pPr>
        <w:pStyle w:val="a4"/>
        <w:widowControl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154FD" w:rsidRDefault="000154FD" w:rsidP="000154FD">
      <w:pPr>
        <w:pStyle w:val="a4"/>
        <w:widowControl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0154FD" w:rsidRDefault="000154FD" w:rsidP="000154FD">
      <w:pPr>
        <w:pStyle w:val="a4"/>
        <w:widowControl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0154FD" w:rsidRDefault="000154FD" w:rsidP="000154FD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0154FD" w:rsidRDefault="000154FD" w:rsidP="000154F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0154FD" w:rsidRDefault="000154FD" w:rsidP="000154F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267"/>
        <w:gridCol w:w="3541"/>
        <w:gridCol w:w="1842"/>
        <w:gridCol w:w="1417"/>
      </w:tblGrid>
      <w:tr w:rsidR="000154FD" w:rsidTr="000154F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4FD" w:rsidRDefault="000154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0154FD" w:rsidRDefault="000154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4FD" w:rsidRDefault="000154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4FD" w:rsidRDefault="000154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Сведения о мероприятии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4FD" w:rsidRDefault="000154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4FD" w:rsidRDefault="000154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0154FD" w:rsidTr="000154F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4FD" w:rsidRDefault="000154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4FD" w:rsidRDefault="000154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4FD" w:rsidRDefault="000154FD">
            <w:pPr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 осуществляет информирование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контролируемых лиц и иных заинтересованных лиц по вопросам соблюдения обязательных требований. </w:t>
            </w:r>
          </w:p>
          <w:p w:rsidR="000154FD" w:rsidRDefault="000154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Информирование осуществляется посредством размещения сведений, предусмотренных </w:t>
            </w:r>
            <w:hyperlink r:id="rId6" w:history="1">
              <w:r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частью 3 статьи 46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 на официальном сайте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4FD" w:rsidRDefault="000154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Специалисты администрации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4FD" w:rsidRDefault="000154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</w:tr>
      <w:tr w:rsidR="000154FD" w:rsidTr="000154F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FD" w:rsidRDefault="000154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4FD" w:rsidRDefault="000154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4FD" w:rsidRDefault="000154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уполномоченный орган объявляет контролируемому лицу предостережение о недопустимости нарушения обязательных требований и предлагает принять меры по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обеспечению соблюдения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обязательных требований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4FD" w:rsidRDefault="000154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lastRenderedPageBreak/>
              <w:t>Специалисты администрации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4FD" w:rsidRDefault="000154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0154FD" w:rsidTr="000154F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FD" w:rsidRDefault="000154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4FD" w:rsidRDefault="000154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Консультирование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4FD" w:rsidRDefault="000154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Консультирование осуществляется уполномоченным должностным лицом администрации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4FD" w:rsidRDefault="000154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>Специалисты администрации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FD" w:rsidRDefault="000154F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154FD" w:rsidRDefault="000154FD" w:rsidP="000154F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0154FD" w:rsidRDefault="000154FD" w:rsidP="000154F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0154FD" w:rsidRDefault="000154FD" w:rsidP="000154F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0154FD" w:rsidTr="000154F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FD" w:rsidRDefault="00015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FD" w:rsidRDefault="00015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FD" w:rsidRDefault="00015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Величина</w:t>
            </w:r>
          </w:p>
        </w:tc>
      </w:tr>
      <w:tr w:rsidR="000154FD" w:rsidTr="000154F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FD" w:rsidRDefault="00015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FD" w:rsidRDefault="000154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FD" w:rsidRDefault="00015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</w:tr>
      <w:tr w:rsidR="000154FD" w:rsidTr="000154F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FD" w:rsidRDefault="00015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FD" w:rsidRDefault="000154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FD" w:rsidRDefault="00015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100 % от числа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обратившихся</w:t>
            </w:r>
            <w:proofErr w:type="gramEnd"/>
          </w:p>
        </w:tc>
      </w:tr>
      <w:tr w:rsidR="000154FD" w:rsidTr="000154F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FD" w:rsidRDefault="00015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FD" w:rsidRDefault="000154FD">
            <w:pPr>
              <w:shd w:val="clear" w:color="auto" w:fill="FFFFFF"/>
              <w:tabs>
                <w:tab w:val="left" w:pos="8222"/>
              </w:tabs>
              <w:spacing w:after="0" w:line="240" w:lineRule="auto"/>
              <w:jc w:val="both"/>
              <w:outlineLvl w:val="2"/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Доля профилактических мероприятий в объеме контрольно-надзорных мероприятий </w:t>
            </w:r>
          </w:p>
          <w:p w:rsidR="000154FD" w:rsidRDefault="000154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FD" w:rsidRDefault="00015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менее 60%</w:t>
            </w:r>
          </w:p>
        </w:tc>
      </w:tr>
    </w:tbl>
    <w:p w:rsidR="000154FD" w:rsidRDefault="000154FD" w:rsidP="000154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154FD" w:rsidRDefault="000154FD" w:rsidP="000154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Ожидаемый результат реализации </w:t>
      </w: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Программы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профилактики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снижение количества выявленных нарушений требований земельного законодательства, связанных, в первую очередь, с увеличением количества и качества проводимых профилактических мероприятий.</w:t>
      </w:r>
    </w:p>
    <w:p w:rsidR="000154FD" w:rsidRDefault="000154FD" w:rsidP="000154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0154FD" w:rsidRDefault="000154FD" w:rsidP="000154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54FD" w:rsidRDefault="000154FD" w:rsidP="000154FD"/>
    <w:p w:rsidR="000154FD" w:rsidRDefault="000154FD" w:rsidP="000154FD"/>
    <w:p w:rsidR="00296087" w:rsidRDefault="00417D90"/>
    <w:sectPr w:rsidR="0029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FD"/>
    <w:rsid w:val="000154FD"/>
    <w:rsid w:val="000E579D"/>
    <w:rsid w:val="00417D90"/>
    <w:rsid w:val="00721B71"/>
    <w:rsid w:val="0088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4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54F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154FD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ConsPlusNormal1">
    <w:name w:val="ConsPlusNormal1"/>
    <w:link w:val="ConsPlusNormal"/>
    <w:locked/>
    <w:rsid w:val="000154FD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link w:val="ConsPlusNormal1"/>
    <w:rsid w:val="000154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fontstyle01">
    <w:name w:val="fontstyle01"/>
    <w:basedOn w:val="a0"/>
    <w:rsid w:val="000154F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0154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4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54F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154FD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ConsPlusNormal1">
    <w:name w:val="ConsPlusNormal1"/>
    <w:link w:val="ConsPlusNormal"/>
    <w:locked/>
    <w:rsid w:val="000154FD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link w:val="ConsPlusNormal1"/>
    <w:rsid w:val="000154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fontstyle01">
    <w:name w:val="fontstyle01"/>
    <w:basedOn w:val="a0"/>
    <w:rsid w:val="000154F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0154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8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1710</Words>
  <Characters>9749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2024-12-04T03:46:00Z</cp:lastPrinted>
  <dcterms:created xsi:type="dcterms:W3CDTF">2024-11-08T09:10:00Z</dcterms:created>
  <dcterms:modified xsi:type="dcterms:W3CDTF">2024-12-04T03:46:00Z</dcterms:modified>
</cp:coreProperties>
</file>