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06431" w:rsidRDefault="00276EE3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униципального образования</w:t>
      </w:r>
    </w:p>
    <w:p w:rsidR="00306431" w:rsidRDefault="00276EE3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Верхнечебенько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вский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Default="00276EE3" w:rsidP="0030643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_________.2024г. № _  </w:t>
      </w:r>
      <w:proofErr w:type="gramStart"/>
      <w:r w:rsidR="00306431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  <w:r w:rsidR="00815FBE">
        <w:rPr>
          <w:rFonts w:ascii="Times New Roman" w:hAnsi="Times New Roman"/>
          <w:sz w:val="28"/>
          <w:szCs w:val="28"/>
          <w:lang w:val="ru-RU"/>
        </w:rPr>
        <w:t xml:space="preserve">                                      </w:t>
      </w:r>
    </w:p>
    <w:p w:rsidR="00815FBE" w:rsidRDefault="00276EE3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с. Верхние Чебеньки</w:t>
      </w:r>
    </w:p>
    <w:p w:rsidR="00815FBE" w:rsidRPr="00815FBE" w:rsidRDefault="00E6096A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15FBE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815FBE" w:rsidRDefault="00815FBE" w:rsidP="00815FBE">
      <w:pPr>
        <w:ind w:right="567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ПРОЕКТ</w:t>
      </w:r>
    </w:p>
    <w:p w:rsidR="002B32BE" w:rsidRDefault="00E6096A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FD6E94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2B32BE" w:rsidRPr="002B32BE" w:rsidRDefault="00306431" w:rsidP="002B32B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Об </w:t>
      </w:r>
      <w:proofErr w:type="spellStart"/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>утвержднии</w:t>
      </w:r>
      <w:proofErr w:type="spellEnd"/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B32BE"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Программы профилактики </w:t>
      </w:r>
      <w:r w:rsidR="002B32BE" w:rsidRPr="002B32BE">
        <w:rPr>
          <w:rFonts w:ascii="Times New Roman" w:hAnsi="Times New Roman"/>
          <w:b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земельного контроля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на территории муни</w:t>
      </w:r>
      <w:r w:rsidR="00276EE3">
        <w:rPr>
          <w:rFonts w:ascii="Times New Roman" w:hAnsi="Times New Roman"/>
          <w:b/>
          <w:bCs/>
          <w:sz w:val="28"/>
          <w:szCs w:val="28"/>
          <w:lang w:val="ru-RU"/>
        </w:rPr>
        <w:t>ципального образования  Верхнечебенько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вский 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FD6E94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</w:t>
      </w:r>
      <w:r w:rsidR="00815FBE">
        <w:rPr>
          <w:rFonts w:ascii="Times New Roman" w:hAnsi="Times New Roman"/>
          <w:b/>
          <w:bCs/>
          <w:sz w:val="28"/>
          <w:szCs w:val="28"/>
          <w:lang w:val="ru-RU"/>
        </w:rPr>
        <w:t>5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ab/>
      </w:r>
      <w:proofErr w:type="gramStart"/>
      <w:r w:rsidRPr="002B32B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Pr="002B32B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м</w:t>
      </w:r>
      <w:r>
        <w:rPr>
          <w:rFonts w:ascii="Times New Roman" w:hAnsi="Times New Roman"/>
          <w:sz w:val="28"/>
          <w:szCs w:val="28"/>
          <w:lang w:val="ru-RU"/>
        </w:rPr>
        <w:t>уни</w:t>
      </w:r>
      <w:r w:rsidR="00276EE3">
        <w:rPr>
          <w:rFonts w:ascii="Times New Roman" w:hAnsi="Times New Roman"/>
          <w:sz w:val="28"/>
          <w:szCs w:val="28"/>
          <w:lang w:val="ru-RU"/>
        </w:rPr>
        <w:t>ципального образования 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 от </w:t>
      </w:r>
      <w:r w:rsidRPr="00276EE3">
        <w:rPr>
          <w:rFonts w:ascii="Times New Roman" w:hAnsi="Times New Roman"/>
          <w:b/>
          <w:sz w:val="28"/>
          <w:szCs w:val="28"/>
          <w:lang w:val="ru-RU"/>
        </w:rPr>
        <w:t>2</w:t>
      </w:r>
      <w:r w:rsidR="00276EE3">
        <w:rPr>
          <w:rFonts w:ascii="Times New Roman" w:hAnsi="Times New Roman"/>
          <w:b/>
          <w:sz w:val="28"/>
          <w:szCs w:val="28"/>
          <w:lang w:val="ru-RU"/>
        </w:rPr>
        <w:t>4</w:t>
      </w:r>
      <w:r w:rsidRPr="00276EE3">
        <w:rPr>
          <w:rFonts w:ascii="Times New Roman" w:hAnsi="Times New Roman"/>
          <w:b/>
          <w:sz w:val="28"/>
          <w:szCs w:val="28"/>
          <w:lang w:val="ru-RU"/>
        </w:rPr>
        <w:t>.1</w:t>
      </w:r>
      <w:r w:rsidR="00276EE3">
        <w:rPr>
          <w:rFonts w:ascii="Times New Roman" w:hAnsi="Times New Roman"/>
          <w:b/>
          <w:sz w:val="28"/>
          <w:szCs w:val="28"/>
          <w:lang w:val="ru-RU"/>
        </w:rPr>
        <w:t>1</w:t>
      </w:r>
      <w:r w:rsidRPr="00276EE3">
        <w:rPr>
          <w:rFonts w:ascii="Times New Roman" w:hAnsi="Times New Roman"/>
          <w:b/>
          <w:sz w:val="28"/>
          <w:szCs w:val="28"/>
          <w:lang w:val="ru-RU"/>
        </w:rPr>
        <w:t>.2021 № 46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 «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Об утверждении Положения</w:t>
      </w:r>
      <w:proofErr w:type="gram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Верхнечебеньков</w:t>
      </w:r>
      <w:r>
        <w:rPr>
          <w:rFonts w:ascii="Times New Roman" w:hAnsi="Times New Roman"/>
          <w:sz w:val="28"/>
          <w:szCs w:val="28"/>
          <w:lang w:val="ru-RU"/>
        </w:rPr>
        <w:t>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руководствуясь Уставом муниципального образования 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сельсовет </w:t>
      </w:r>
      <w:proofErr w:type="spellStart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Сакмарского</w:t>
      </w:r>
      <w:proofErr w:type="spellEnd"/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Оренбургской области: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1. Утвердить Программу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рисков причинения вреда (ущерба) охраняемым законом ценностям при осуществлении муниципального земельного контроля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образования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76EE3">
        <w:rPr>
          <w:rFonts w:ascii="Times New Roman" w:hAnsi="Times New Roman"/>
          <w:sz w:val="28"/>
          <w:szCs w:val="28"/>
          <w:lang w:val="ru-RU"/>
        </w:rPr>
        <w:t>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рай</w:t>
      </w:r>
      <w:r w:rsidR="00FD6E94">
        <w:rPr>
          <w:rFonts w:ascii="Times New Roman" w:hAnsi="Times New Roman"/>
          <w:bCs/>
          <w:sz w:val="28"/>
          <w:szCs w:val="28"/>
          <w:lang w:val="ru-RU"/>
        </w:rPr>
        <w:t>она Оренбургской области на 202</w:t>
      </w:r>
      <w:r w:rsidR="00815FBE">
        <w:rPr>
          <w:rFonts w:ascii="Times New Roman" w:hAnsi="Times New Roman"/>
          <w:bCs/>
          <w:sz w:val="28"/>
          <w:szCs w:val="28"/>
          <w:lang w:val="ru-RU"/>
        </w:rPr>
        <w:t>5</w:t>
      </w:r>
      <w:r w:rsidR="002379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год, согласно приложению к настоящему постановлению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2B32BE" w:rsidRPr="00B05EA1" w:rsidRDefault="002B32BE" w:rsidP="002B32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05EA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05EA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05EA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</w:t>
      </w:r>
      <w:r w:rsidR="00276EE3">
        <w:rPr>
          <w:rFonts w:ascii="Times New Roman" w:hAnsi="Times New Roman"/>
          <w:sz w:val="28"/>
          <w:szCs w:val="28"/>
        </w:rPr>
        <w:t>ального образования  Верхнечебенько</w:t>
      </w:r>
      <w:r>
        <w:rPr>
          <w:rFonts w:ascii="Times New Roman" w:hAnsi="Times New Roman"/>
          <w:sz w:val="28"/>
          <w:szCs w:val="28"/>
        </w:rPr>
        <w:t xml:space="preserve">вский </w:t>
      </w:r>
      <w:r w:rsidRPr="00B05EA1">
        <w:rPr>
          <w:rFonts w:ascii="Times New Roman" w:hAnsi="Times New Roman"/>
          <w:sz w:val="28"/>
          <w:szCs w:val="28"/>
        </w:rPr>
        <w:t>сельсовет.</w:t>
      </w:r>
    </w:p>
    <w:p w:rsidR="002B32BE" w:rsidRPr="002B32BE" w:rsidRDefault="002B32BE" w:rsidP="002B32BE">
      <w:pPr>
        <w:widowControl w:val="0"/>
        <w:shd w:val="clear" w:color="auto" w:fill="FFFFFF"/>
        <w:tabs>
          <w:tab w:val="left" w:pos="1134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        3.  </w:t>
      </w:r>
      <w:proofErr w:type="gramStart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6443A4" w:rsidRPr="006443A4" w:rsidRDefault="002B32BE" w:rsidP="006443A4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6443A4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официального опубликования в газете му</w:t>
      </w:r>
      <w:r w:rsidR="00276EE3">
        <w:rPr>
          <w:rFonts w:ascii="Times New Roman" w:hAnsi="Times New Roman"/>
          <w:sz w:val="28"/>
          <w:szCs w:val="28"/>
          <w:lang w:val="ru-RU"/>
        </w:rPr>
        <w:t>ниципального образования Верхнечебеньковский сельсовет «Степные Просторы</w:t>
      </w:r>
      <w:r w:rsidR="006443A4" w:rsidRPr="006443A4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306431" w:rsidRDefault="00306431" w:rsidP="00815FBE">
      <w:pPr>
        <w:widowControl w:val="0"/>
        <w:tabs>
          <w:tab w:val="left" w:pos="2791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 xml:space="preserve">Глава муниципального </w:t>
      </w:r>
      <w:r w:rsidR="00276EE3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</w:t>
      </w:r>
    </w:p>
    <w:p w:rsidR="00306431" w:rsidRDefault="00276EE3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Верхнечебеньковский сельсовет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  <w:t>Р.Б. Рахматуллин</w:t>
      </w:r>
    </w:p>
    <w:p w:rsidR="00306431" w:rsidRDefault="00276EE3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</w:p>
    <w:p w:rsidR="00306431" w:rsidRPr="002B32BE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Приложение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276EE3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Верхнечебенько</w:t>
      </w:r>
      <w:r w:rsidR="0076767D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276EE3">
        <w:rPr>
          <w:rFonts w:ascii="Times New Roman" w:hAnsi="Times New Roman"/>
          <w:sz w:val="28"/>
          <w:szCs w:val="28"/>
          <w:lang w:val="ru-RU" w:eastAsia="ar-SA"/>
        </w:rPr>
        <w:t>__________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202</w:t>
      </w:r>
      <w:r w:rsidR="00815FBE">
        <w:rPr>
          <w:rFonts w:ascii="Times New Roman" w:hAnsi="Times New Roman"/>
          <w:sz w:val="28"/>
          <w:szCs w:val="28"/>
          <w:lang w:val="ru-RU" w:eastAsia="ar-SA"/>
        </w:rPr>
        <w:t>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 № </w:t>
      </w:r>
      <w:r w:rsidR="00276EE3">
        <w:rPr>
          <w:rFonts w:ascii="Times New Roman" w:hAnsi="Times New Roman"/>
          <w:sz w:val="28"/>
          <w:szCs w:val="28"/>
          <w:lang w:val="ru-RU" w:eastAsia="ar-SA"/>
        </w:rPr>
        <w:t>__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>-</w:t>
      </w:r>
      <w:proofErr w:type="gramStart"/>
      <w:r w:rsidRPr="00306431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2B32BE" w:rsidRDefault="002B32BE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Default="002B32BE" w:rsidP="002B32BE">
      <w:pPr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2B32BE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ПРОГРАММА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профилактики 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рисков причинения вреда (ущерба)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охраняемым законом ценностям при осуществлении </w:t>
      </w:r>
      <w:proofErr w:type="gramStart"/>
      <w:r w:rsidRPr="002B32BE">
        <w:rPr>
          <w:rFonts w:ascii="Times New Roman" w:hAnsi="Times New Roman"/>
          <w:b/>
          <w:sz w:val="28"/>
          <w:szCs w:val="28"/>
          <w:lang w:val="ru-RU"/>
        </w:rPr>
        <w:t>муниципального</w:t>
      </w:r>
      <w:proofErr w:type="gramEnd"/>
      <w:r w:rsidRPr="002B32B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2B32BE" w:rsidRPr="002B32BE" w:rsidRDefault="002B32BE" w:rsidP="002B32BE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sz w:val="28"/>
          <w:szCs w:val="28"/>
          <w:lang w:val="ru-RU"/>
        </w:rPr>
        <w:t>земельного контроля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на территории муни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ципального образования </w:t>
      </w:r>
      <w:r w:rsidR="00276EE3">
        <w:rPr>
          <w:rFonts w:ascii="Times New Roman" w:hAnsi="Times New Roman"/>
          <w:b/>
          <w:sz w:val="28"/>
          <w:szCs w:val="28"/>
          <w:lang w:val="ru-RU"/>
        </w:rPr>
        <w:t>Верхнечебенько</w:t>
      </w:r>
      <w:r w:rsidRPr="002B32BE">
        <w:rPr>
          <w:rFonts w:ascii="Times New Roman" w:hAnsi="Times New Roman"/>
          <w:b/>
          <w:sz w:val="28"/>
          <w:szCs w:val="28"/>
          <w:lang w:val="ru-RU"/>
        </w:rPr>
        <w:t>вский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</w:t>
      </w:r>
      <w:r w:rsidR="00815FBE">
        <w:rPr>
          <w:rFonts w:ascii="Times New Roman" w:hAnsi="Times New Roman"/>
          <w:b/>
          <w:bCs/>
          <w:sz w:val="28"/>
          <w:szCs w:val="28"/>
          <w:lang w:val="ru-RU"/>
        </w:rPr>
        <w:t>на  Оренбургской области на 2025</w:t>
      </w: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2B32BE" w:rsidRPr="002B32BE" w:rsidRDefault="002B32BE" w:rsidP="002B32BE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</w:p>
    <w:p w:rsidR="002B32BE" w:rsidRPr="002B32BE" w:rsidRDefault="002B32BE" w:rsidP="002B32BE">
      <w:pPr>
        <w:shd w:val="clear" w:color="auto" w:fill="FFFFFF"/>
        <w:tabs>
          <w:tab w:val="left" w:pos="8222"/>
        </w:tabs>
        <w:ind w:firstLine="709"/>
        <w:jc w:val="both"/>
        <w:outlineLvl w:val="2"/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</w:pPr>
      <w:proofErr w:type="gram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 </w:t>
      </w:r>
      <w:proofErr w:type="spellStart"/>
      <w:r w:rsidR="00276EE3">
        <w:rPr>
          <w:rFonts w:ascii="Times New Roman" w:hAnsi="Times New Roman"/>
          <w:sz w:val="28"/>
          <w:szCs w:val="28"/>
          <w:lang w:val="ru-RU"/>
        </w:rPr>
        <w:t>Верхнечебеньков</w:t>
      </w:r>
      <w:r>
        <w:rPr>
          <w:rFonts w:ascii="Times New Roman" w:hAnsi="Times New Roman"/>
          <w:sz w:val="28"/>
          <w:szCs w:val="28"/>
          <w:lang w:val="ru-RU"/>
        </w:rPr>
        <w:t>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Администрация) муниципального земельного контроля на территории </w:t>
      </w:r>
      <w:r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>Сакмарского</w:t>
      </w:r>
      <w:proofErr w:type="spellEnd"/>
      <w:r w:rsidRPr="002B32BE">
        <w:rPr>
          <w:rFonts w:ascii="Times New Roman" w:eastAsia="Arial" w:hAnsi="Times New Roman"/>
          <w:color w:val="000000"/>
          <w:spacing w:val="-4"/>
          <w:sz w:val="28"/>
          <w:szCs w:val="28"/>
          <w:shd w:val="clear" w:color="auto" w:fill="FFFFFF"/>
          <w:lang w:val="ru-RU"/>
        </w:rPr>
        <w:t xml:space="preserve"> района Оренбургской области (далее – Программа). </w:t>
      </w:r>
      <w:proofErr w:type="gramEnd"/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B32BE" w:rsidRPr="002B32BE" w:rsidRDefault="002B32BE" w:rsidP="002B32BE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B32BE" w:rsidRPr="002B32BE" w:rsidRDefault="002B32BE" w:rsidP="002B32B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 Одним из видов муниципального контроля, осуществляемого на территории 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6EE3">
        <w:rPr>
          <w:rFonts w:ascii="Times New Roman" w:hAnsi="Times New Roman"/>
          <w:sz w:val="28"/>
          <w:szCs w:val="28"/>
          <w:lang w:val="ru-RU"/>
        </w:rPr>
        <w:t>Верхнечебеньковского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района, является муниципальный земельный контроль. Уполномоченным органом на осуществление муниципального земельного контроля в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276EE3">
        <w:rPr>
          <w:rFonts w:ascii="Times New Roman" w:hAnsi="Times New Roman"/>
          <w:sz w:val="28"/>
          <w:szCs w:val="28"/>
          <w:lang w:val="ru-RU"/>
        </w:rPr>
        <w:t>униципальном образовании  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является администрация  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6EE3">
        <w:rPr>
          <w:rFonts w:ascii="Times New Roman" w:hAnsi="Times New Roman"/>
          <w:sz w:val="28"/>
          <w:szCs w:val="28"/>
          <w:lang w:val="ru-RU"/>
        </w:rPr>
        <w:t>Верхнечебеньковск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сельсовета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32BE">
        <w:rPr>
          <w:rStyle w:val="fontstyle01"/>
          <w:rFonts w:ascii="Times New Roman" w:hAnsi="Times New Roman"/>
          <w:lang w:val="ru-RU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 w:rsidRPr="002B32BE">
        <w:rPr>
          <w:rStyle w:val="fontstyle01"/>
          <w:rFonts w:ascii="Times New Roman" w:hAnsi="Times New Roman"/>
          <w:lang w:val="ru-RU"/>
        </w:rPr>
        <w:lastRenderedPageBreak/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Pr="002B32BE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2B32BE" w:rsidRPr="002B32BE" w:rsidRDefault="002B32BE" w:rsidP="002B32BE">
      <w:pPr>
        <w:shd w:val="clear" w:color="auto" w:fill="FFFFFF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p w:rsidR="002B32BE" w:rsidRPr="002B32BE" w:rsidRDefault="002B32BE" w:rsidP="002B32BE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>- Решение Совета депутатов муниц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ипального образования </w:t>
      </w:r>
      <w:r w:rsidR="00276EE3">
        <w:rPr>
          <w:rFonts w:ascii="Times New Roman" w:hAnsi="Times New Roman"/>
          <w:sz w:val="28"/>
          <w:szCs w:val="28"/>
          <w:lang w:val="ru-RU"/>
        </w:rPr>
        <w:t>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 от 2</w:t>
      </w:r>
      <w:r w:rsidR="00276EE3">
        <w:rPr>
          <w:rFonts w:ascii="Times New Roman" w:hAnsi="Times New Roman"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Cs/>
          <w:sz w:val="28"/>
          <w:szCs w:val="28"/>
          <w:lang w:val="ru-RU"/>
        </w:rPr>
        <w:t>.1</w:t>
      </w:r>
      <w:r w:rsidR="00276EE3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.2021 № 46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Об утверждении 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Положения о 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t>муниципальном земельном конт</w:t>
      </w:r>
      <w:r w:rsidRPr="002B32BE">
        <w:rPr>
          <w:rFonts w:ascii="Times New Roman" w:hAnsi="Times New Roman"/>
          <w:bCs/>
          <w:spacing w:val="-1"/>
          <w:sz w:val="28"/>
          <w:szCs w:val="28"/>
          <w:lang w:val="ru-RU"/>
        </w:rPr>
        <w:softHyphen/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роле на территории </w:t>
      </w:r>
      <w:r w:rsidRPr="002B32BE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 w:rsidR="00276EE3">
        <w:rPr>
          <w:rFonts w:ascii="Times New Roman" w:hAnsi="Times New Roman"/>
          <w:sz w:val="28"/>
          <w:szCs w:val="28"/>
          <w:lang w:val="ru-RU"/>
        </w:rPr>
        <w:t xml:space="preserve">  Верхнечебенько</w:t>
      </w:r>
      <w:r>
        <w:rPr>
          <w:rFonts w:ascii="Times New Roman" w:hAnsi="Times New Roman"/>
          <w:sz w:val="28"/>
          <w:szCs w:val="28"/>
          <w:lang w:val="ru-RU"/>
        </w:rPr>
        <w:t>вский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</w:t>
      </w:r>
      <w:r w:rsidRPr="002B32BE">
        <w:rPr>
          <w:rFonts w:ascii="Times New Roman" w:hAnsi="Times New Roman"/>
          <w:bCs/>
          <w:sz w:val="28"/>
          <w:szCs w:val="28"/>
          <w:lang w:val="ru-RU"/>
        </w:rPr>
        <w:t>».</w:t>
      </w:r>
    </w:p>
    <w:p w:rsidR="002B32BE" w:rsidRPr="002B32BE" w:rsidRDefault="002B32BE" w:rsidP="002B32BE">
      <w:pPr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</w:t>
      </w:r>
      <w:r w:rsidRPr="002B32BE">
        <w:rPr>
          <w:rFonts w:ascii="Times New Roman" w:hAnsi="Times New Roman"/>
          <w:sz w:val="28"/>
          <w:szCs w:val="28"/>
          <w:lang w:val="ru-RU"/>
        </w:rPr>
        <w:t>на территории м</w:t>
      </w:r>
      <w:r>
        <w:rPr>
          <w:rFonts w:ascii="Times New Roman" w:hAnsi="Times New Roman"/>
          <w:sz w:val="28"/>
          <w:szCs w:val="28"/>
          <w:lang w:val="ru-RU"/>
        </w:rPr>
        <w:t>у</w:t>
      </w:r>
      <w:r w:rsidR="005B2EB4">
        <w:rPr>
          <w:rFonts w:ascii="Times New Roman" w:hAnsi="Times New Roman"/>
          <w:sz w:val="28"/>
          <w:szCs w:val="28"/>
          <w:lang w:val="ru-RU"/>
        </w:rPr>
        <w:t>ниципального образования Верхнечебенько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2B32BE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2B32BE" w:rsidRPr="00B05EA1" w:rsidRDefault="002B32BE" w:rsidP="002B32B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посредством: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r w:rsidRPr="002B32BE">
        <w:rPr>
          <w:rFonts w:ascii="Times New Roman" w:hAnsi="Times New Roman"/>
          <w:sz w:val="28"/>
          <w:szCs w:val="28"/>
          <w:lang w:val="ru-RU" w:eastAsia="ru-RU"/>
        </w:rPr>
        <w:t xml:space="preserve">земельного законодательства Российской Федерации 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2B32BE" w:rsidRPr="002B32BE" w:rsidRDefault="002B32BE" w:rsidP="002B32BE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Основными проблемами, которые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-низкие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-использование земельных участков не в соответствии с их установленным видом разрешенного использования земель;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 самовольное занятие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 xml:space="preserve">-невыполнение обязательных требований к оформлению документов, являющихся основанием для использования земельных участков; </w:t>
      </w:r>
    </w:p>
    <w:p w:rsidR="002B32BE" w:rsidRPr="002B32BE" w:rsidRDefault="002B32BE" w:rsidP="002B32BE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B32BE">
        <w:rPr>
          <w:rFonts w:ascii="Times New Roman" w:hAnsi="Times New Roman"/>
          <w:sz w:val="28"/>
          <w:szCs w:val="28"/>
          <w:lang w:val="ru-RU"/>
        </w:rPr>
        <w:t xml:space="preserve">-длительное </w:t>
      </w:r>
      <w:proofErr w:type="spellStart"/>
      <w:r w:rsidRPr="002B32BE">
        <w:rPr>
          <w:rFonts w:ascii="Times New Roman" w:hAnsi="Times New Roman"/>
          <w:sz w:val="28"/>
          <w:szCs w:val="28"/>
          <w:lang w:val="ru-RU"/>
        </w:rPr>
        <w:t>неосвоение</w:t>
      </w:r>
      <w:proofErr w:type="spellEnd"/>
      <w:r w:rsidRPr="002B32BE">
        <w:rPr>
          <w:rFonts w:ascii="Times New Roman" w:hAnsi="Times New Roman"/>
          <w:sz w:val="28"/>
          <w:szCs w:val="28"/>
          <w:lang w:val="ru-RU"/>
        </w:rPr>
        <w:t xml:space="preserve">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</w:t>
      </w:r>
      <w:r w:rsidRPr="002B32BE">
        <w:rPr>
          <w:rFonts w:ascii="Times New Roman" w:hAnsi="Times New Roman"/>
          <w:sz w:val="28"/>
          <w:szCs w:val="28"/>
          <w:lang w:val="ru-RU"/>
        </w:rPr>
        <w:lastRenderedPageBreak/>
        <w:t>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  <w:proofErr w:type="gramEnd"/>
    </w:p>
    <w:p w:rsid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B32BE">
        <w:rPr>
          <w:rFonts w:ascii="Times New Roman" w:hAnsi="Times New Roman"/>
          <w:sz w:val="28"/>
          <w:szCs w:val="28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FD6E94" w:rsidRPr="0023791A" w:rsidRDefault="00FD6E94" w:rsidP="0023791A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23791A">
        <w:rPr>
          <w:b w:val="0"/>
          <w:bCs w:val="0"/>
          <w:sz w:val="28"/>
          <w:szCs w:val="28"/>
        </w:rPr>
        <w:t xml:space="preserve">     </w:t>
      </w:r>
      <w:r w:rsidRPr="0023791A">
        <w:rPr>
          <w:b w:val="0"/>
          <w:sz w:val="28"/>
          <w:szCs w:val="28"/>
          <w:shd w:val="clear" w:color="auto" w:fill="FFFFFF"/>
        </w:rPr>
        <w:t xml:space="preserve">         </w:t>
      </w:r>
      <w:r w:rsidR="00815FBE">
        <w:rPr>
          <w:b w:val="0"/>
          <w:sz w:val="28"/>
          <w:szCs w:val="28"/>
          <w:shd w:val="clear" w:color="auto" w:fill="FFFFFF"/>
        </w:rPr>
        <w:t>В 2024</w:t>
      </w:r>
      <w:r w:rsidRPr="0023791A">
        <w:rPr>
          <w:b w:val="0"/>
          <w:sz w:val="28"/>
          <w:szCs w:val="28"/>
          <w:shd w:val="clear" w:color="auto" w:fill="FFFFFF"/>
        </w:rPr>
        <w:t xml:space="preserve"> году осуществлялось проведение </w:t>
      </w:r>
      <w:hyperlink r:id="rId6" w:anchor="block_100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23791A">
        <w:rPr>
          <w:b w:val="0"/>
          <w:sz w:val="28"/>
          <w:szCs w:val="28"/>
          <w:shd w:val="clear" w:color="auto" w:fill="FFFFFF"/>
        </w:rPr>
        <w:t>,</w:t>
      </w:r>
      <w:r w:rsidR="0023791A">
        <w:rPr>
          <w:b w:val="0"/>
          <w:sz w:val="28"/>
          <w:szCs w:val="28"/>
          <w:shd w:val="clear" w:color="auto" w:fill="FFFFFF"/>
        </w:rPr>
        <w:t xml:space="preserve"> </w:t>
      </w:r>
      <w:r w:rsidRPr="0023791A">
        <w:rPr>
          <w:b w:val="0"/>
          <w:sz w:val="28"/>
          <w:szCs w:val="28"/>
          <w:shd w:val="clear" w:color="auto" w:fill="FFFFFF"/>
        </w:rPr>
        <w:t> </w:t>
      </w:r>
      <w:hyperlink r:id="rId7" w:anchor="block_820" w:history="1">
        <w:r w:rsidRPr="0023791A">
          <w:rPr>
            <w:rStyle w:val="a5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23791A">
        <w:rPr>
          <w:b w:val="0"/>
          <w:sz w:val="28"/>
          <w:szCs w:val="28"/>
          <w:shd w:val="clear" w:color="auto" w:fill="FFFFFF"/>
        </w:rPr>
        <w:t> нарушения обязательных требований</w:t>
      </w:r>
      <w:r w:rsidR="0023791A">
        <w:rPr>
          <w:b w:val="0"/>
          <w:sz w:val="28"/>
          <w:szCs w:val="28"/>
          <w:shd w:val="clear" w:color="auto" w:fill="FFFFFF"/>
        </w:rPr>
        <w:t>, а также рейдовые осмотры.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2. Цели и задачи реализации Программы профилактики 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Основными целями Программы профилактики являются: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B05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B32BE" w:rsidRPr="00B05EA1" w:rsidRDefault="002B32BE" w:rsidP="002B32B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32BE" w:rsidRPr="002B32BE" w:rsidRDefault="002B32BE" w:rsidP="002B32B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Pr="00B05EA1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B05EA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B32BE" w:rsidRPr="00B05EA1" w:rsidRDefault="002B32BE" w:rsidP="002B32BE">
      <w:pPr>
        <w:pStyle w:val="a4"/>
        <w:widowControl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EA1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2B32BE" w:rsidRPr="002B32BE" w:rsidRDefault="002B32BE" w:rsidP="002B32BE">
      <w:pPr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Раздел 3. Перечень профилактических мероприятий, сроки (периодичность) их проведения</w:t>
      </w: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694"/>
        <w:gridCol w:w="2531"/>
      </w:tblGrid>
      <w:tr w:rsidR="00BE72BB" w:rsidRPr="00BB52FD" w:rsidTr="001A258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BE72BB" w:rsidRPr="00BB52FD" w:rsidRDefault="00BE72BB" w:rsidP="001A2580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2BB" w:rsidRPr="00BB52FD" w:rsidRDefault="00BE72BB" w:rsidP="001A258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BE72BB" w:rsidRPr="00276EE3" w:rsidTr="001A2580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E72BB" w:rsidRPr="00276EE3" w:rsidTr="001A2580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BE72BB" w:rsidRPr="00BB52FD" w:rsidRDefault="00BE72BB" w:rsidP="001A2580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BE72BB" w:rsidRPr="00BB52FD" w:rsidRDefault="00BE72BB" w:rsidP="001A25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7255EA" w:rsidRDefault="00BE72BB" w:rsidP="001A2580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E72BB" w:rsidRPr="007255EA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276EE3" w:rsidTr="001A2580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BE72BB" w:rsidRPr="00BB52FD" w:rsidRDefault="00BE72BB" w:rsidP="001A2580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276EE3" w:rsidTr="001A2580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E72BB" w:rsidRPr="00276EE3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BE72BB" w:rsidRPr="00BB52FD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29731C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E72BB"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E72BB">
              <w:rPr>
                <w:rFonts w:ascii="Times New Roman" w:hAnsi="Times New Roman"/>
                <w:sz w:val="28"/>
                <w:szCs w:val="28"/>
                <w:lang w:val="ru-RU"/>
              </w:rPr>
              <w:t>квартал 2025 года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E72BB" w:rsidRPr="00E72CE1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067B4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BE72BB" w:rsidRPr="00067B4B" w:rsidRDefault="00BE72BB" w:rsidP="001A2580">
            <w:pPr>
              <w:rPr>
                <w:lang w:val="ru-RU" w:eastAsia="ru-RU" w:bidi="ar-SA"/>
              </w:rPr>
            </w:pPr>
          </w:p>
          <w:p w:rsidR="00BE72BB" w:rsidRDefault="00BE72BB" w:rsidP="001A2580">
            <w:pPr>
              <w:rPr>
                <w:lang w:val="ru-RU" w:eastAsia="ru-RU" w:bidi="ar-SA"/>
              </w:rPr>
            </w:pPr>
          </w:p>
          <w:p w:rsidR="00BE72BB" w:rsidRPr="00067B4B" w:rsidRDefault="00BE72BB" w:rsidP="001A2580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BE72BB" w:rsidRPr="00E72CE1" w:rsidRDefault="00BE72BB" w:rsidP="001A2580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BE72BB" w:rsidRPr="00E72CE1" w:rsidTr="001A2580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(ч.1 ст.51 №248-ФЗ).</w:t>
            </w:r>
          </w:p>
          <w:p w:rsidR="00BE72BB" w:rsidRPr="00BB52FD" w:rsidRDefault="00BE72BB" w:rsidP="001A2580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2BB" w:rsidRDefault="00BE72BB" w:rsidP="001A258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32BE" w:rsidRPr="00B05EA1" w:rsidRDefault="002B32BE" w:rsidP="002B32BE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32BE">
        <w:rPr>
          <w:rFonts w:ascii="Times New Roman" w:hAnsi="Times New Roman"/>
          <w:b/>
          <w:bCs/>
          <w:sz w:val="28"/>
          <w:szCs w:val="28"/>
          <w:lang w:val="ru-RU"/>
        </w:rPr>
        <w:t>Раздел 4. Показатели результативности и эффективности Программы профилактики</w:t>
      </w:r>
    </w:p>
    <w:p w:rsidR="002B32BE" w:rsidRPr="002B32BE" w:rsidRDefault="002B32BE" w:rsidP="002B32BE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Наименование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Величина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B32BE">
              <w:rPr>
                <w:rFonts w:ascii="Times New Roman" w:hAnsi="Times New Roman"/>
                <w:sz w:val="28"/>
                <w:szCs w:val="28"/>
                <w:lang w:val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 xml:space="preserve">100 %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числа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spellEnd"/>
          </w:p>
        </w:tc>
      </w:tr>
      <w:tr w:rsidR="002B32BE" w:rsidRPr="00B05EA1" w:rsidTr="00326EB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E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2B32BE" w:rsidRDefault="002B32BE" w:rsidP="00326EB6">
            <w:pPr>
              <w:shd w:val="clear" w:color="auto" w:fill="FFFFFF"/>
              <w:tabs>
                <w:tab w:val="left" w:pos="8222"/>
              </w:tabs>
              <w:jc w:val="both"/>
              <w:outlineLvl w:val="2"/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</w:pPr>
            <w:r w:rsidRPr="002B32BE">
              <w:rPr>
                <w:rFonts w:ascii="Times New Roman" w:eastAsia="Arial" w:hAnsi="Times New Roman"/>
                <w:color w:val="000000"/>
                <w:spacing w:val="-4"/>
                <w:sz w:val="28"/>
                <w:szCs w:val="28"/>
                <w:shd w:val="clear" w:color="auto" w:fill="FFFFFF"/>
                <w:lang w:val="ru-RU"/>
              </w:rPr>
              <w:t xml:space="preserve">Доля профилактических мероприятий в объеме контрольно-надзорных мероприятий </w:t>
            </w:r>
          </w:p>
          <w:p w:rsidR="002B32BE" w:rsidRPr="002B32BE" w:rsidRDefault="002B32BE" w:rsidP="00326E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BE" w:rsidRPr="00B05EA1" w:rsidRDefault="002B32BE" w:rsidP="00326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05EA1">
              <w:rPr>
                <w:rFonts w:ascii="Times New Roman" w:hAnsi="Times New Roman"/>
                <w:sz w:val="28"/>
                <w:szCs w:val="28"/>
              </w:rPr>
              <w:t>менее</w:t>
            </w:r>
            <w:proofErr w:type="spellEnd"/>
            <w:r w:rsidRPr="00B05EA1">
              <w:rPr>
                <w:rFonts w:ascii="Times New Roman" w:hAnsi="Times New Roman"/>
                <w:sz w:val="28"/>
                <w:szCs w:val="28"/>
              </w:rPr>
              <w:t xml:space="preserve"> 60%</w:t>
            </w:r>
          </w:p>
        </w:tc>
      </w:tr>
    </w:tbl>
    <w:p w:rsidR="002B32BE" w:rsidRPr="00B05EA1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5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B32BE" w:rsidRPr="002B32BE" w:rsidRDefault="002B32BE" w:rsidP="002B32BE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</w:pP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Ожидаемый результат реализации </w:t>
      </w:r>
      <w:r w:rsidRPr="002B32BE">
        <w:rPr>
          <w:rFonts w:ascii="Times New Roman" w:eastAsia="Times New Roman" w:hAnsi="Times New Roman"/>
          <w:color w:val="444444"/>
          <w:sz w:val="28"/>
          <w:szCs w:val="28"/>
          <w:lang w:val="ru-RU" w:eastAsia="ru-RU"/>
        </w:rPr>
        <w:t xml:space="preserve">Программы </w:t>
      </w:r>
      <w:r w:rsidRPr="002B32B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профилактики </w:t>
      </w:r>
      <w:r w:rsidRPr="002B32B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- снижение количества выявленных нарушений требований земельного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2B32BE" w:rsidRPr="002B32BE" w:rsidRDefault="002B32BE" w:rsidP="002B32B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B32BE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B32BE" w:rsidRPr="002B32BE" w:rsidRDefault="002B32BE" w:rsidP="002B32BE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306431" w:rsidRPr="002B32BE" w:rsidRDefault="00306431" w:rsidP="002B32BE">
      <w:pPr>
        <w:tabs>
          <w:tab w:val="left" w:pos="3522"/>
        </w:tabs>
        <w:rPr>
          <w:rFonts w:ascii="Times New Roman" w:hAnsi="Times New Roman"/>
          <w:sz w:val="28"/>
          <w:szCs w:val="28"/>
          <w:lang w:val="ru-RU"/>
        </w:rPr>
      </w:pPr>
    </w:p>
    <w:sectPr w:rsidR="00306431" w:rsidRPr="002B32BE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431"/>
    <w:rsid w:val="001A4108"/>
    <w:rsid w:val="0023791A"/>
    <w:rsid w:val="00275423"/>
    <w:rsid w:val="00276EE3"/>
    <w:rsid w:val="00293981"/>
    <w:rsid w:val="0029731C"/>
    <w:rsid w:val="002B2120"/>
    <w:rsid w:val="002B32BE"/>
    <w:rsid w:val="00306431"/>
    <w:rsid w:val="00443FD4"/>
    <w:rsid w:val="0049721B"/>
    <w:rsid w:val="005B2EB4"/>
    <w:rsid w:val="005F79E2"/>
    <w:rsid w:val="006443A4"/>
    <w:rsid w:val="00745112"/>
    <w:rsid w:val="0076472D"/>
    <w:rsid w:val="0076767D"/>
    <w:rsid w:val="0077283C"/>
    <w:rsid w:val="00815FBE"/>
    <w:rsid w:val="008F41C7"/>
    <w:rsid w:val="009056D0"/>
    <w:rsid w:val="009A0834"/>
    <w:rsid w:val="00B44E25"/>
    <w:rsid w:val="00BE72BB"/>
    <w:rsid w:val="00C12090"/>
    <w:rsid w:val="00C36B33"/>
    <w:rsid w:val="00C556FF"/>
    <w:rsid w:val="00E22CB5"/>
    <w:rsid w:val="00E6096A"/>
    <w:rsid w:val="00F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FD6E9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32BE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ru-RU" w:eastAsia="ru-RU" w:bidi="ru-RU"/>
    </w:rPr>
  </w:style>
  <w:style w:type="character" w:customStyle="1" w:styleId="ConsPlusNormal1">
    <w:name w:val="ConsPlusNormal1"/>
    <w:locked/>
    <w:rsid w:val="002B32BE"/>
    <w:rPr>
      <w:rFonts w:ascii="Arial" w:eastAsia="Times New Roman" w:hAnsi="Arial" w:cs="Arial"/>
      <w:sz w:val="22"/>
      <w:szCs w:val="22"/>
    </w:rPr>
  </w:style>
  <w:style w:type="character" w:customStyle="1" w:styleId="fontstyle01">
    <w:name w:val="fontstyle01"/>
    <w:basedOn w:val="a0"/>
    <w:rsid w:val="002B32B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D6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FD6E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E72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E72BB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BE72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64247/b14dddf62abbfbdba9c4ee92ece03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449814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9</cp:revision>
  <dcterms:created xsi:type="dcterms:W3CDTF">2023-10-19T11:57:00Z</dcterms:created>
  <dcterms:modified xsi:type="dcterms:W3CDTF">2024-10-16T11:27:00Z</dcterms:modified>
</cp:coreProperties>
</file>