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F7" w:rsidRDefault="00A96EF7" w:rsidP="00A96EF7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A96EF7" w:rsidRDefault="00A923FD" w:rsidP="00A96EF7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18    «25</w:t>
      </w:r>
      <w:r w:rsidR="00A96EF7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 » июля 2024 года</w:t>
      </w:r>
    </w:p>
    <w:p w:rsidR="00A96EF7" w:rsidRDefault="00A96EF7" w:rsidP="00A96EF7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A96EF7" w:rsidRDefault="00A96EF7" w:rsidP="00A96EF7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 района Оренбургской области</w:t>
      </w:r>
    </w:p>
    <w:p w:rsidR="00A96EF7" w:rsidRDefault="00A96EF7" w:rsidP="00A96EF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0B2AE3" w:rsidRDefault="000B2AE3" w:rsidP="00A923FD">
      <w:pPr>
        <w:pStyle w:val="a6"/>
        <w:ind w:left="851" w:hanging="1135"/>
        <w:rPr>
          <w:rFonts w:ascii="Times New Roman" w:hAnsi="Times New Roman" w:cs="Times New Roman"/>
          <w:sz w:val="28"/>
          <w:szCs w:val="28"/>
        </w:rPr>
      </w:pPr>
    </w:p>
    <w:p w:rsidR="000B2AE3" w:rsidRDefault="000B2AE3" w:rsidP="00A923FD">
      <w:pPr>
        <w:pStyle w:val="a6"/>
        <w:ind w:left="851" w:hanging="1135"/>
        <w:rPr>
          <w:rFonts w:ascii="Times New Roman" w:hAnsi="Times New Roman" w:cs="Times New Roman"/>
          <w:sz w:val="28"/>
          <w:szCs w:val="28"/>
        </w:rPr>
      </w:pPr>
    </w:p>
    <w:p w:rsidR="00A923FD" w:rsidRDefault="00A923FD" w:rsidP="00A923FD">
      <w:pPr>
        <w:pStyle w:val="a6"/>
        <w:ind w:left="851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Администрация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Оренбургской области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24.07. 2024 г № 60-п</w:t>
      </w:r>
    </w:p>
    <w:p w:rsidR="00A923FD" w:rsidRDefault="00A923FD" w:rsidP="00A923FD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с.Верхние Чебеньки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 постановление № 44-п от 23.12.2021 г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перечень главных 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 администрации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 Верхнечебеньковский сельсовет, порядка и сроков внесения 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Перечень главных администраторов доходов бюджета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2024 год ( с изменениями от 17.04.2023 № 28-п)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Внести изменения в постановление № 44-п от 23.12.2021г  «Об утверждении Перечня  главных  администраторов доходов бюджета  администрации МО  Верхнечебеньковский сельсовет, порядка и сроков внесения изменений в Перечень главных администраторов доходов бюджета</w:t>
      </w:r>
    </w:p>
    <w:p w:rsidR="00A923FD" w:rsidRDefault="00A923FD" w:rsidP="00A923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2024 год ( с изменениями от 17.04.2023 № 28-п):</w:t>
      </w:r>
    </w:p>
    <w:p w:rsidR="00A923FD" w:rsidRDefault="00A923FD" w:rsidP="00A923FD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3FD" w:rsidRDefault="00A923FD" w:rsidP="00A923FD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код 01620705020100000150 – Поступления от денежных пожертвований, предоставляемых физическими лицами получателям средств бюджетов сельских поселений.</w:t>
      </w:r>
    </w:p>
    <w:p w:rsidR="00A923FD" w:rsidRDefault="00A923FD" w:rsidP="00A92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Постановление разместить на официальном сайте администрации  Верхнечебеньковского сельсовета в сети Интернет и опубликовать в  газете «Степные Просторы».</w:t>
      </w:r>
    </w:p>
    <w:p w:rsidR="00A923FD" w:rsidRDefault="00A923FD" w:rsidP="00A92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</w:t>
      </w:r>
    </w:p>
    <w:p w:rsidR="00A923FD" w:rsidRDefault="00A923FD" w:rsidP="00A923FD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3FD" w:rsidRDefault="00A923FD" w:rsidP="00A923F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оставляю за собой</w:t>
      </w:r>
    </w:p>
    <w:p w:rsidR="00A923FD" w:rsidRDefault="00A923FD" w:rsidP="00A923FD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3FD" w:rsidRDefault="00A923FD" w:rsidP="00A923F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Р.Б. Рахматуллин</w:t>
      </w:r>
    </w:p>
    <w:p w:rsidR="00A923FD" w:rsidRDefault="00A923FD" w:rsidP="00A923FD">
      <w:pPr>
        <w:jc w:val="center"/>
        <w:rPr>
          <w:sz w:val="28"/>
          <w:szCs w:val="28"/>
        </w:rPr>
      </w:pPr>
    </w:p>
    <w:p w:rsidR="00A96EF7" w:rsidRDefault="00A96EF7" w:rsidP="00A96EF7">
      <w:pPr>
        <w:autoSpaceDE w:val="0"/>
        <w:autoSpaceDN w:val="0"/>
        <w:adjustRightInd w:val="0"/>
        <w:ind w:firstLine="540"/>
      </w:pPr>
    </w:p>
    <w:p w:rsidR="00A96EF7" w:rsidRDefault="00A96EF7" w:rsidP="00A96EF7">
      <w:pPr>
        <w:rPr>
          <w:rFonts w:ascii="Arial Narrow" w:hAnsi="Arial Narrow"/>
        </w:rPr>
      </w:pPr>
    </w:p>
    <w:p w:rsidR="00A96EF7" w:rsidRDefault="00A96EF7" w:rsidP="00A96EF7">
      <w:pPr>
        <w:rPr>
          <w:rFonts w:ascii="Arial Narrow" w:hAnsi="Arial Narr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6EF7" w:rsidTr="00A96EF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7" w:rsidRDefault="00A96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  <w:sz w:val="20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Учредители: Совет депутатов муниципального образования Верхнечебеньковский сельсовет Сакмарского района Оренбургской области</w:t>
            </w:r>
            <w:r>
              <w:rPr>
                <w:rFonts w:ascii="Arial Narrow" w:hAnsi="Arial Narrow"/>
                <w:bCs/>
                <w:color w:val="000000"/>
                <w:sz w:val="20"/>
                <w:lang w:eastAsia="en-US"/>
              </w:rPr>
              <w:t xml:space="preserve">, администрация </w:t>
            </w:r>
            <w:r>
              <w:rPr>
                <w:rFonts w:ascii="Arial Narrow" w:hAnsi="Arial Narrow"/>
                <w:bCs/>
                <w:sz w:val="20"/>
                <w:lang w:eastAsia="en-US"/>
              </w:rPr>
              <w:t>муниципального образования  Верхнечебеньковский сельсовет Сакмарского района Оренбургской области, глава муниципального образования Верхнечебеньковский сельсовет Сакмарского района Оренбургской области</w:t>
            </w:r>
          </w:p>
          <w:p w:rsidR="00A96EF7" w:rsidRDefault="00A96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7" w:rsidRDefault="00A96EF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Тираж: 5 экз.</w:t>
            </w:r>
            <w:r>
              <w:rPr>
                <w:lang w:eastAsia="en-US"/>
              </w:rPr>
              <w:t xml:space="preserve"> </w:t>
            </w:r>
          </w:p>
          <w:p w:rsidR="00A96EF7" w:rsidRDefault="00A96EF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6EF7" w:rsidRDefault="00A96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  <w:sz w:val="20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Главный редактор: Рахматуллин Р.Б.</w:t>
            </w:r>
          </w:p>
          <w:p w:rsidR="00A96EF7" w:rsidRDefault="00A96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7" w:rsidRDefault="00A96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Д</w:t>
            </w:r>
            <w:r w:rsidR="00B3200C">
              <w:rPr>
                <w:rFonts w:ascii="Arial Narrow" w:hAnsi="Arial Narrow"/>
                <w:bCs/>
                <w:sz w:val="20"/>
                <w:lang w:eastAsia="en-US"/>
              </w:rPr>
              <w:t>ата выхода в свет: «25</w:t>
            </w:r>
            <w:bookmarkStart w:id="0" w:name="_GoBack"/>
            <w:bookmarkEnd w:id="0"/>
            <w:r>
              <w:rPr>
                <w:rFonts w:ascii="Arial Narrow" w:hAnsi="Arial Narrow"/>
                <w:bCs/>
                <w:sz w:val="20"/>
                <w:lang w:eastAsia="en-US"/>
              </w:rPr>
              <w:t>» июля  2024 г.</w:t>
            </w:r>
          </w:p>
          <w:p w:rsidR="00A96EF7" w:rsidRDefault="00A96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7" w:rsidRDefault="00A96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Адрес редакции/ издателя/ типографии: 461446, Оренбургская обл., Сакмарский р-н, Верхние Чебеньки ул. Школьная, д. 1а</w:t>
            </w:r>
          </w:p>
        </w:tc>
      </w:tr>
    </w:tbl>
    <w:p w:rsidR="00A96EF7" w:rsidRDefault="00A96EF7" w:rsidP="00A96EF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6EF7" w:rsidRDefault="00A96EF7" w:rsidP="00A96EF7"/>
    <w:p w:rsidR="00A96EF7" w:rsidRDefault="00A96EF7" w:rsidP="00A96EF7"/>
    <w:p w:rsidR="00A96EF7" w:rsidRDefault="00A96EF7" w:rsidP="00A96EF7"/>
    <w:p w:rsidR="00296087" w:rsidRDefault="00B3200C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7EE"/>
    <w:multiLevelType w:val="hybridMultilevel"/>
    <w:tmpl w:val="C25A91B2"/>
    <w:lvl w:ilvl="0" w:tplc="14A0C118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93612F"/>
    <w:multiLevelType w:val="hybridMultilevel"/>
    <w:tmpl w:val="D8E6A202"/>
    <w:lvl w:ilvl="0" w:tplc="14A0C11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F7"/>
    <w:rsid w:val="000B2AE3"/>
    <w:rsid w:val="000E579D"/>
    <w:rsid w:val="00887B6B"/>
    <w:rsid w:val="009270E3"/>
    <w:rsid w:val="00A923FD"/>
    <w:rsid w:val="00A96EF7"/>
    <w:rsid w:val="00B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96EF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923F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923F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23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96EF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923F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923F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23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2024-07-08T11:26:00Z</dcterms:created>
  <dcterms:modified xsi:type="dcterms:W3CDTF">2024-08-09T06:58:00Z</dcterms:modified>
</cp:coreProperties>
</file>