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9E" w:rsidRPr="0072739E" w:rsidRDefault="0072739E" w:rsidP="007273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bookmarkStart w:id="0" w:name="_GoBack"/>
      <w:r w:rsidRP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                               </w:t>
      </w:r>
      <w:r w:rsidR="00A2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72739E" w:rsidRPr="0072739E" w:rsidRDefault="0072739E" w:rsidP="007273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муниципального образования</w:t>
      </w:r>
    </w:p>
    <w:p w:rsidR="0072739E" w:rsidRPr="0072739E" w:rsidRDefault="0072739E" w:rsidP="0072739E">
      <w:pPr>
        <w:suppressAutoHyphens w:val="0"/>
        <w:spacing w:after="0" w:line="240" w:lineRule="auto"/>
        <w:ind w:left="1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Верхнечебеньковский сельсовет</w:t>
      </w:r>
    </w:p>
    <w:p w:rsidR="0072739E" w:rsidRPr="0072739E" w:rsidRDefault="0072739E" w:rsidP="0072739E">
      <w:pPr>
        <w:suppressAutoHyphens w:val="0"/>
        <w:spacing w:after="0" w:line="240" w:lineRule="auto"/>
        <w:ind w:left="1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2739E" w:rsidRPr="0072739E" w:rsidRDefault="0072739E" w:rsidP="0072739E">
      <w:pPr>
        <w:suppressAutoHyphens w:val="0"/>
        <w:spacing w:after="0" w:line="240" w:lineRule="auto"/>
        <w:ind w:left="1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Оренбургской области</w:t>
      </w:r>
    </w:p>
    <w:p w:rsidR="0072739E" w:rsidRPr="0072739E" w:rsidRDefault="0072739E" w:rsidP="0072739E">
      <w:pPr>
        <w:suppressAutoHyphens w:val="0"/>
        <w:spacing w:after="0" w:line="240" w:lineRule="auto"/>
        <w:ind w:left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</w:t>
      </w:r>
    </w:p>
    <w:p w:rsidR="0072739E" w:rsidRPr="0072739E" w:rsidRDefault="0072739E" w:rsidP="0072739E">
      <w:pPr>
        <w:suppressAutoHyphens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с. Верхние Чебеньки</w:t>
      </w:r>
    </w:p>
    <w:p w:rsidR="0072739E" w:rsidRPr="0072739E" w:rsidRDefault="00A252E1" w:rsidP="007273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05.08.2024  г.  №</w:t>
      </w:r>
      <w:r w:rsidR="00C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68 -</w:t>
      </w:r>
      <w:proofErr w:type="gramStart"/>
      <w:r w:rsidR="00C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72739E" w:rsidRDefault="0072739E" w:rsidP="007765B7">
      <w:pPr>
        <w:pStyle w:val="114"/>
        <w:spacing w:before="0" w:after="0"/>
        <w:rPr>
          <w:sz w:val="32"/>
          <w:szCs w:val="32"/>
        </w:rPr>
      </w:pPr>
    </w:p>
    <w:p w:rsidR="0072739E" w:rsidRDefault="0072739E" w:rsidP="007765B7">
      <w:pPr>
        <w:pStyle w:val="114"/>
        <w:spacing w:before="0" w:after="0"/>
        <w:rPr>
          <w:sz w:val="32"/>
          <w:szCs w:val="32"/>
        </w:rPr>
      </w:pPr>
    </w:p>
    <w:p w:rsidR="007765B7" w:rsidRPr="0072739E" w:rsidRDefault="007765B7" w:rsidP="0072739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7273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Об утверждении порядка рассмотрения</w:t>
      </w:r>
    </w:p>
    <w:p w:rsidR="007765B7" w:rsidRPr="0072739E" w:rsidRDefault="007765B7" w:rsidP="0072739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7273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обращений граждан в администрации</w:t>
      </w:r>
    </w:p>
    <w:p w:rsidR="007765B7" w:rsidRPr="0072739E" w:rsidRDefault="007765B7" w:rsidP="0072739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7273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м</w:t>
      </w:r>
      <w:r w:rsidR="0072739E" w:rsidRPr="007273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униципального образования Верхнечебеньковск</w:t>
      </w:r>
      <w:r w:rsidRPr="007273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ий</w:t>
      </w:r>
    </w:p>
    <w:p w:rsidR="007765B7" w:rsidRPr="0072739E" w:rsidRDefault="007765B7" w:rsidP="0072739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7273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сельсовет </w:t>
      </w:r>
      <w:proofErr w:type="spellStart"/>
      <w:r w:rsidRPr="007273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Сакмарского</w:t>
      </w:r>
      <w:proofErr w:type="spellEnd"/>
      <w:r w:rsidRPr="007273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района Оренбургской области</w:t>
      </w:r>
    </w:p>
    <w:p w:rsidR="007765B7" w:rsidRPr="0072739E" w:rsidRDefault="007765B7" w:rsidP="0072739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B7" w:rsidRDefault="007765B7" w:rsidP="007765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B7" w:rsidRDefault="007765B7" w:rsidP="007765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02.05.2006 № 59-ФЗ «О порядке рассмотрения обращений граждан Российской Федерации»:</w:t>
      </w:r>
    </w:p>
    <w:p w:rsidR="007765B7" w:rsidRDefault="007765B7" w:rsidP="007765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рассмотрения обращений граждан администрации м</w:t>
      </w:r>
      <w:r w:rsid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Верхнечебеньк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согласно приложению. </w:t>
      </w:r>
    </w:p>
    <w:p w:rsidR="007765B7" w:rsidRDefault="007765B7" w:rsidP="007765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</w:t>
      </w:r>
      <w:r w:rsid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ановление администрации </w:t>
      </w:r>
      <w:proofErr w:type="spellStart"/>
      <w:r w:rsid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Верхнечебеньковского</w:t>
      </w:r>
      <w:proofErr w:type="spellEnd"/>
      <w:r w:rsid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02.06.2022 г № 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</w:t>
      </w:r>
      <w:r w:rsid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рассмотрения обращений граждан в администрации муниципального образования  Верхнечебеньковский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</w:t>
      </w:r>
      <w:r w:rsid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нбургской области» </w:t>
      </w:r>
      <w:proofErr w:type="gramStart"/>
      <w:r w:rsid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ред. от 30.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1.2024 № 5-п)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7765B7" w:rsidRDefault="007765B7" w:rsidP="007765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7765B7" w:rsidRDefault="007765B7" w:rsidP="007765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 (обнародования).</w:t>
      </w:r>
    </w:p>
    <w:p w:rsidR="007765B7" w:rsidRDefault="007765B7" w:rsidP="007765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B7" w:rsidRDefault="007765B7" w:rsidP="007765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B7" w:rsidRDefault="007765B7" w:rsidP="007765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0B7D68" w:rsidRDefault="007765B7" w:rsidP="007765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</w:t>
      </w:r>
      <w:r w:rsidR="000B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</w:t>
      </w:r>
    </w:p>
    <w:p w:rsidR="007765B7" w:rsidRDefault="000B7D68" w:rsidP="007765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Верхнечебеньковский сельсовет                                      Р.Б. Рахматуллин</w:t>
      </w:r>
      <w:r w:rsidR="0077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0B7D68" w:rsidRDefault="000B7D68" w:rsidP="007765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B7" w:rsidRDefault="007765B7" w:rsidP="00776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B7" w:rsidRDefault="007765B7" w:rsidP="00776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B7" w:rsidRDefault="007765B7" w:rsidP="00776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65B7" w:rsidRDefault="007765B7" w:rsidP="007765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B7" w:rsidRDefault="007765B7" w:rsidP="007765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B7" w:rsidRDefault="007765B7" w:rsidP="007765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B7" w:rsidRDefault="007765B7" w:rsidP="000B7D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в дело, прокуратуру, на сайт</w:t>
      </w:r>
    </w:p>
    <w:p w:rsidR="007765B7" w:rsidRDefault="007765B7" w:rsidP="007765B7">
      <w:pPr>
        <w:rPr>
          <w:rFonts w:ascii="Times New Roman" w:hAnsi="Times New Roman" w:cs="Times New Roman"/>
          <w:sz w:val="24"/>
          <w:szCs w:val="24"/>
        </w:rPr>
      </w:pPr>
    </w:p>
    <w:p w:rsidR="007765B7" w:rsidRDefault="007765B7" w:rsidP="007765B7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</w:t>
      </w:r>
    </w:p>
    <w:p w:rsidR="007765B7" w:rsidRDefault="007765B7" w:rsidP="007765B7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постановлению администрации</w:t>
      </w:r>
    </w:p>
    <w:p w:rsidR="007765B7" w:rsidRDefault="007765B7" w:rsidP="007765B7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</w:t>
      </w:r>
    </w:p>
    <w:p w:rsidR="007765B7" w:rsidRDefault="000B7D68" w:rsidP="007765B7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Верхнечебеньк</w:t>
      </w:r>
      <w:r w:rsidR="007765B7">
        <w:rPr>
          <w:rFonts w:ascii="Times New Roman" w:eastAsia="Times New Roman" w:hAnsi="Times New Roman" w:cs="Times New Roman"/>
          <w:sz w:val="28"/>
          <w:szCs w:val="28"/>
          <w:lang w:eastAsia="zh-CN"/>
        </w:rPr>
        <w:t>овский  сельсовет</w:t>
      </w:r>
    </w:p>
    <w:p w:rsidR="007765B7" w:rsidRDefault="007765B7" w:rsidP="007765B7">
      <w:pPr>
        <w:spacing w:after="0" w:line="240" w:lineRule="auto"/>
        <w:ind w:right="-71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</w:t>
      </w:r>
      <w:r w:rsidR="00A252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5748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от  05.08.2024 № 68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-п</w:t>
      </w:r>
    </w:p>
    <w:p w:rsidR="007765B7" w:rsidRDefault="007765B7" w:rsidP="0077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765B7" w:rsidRDefault="007765B7" w:rsidP="0077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765B7" w:rsidRDefault="007765B7" w:rsidP="0077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рассмотрения обращений граждан в администрации мун</w:t>
      </w:r>
      <w:r w:rsidR="000B7D68">
        <w:rPr>
          <w:rFonts w:ascii="Times New Roman" w:eastAsia="Times New Roman" w:hAnsi="Times New Roman" w:cs="Times New Roman"/>
          <w:sz w:val="28"/>
          <w:szCs w:val="28"/>
          <w:lang w:eastAsia="zh-CN"/>
        </w:rPr>
        <w:t>иципального образования  Верхнечебеньковск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ий сельсовет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Оренбургской области</w:t>
      </w:r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</w:t>
      </w:r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765B7" w:rsidRDefault="007765B7" w:rsidP="007765B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Общие положения.</w:t>
      </w:r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 Порядок рассмотрения обращений граждан в администрации м</w:t>
      </w:r>
      <w:r w:rsidR="000B7D68">
        <w:rPr>
          <w:rFonts w:ascii="Times New Roman" w:eastAsia="Times New Roman" w:hAnsi="Times New Roman" w:cs="Times New Roman"/>
          <w:sz w:val="28"/>
          <w:szCs w:val="28"/>
          <w:lang w:eastAsia="zh-CN"/>
        </w:rPr>
        <w:t>униципального образования Верхнечебеньковский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Оренбургской области (далее - порядок) устанавливает основные требования к организ</w:t>
      </w:r>
      <w:r w:rsidR="000B7D68">
        <w:rPr>
          <w:rFonts w:ascii="Times New Roman" w:eastAsia="Times New Roman" w:hAnsi="Times New Roman" w:cs="Times New Roman"/>
          <w:sz w:val="28"/>
          <w:szCs w:val="28"/>
          <w:lang w:eastAsia="zh-CN"/>
        </w:rPr>
        <w:t>ации работы администрации Верхнечебеньк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овский сельсовет (далее – администрации сельсовета) с обращениями граждан в соответствии с Федеральным законом от 02.05.2006 № 59-ФЗ «О порядке рассмотрения обращений граждан Российской Федерации».</w:t>
      </w:r>
    </w:p>
    <w:p w:rsidR="000B7D68" w:rsidRDefault="000B7D68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1.1.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 законами и иными федеральными законами.</w:t>
      </w:r>
    </w:p>
    <w:p w:rsidR="000B7D68" w:rsidRDefault="000B7D68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1.2.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B7D68" w:rsidRDefault="000B7D68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рассмотрения обращений граждан государственными органами, органами местного самоуправления и должностными  лицами распространяется на правоотношения, связанные с рассмотрением указанными органами</w:t>
      </w:r>
      <w:r w:rsidR="004D5137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должностными лицами обращений объединений граждан, в том числе юридических лиц, осуществляющими публично значимые  функции государственными и муниципальными учреждениями, иными организациями и их должностными лицами.</w:t>
      </w:r>
      <w:proofErr w:type="gramEnd"/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 Поступившие обращения рассматриваются главой муниципального образования, либо лицом, официально исполняющим его обязанности.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 Администрация сельсовета обеспечивает объективное, всестороннее и своевременное рассмотрение устных и письменных обращений граждан, адресованных главе муниципального образования, осуществляет информационно-аналитическую работу по количеству и  характеру вопросов, содержащихся в обращениях граждан.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Объективное, всестороннее рассмотрение обращений граждан и своевременное принятие мер по ним являются служебной обязанностью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должностных лиц администрации сельсовета, которые несут персональную ответственность за организацию данной работы.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 Все сотрудники, работающие с обращениями граждан, несут личную ответственность за сохранность документов, связанных с рассмотрением письменных и устных обращений граждан.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Сведения, содержащиеся в обращениях, могут использоваться только в служебных целях.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При утрате исполнителем обращении в письменной форме граждан и документов, связанных с их рассмотрением, назначается служебное разбирательство, о результатах которого информируется глава  муниципального образования. Лица, по результатам разбирательства признанные виновными в утрате обращений в письменной форме граждан и документов, привлекаются к дисциплинарной ответственности.                                                        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7. Уходя в отпуск, исполнитель обязан передать все имеющиеся у него на исполнении обращения граждан и документы временно замещающему его работнику.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В связи с переводом на другую работу или освобождением от занимаемой должности исполнитель обязан сдать все числящиеся за ним обращения граждан и документы работнику, ответственному за делопроизводство в администрации сельсовета.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8.Уполномоченное должностное лицо администрации сельсовета регулярно готовит информационно-аналитические и статистические материалы о поступающих обращениях граждан; организует и проводит учебу специалистов администрации сельсовета  по вопросам работы с обращениями граждан; по поручению должностных лиц администрации муниципального образования проводит служебное разбирательство; ведет учет и осуществляет контроль за своевременностью составления и отправки ответов на поступившие и рассмотренные обращения граждан.</w:t>
      </w:r>
      <w:proofErr w:type="gramEnd"/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65B7" w:rsidRDefault="007765B7" w:rsidP="007765B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Прием и первичная обработка обращений в письменной форме граждан.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 Все поступившие по почте обращения в письменной форме граждан (в том числе и телеграммы) и документы, связанные с их рассмотрением, передаются сотрудникам администрации сельсовета.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10. Прием обращений в письменной форме непосредственно от граждан осуществляется всеми сотрудниками администрации сельсовета.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Документы, на которых отсутствуют фамилия, имя, отчество (последнее – при наличии), почтовый адрес, по которому должен быть направлен ответ, подпись гражданина и дата принимаются, но ответы на них не даются, а в случае, если они содержат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его компетенцией. 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По просьбе гражданина ему выдается расписка установленной формы с указанием даты приема, количества принятых листов и сообщается номер телефона для справок. Никаких отметок на копиях или вторых экземплярах принятых обращений не делается.  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11. Обращения, поступившие по факсу, принимаются сотрудником приемной администрации сельсовета и передаются для дальнейшей регистрации главе муниципального образования.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12. Обращения граждан, поступившие по электронной почте, принимаются в приемной и передаются ответственному должностному лицу администрации сельсовета для дальнейшей регистрации.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13. Телефонные звонки не являются обращениями граждан и рассматриваются как сообщения.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14. Коммерческие предложения обращениями не являются.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Порядок регистрации и рассмотрения обращений граждан.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Обращения в письменной форме или в форме электронного документа, поступившее на имя должностных лиц администрации сельсовета, регистрируются в установленном порядке.</w:t>
      </w:r>
      <w:proofErr w:type="gramEnd"/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16. Ответственные должностные лица местной администрации: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-своевременно изучают их содержание и составляют аннотации;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-осуществляют подборку всех имеющихся в отделе материалов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proofErr w:type="gramEnd"/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предыдущим обращениям заявителя;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производят регистрацию с использованием автоматизированной системы.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17.  Электронная регистрация производится в регистрационной карте с указанием: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порядка приема (напрямую от гражданина или через организацию);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фамилии, имени, отчества (при наличии)  заявителя;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адреса заявителя;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категории заявителя;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краткого содержания обращения;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автора и текста резолюции;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исполнителя (фамилии должностного лица, в компетенции которого находится рассмотрение вопроса заявителя);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срока исполнения.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Каждому обращению присваивается регистрационный номер, который состоит из индекса дела по номенклатуре администрации сельсовета, первой буквы фамилии автора обращения и порядкового номера обращения (01- 30\А-1, 01-30\Д-24 и т.д.). Штамп с регистрационным номером и датой проставляется в нижнем правом углу первого листа обращения.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18. После регистрации обращения граждан передаются должностному лицу администрации сельсовета для ознакомления и наложения резолюции по направлениям своей деятельности.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19. Должностное лицо администрации сельсовета в течение 2-х рабочих дней по результатам ознакомления с текстом обращения, прилагаемыми к нему документами, дает необходимые поручения, в том числе о рассмотрении обращения с выездом на место.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Решением должностного лица администрации сельсовета является подписанная резолюция и сопроводительные письма о переадресации обращений для рассмотрения по компетенции.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20.  В соответствии с резолюцией уполномоченного должностного лица сотрудники местной администрации направляют материалы исполнителю. 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21. Дата исполнения и результат рассмотрения заносятся в регистрационную карту.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22. Отметка о снятии с контроля ставится после принятия должностным лицом администрации муниципального образования решения о приобщении обращения в дело.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22. В случае если письмо подписано двумя или более авторами или поступило от трудового коллектива, общественной организации, то в регистрационную карту вносятся первые две фамилии. Такое обращение считается коллективным. Ответ на коллективное обращение дается одному из авторов обращения.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24. В случае если в обращение в письменной форме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В регистрационной карте делается отметка «Анонимное». 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25. Обращение, в котором обжалуется судебное решение, в течение семи дней со дня регистрации, возвращается гражданину с разъяснением порядка обжалования.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26. Обращение в письменной форме, содержащее информацию о фактах возможных нарушений законодательства Российской Федерации в сфере миграции, направляются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пяти дней со дня регистрации в территориальный отдел федерального органа исполнительной власти в сфере внутренних дел и Губернатору Оренбургской области с уведомлением гражданина, направившего обращение, о переадресации его обращения, за исключением случая, указанного в пункте 26 настоящего Порядка.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27. Обращение в письменной форме,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Гражданину, направившему обращение, сообщается о недопустимости злоупотребления правом.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Должностное лицо вправе обратиться в правоохранительные органы для защиты чести и достоинства, привлечения гражданина к уголовной или административной ответственности.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28. В случае, если текст обращения в письменной форме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семи дней со дня регистрации обращения сообщается гражданину, направившему обращение, если его фамилия и почтовый адрес поддаются прочтению.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29. Обращения, в которых отсутствуют сведения, достаточные для их разрешения, либо не представляется возможным понять существо вопроса, в течение 7 дней со дня регистрации возвращаются заявителям с предложением восполнить недостающие данные, а при необходимости с разъяснением порядка разрешения вопроса.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30. В случае если поступило несколько писем одного содержания от автора, то об этом в регистрационной карте делается отметка «В дополнение к имеющейся переписке», а срок контроля указывается с первоначального обращения. Если автор прислал несколько писем по разным вопросам, то каждый документ регистрируется отдельно.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если в обращении в письменной форме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должностное лицо администрации муниципального образования вправе принять решение о прекращении переписки с гражданином по данному вопросу при условии, что указанное обращение и ранее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направляемые обращения направлялись в администрацию сельсовета или одному и тому же должностному лицу. О данном решении письменно уведомляется гражданин, направивший обращение.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32. Обращения в письменной форме с вопросами о личном приеме должностными лицами администрации сельсовета рассматриваются как обращения. При необходимости авторам направляются сообщения о графике приема граждан.</w:t>
      </w:r>
    </w:p>
    <w:p w:rsidR="004D513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33. Обращения в письменной форме с вопросами, решение которых не входит в компетенцию администрации сельсовета, в течение семи дней со дня регистрации пересылаются по принадлежности в орган, компетентный их решать, с уведомлением гражданина, направившего обращение, о переадресации обращения, за исключением случая, указанного в пункте 22 настоящего порядка.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34. В случае если поручение должностным лицом администрации сельсовета дается нескольким исполнителям, то работа по сбору информации и подготовке окончательного ответа возлагается на лицо, указанное в резолюции первым. Все необходимые материалы представляются исполнителю, который указан в резолюции первым, не позднее семи дней до истечения срока исполнения.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35. Запрещается передавать обращения граждан от одного специалиста администрации сельсовета другому специалисту   без согласования с главой муниципального образования.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36. Запрещается направлять обращения граждан на рассмотрение должностному лицу, решение или действие (бездействие) которых обжалуется. А если решение поставленных в обращении вопросов входит в компетенцию именно этих должностных лиц, жалоба возвращается гражданину с разъяснением  его права обжаловать соответствующее решение или действие (бездействие) в установленном порядке в суде.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37. Обращение, поступившее в форме электронного документа,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подлежит рассмотрению в порядке, установленном Федеральным законом от 02.05.2006 №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—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38. В случае, если текст обращения в письменной форме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семи дней со дня регистрации обращения сообщается гражданину, направившему обращение.</w:t>
      </w:r>
    </w:p>
    <w:p w:rsidR="007765B7" w:rsidRDefault="007765B7" w:rsidP="007765B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поступления обращения в письменной форме, содержащего вопрос, ответ на который размещен в соответствии с частью 4 статьи 10 Федерального закона от 02.05.2006 № 59-ФЗ «О порядке рассмотрения обращений граждан Российской Федерации» на официальном сайте администрации сельсовета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765B7" w:rsidRDefault="007765B7" w:rsidP="007765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Требования к оформлению ответа.</w:t>
      </w:r>
    </w:p>
    <w:p w:rsidR="007765B7" w:rsidRDefault="007765B7" w:rsidP="007765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40. Ответы в органы исполнительной власти области об исполнении поручений о рассмотрении обращений граждан, а также ответы на обращения граждан подписываются главой муниципального образования.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если поручение было адресовано конкретному должностному лицу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администрации сельсовета, ответ подписывается данным должностным лицом (при условии наделения данного должностного лица организационно-распорядительными полномочиями в установленном порядке).</w:t>
      </w:r>
    </w:p>
    <w:p w:rsidR="004D5137" w:rsidRDefault="004D513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исключительных случаях, а также в случае направления запроса, предусмотренного частью 2 статьи 10 настоящего Федерального закона от 02.05.2006 № 59-ФЗ «О порядке рассмотрения обращений граждан Российской Федерации» руководитель органа местного самоуправления, должностное лицо  либо уполномоченное  на то лицо вправе продлить срок рассмотрения обращений не более чем на 30 дней, уведомив о продлении срока его рассмотрения  гражданина, направившего обращение.</w:t>
      </w:r>
      <w:proofErr w:type="gramEnd"/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41. Содержание ответа должно быть кратким и исчерпывающим. При подтверждении фактов, изложенных в обращении в письменной форме, в ответе следует указывать, какие меры приняты по данному обращению.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42.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43. Ответы в органы исполнительной власти области и заявителям печатаются на бланках установленной формы. В левом нижнем углу указываются фамилия исполнителя и номер его служебного телефона. На ответе заявителю указывается исходящий номер, который был присвоен обращению при регистрации.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44. Если на обращение дается промежуточный ответ, то в тексте указывается срок окончательного разрешения вопроса. Обращение ставится на контроль до окончательного его исполнения.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45. Ответ на обращение направляется в форме электронного документа по адресу электронной почты, указанному в обращении, поступившему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поступившему в письменной форме.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Кроме того, на поступившее обращение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разъяснениями порядка обжалования судебного решения размещается на официальном сайте администрации сельсовета с соблюдением требований части 2 статьи 6 Федерального закона от 02.05.2006 № 59-ФЗ «О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рассмотрения обращений граждан Российской Федерации».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46. Все материалы, связанные с обращением гражданина,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подлинник обращения, ответа на данное обращение, передаются ответственному должностному лицу для приобщения в соответствующее номенклатурное дело. Ответы, не соответствующие требованиям настоящего  порядка, возвращаются исполнителю для доработки.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47. В регистрационной карте должностными лицами администрации указывается результат рассмотрения и дата исполнения.</w:t>
      </w:r>
    </w:p>
    <w:p w:rsidR="007765B7" w:rsidRDefault="007765B7" w:rsidP="007765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</w:t>
      </w:r>
    </w:p>
    <w:p w:rsidR="007765B7" w:rsidRDefault="007765B7" w:rsidP="007765B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Организация работы по приему граждан.</w:t>
      </w:r>
      <w:proofErr w:type="gramEnd"/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48. Организацию личного приема граждан должностными лицами  администрации сельсовета осуществляет главой муниципального образования.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49. Глава муниципального образования (при наличии - его заместители) в соответствии с графиком ежемесячно проводят прием граждан по личным вопросам.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График приема граждан по личным вопросам доводится до сведения населения в соответствии с установленным порядком, аналогичным порядку обнародования муниципальных правовых актов.  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50. В ходе записи гражданина на прием сотрудник администрации вправе уточнить мотивы обращения и существо вопроса, а также ознакомиться с документами, подтверждающими обоснованность просьбы гражданина.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Сотрудник администрации  устно консультирует заявителя, разъясняя порядок разрешения его вопроса.  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51. Во время приема сотрудник администрации   вправе направить заявителя на беседу к соответствующему должностному лицу администрации сельсовета.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52. Ответственный сотрудник администрации осуществляет запись граждан на личный  прием к главе муниципального образования и его заместителям (при наличии).   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Обращение проверяется на повторность. В случае повторного обращения осуществляется подборка всех имеющихся материалов по предыдущим обращениям заявителя.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Подобранные материалы представляются главе муниципального образования.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каждого гражданина, записавшегося на личный прием, оформляется карточка личного приема гражданина.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Сотрудник администрации для подготовки предварительной информации по вопросам граждан, записавшихся на прием,</w:t>
      </w:r>
      <w:r>
        <w:rPr>
          <w:rFonts w:ascii="Times New Roman" w:eastAsia="Times New Roman" w:hAnsi="Times New Roman" w:cs="Times New Roman"/>
          <w:i/>
          <w:color w:val="C0504D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имеет право привлекать к рассмотрению указанных вопросов сотрудников   администрации сельсовета, которые обязаны предоставлять необходимые справочные и информационные материалы, оказывать консультацию и другую необходимую помощь.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Запись на прием прекращается за день до даты приема.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Запись на повторный прием к главе муниципального образования и его заместителям осуществляется не ранее получения гражданином ответа на предыдущее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письменной или устной форме.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53. При личном приеме гражданин предъявляет документ, удостоверяющий его личность.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54. Прием граждан ведется в порядке очередности согласно предварительной записи, осуществляемой сотрудником администрации.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55. Во время личного приема каждый гражданин имеет возможность изложить свое обращение устно либо в письменной форме. Содержание устного обращения заносится в карточку личного приема гражданина.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По просьбе заявителя, оставившего свое обращение, ему выдается расписка с указанием даты приема обращения, количества принятых листов и сообщается номер телефона для справок по обращениям. Никаких отметок на копиях или вторых экземплярах принятых обращений не делается. В случае отказа в удовлетворении просьбы, гражданину разъясняются мотивы отказа и порядок обжалования принятого решения.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 и не приводятся новые доводы и обстоятельства.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окончании приема должностное лицо доводит до сведения заявителя свое решение, информирует о том, кому будет поручено рассмотрение и принятие мер по его обращению или разъясняет, в чьей компетенции находится рассмотрение его вопроса.</w:t>
      </w:r>
    </w:p>
    <w:p w:rsidR="007765B7" w:rsidRDefault="007765B7" w:rsidP="007765B7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58. Решение о постановке на контроль исполнения поручений по результатам рассмотрения обращений граждан принимает должностное лицо, ведущее прием.</w:t>
      </w:r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59. После завершения личного приема должностными лицами и согласно поручениям ответственные должностные лица администрации  оформляют рассылку документов через приемную.</w:t>
      </w:r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60. При поступлении ответа на обращение по личному приему сотрудник администрации на карточке проставляет результат рассмотрения  и дату исполнения.</w:t>
      </w:r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61. Информация о принятых мерах по обращениям граждан, рассмотренным должностными лицами во время личного приема, направляется главе муниципального образования.</w:t>
      </w:r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62.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своевременным исполнением поручений должностных лиц администрации муниципального образования по приему граждан осуществляет  глава муниципального образования.</w:t>
      </w:r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63.Глава муниципального образования и его заместители (при наличии) принимают решение о снятии документа с контроля или о продлении срока контроля. В случае продления срока контроля подлинник резолюции с указанием срока контроля направляется исполнителю.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64.  Материалы с личного приема хранятся в течение 5 лет, а затем уничтожаются в установленном порядке.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65. В случае грубого, агрессивного поведения гражданина прием может быть прекращен, о чем делается соответствующая отметка в карточке личного приема.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Сроки рассмотрения обращений граждан. </w:t>
      </w:r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66.  Все поступающие  обращения регистрируются в администрации сельсовета в течение трех дней с момента поступления.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67. Обращение, содержащее вопросы, решение которых не входит в компетенцию администрации сельсовета, направляется в течение семи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 за подписью должностного лица, принявшего решение о переадресации обращения.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дел, и Губернатору Оренбургской области с уведомлением гражданина, направившего обращение, о переадресации его обращения, за исключением случая, указанного в </w:t>
      </w:r>
      <w:hyperlink r:id="rId6" w:anchor="7DQ0KA" w:history="1">
        <w:r>
          <w:rPr>
            <w:rStyle w:val="a3"/>
            <w:rFonts w:ascii="Times New Roman" w:eastAsia="Times New Roman" w:hAnsi="Times New Roman" w:cs="Times New Roman"/>
            <w:color w:val="auto"/>
            <w:lang w:eastAsia="zh-CN"/>
          </w:rPr>
          <w:t>части 4 статьи 11 Федерального закона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02.05.2006 № 59-ФЗ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порядке рассмотрения обращений граждан Российской Федерации».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69. Обращения граждан, содержащие вопросы, решение которых входит в компетенцию администрации сельсовета, рассматриваются в течение 30 дней со дня регистрации.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70. В целях ускорения работы с обращениями граждан, требующими неотложного исполнения, могут использоваться пометки «Срочно» и «Весьма срочно».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65B7" w:rsidRDefault="007765B7" w:rsidP="0077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.Контроль за рассмотрением обращений граждан.</w:t>
      </w:r>
      <w:proofErr w:type="gramEnd"/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71. На обращение в письменной форме, взятом на контроль должностным лицом администрации сельсовета, проставляется штамп «Контроль».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поручений должностных лиц администрации сельсовета осуществляется главой муниципального образования.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73. В исключительных случаях исполнитель обращается с мотивированной просьбой о продлении срока рассмотрения обращения на имя руководителя, подписавшего резолюцию.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Продление сроков производится по служебной записке ответственного исполнителя должностными лицами, давшими поручение.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Уведомление о продлении срока рассмотрения обращения (промежуточный ответ) заблаговременно направляется заявителю.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если контроль за рассмотрением обращения установлен вышестоящим органом, то исполнитель обязан заблаговременно согласовать с ним продление срока рассмотрения обращения.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74. Ответственные специалисты администрации анализируют ответы на контрольные письма, обращая особое внимание на качество и полноту решения поставленных в обращениях граждан вопросов.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75. Глава муниципального образования и его заместители (при наличии) принимают решение о снятии документа с контроля или продлении срока контроля.  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76. Обращение в письменной форме, копии документов, связанные с их рассмотрением, формируются в дела в соответствии с утвержденной номенклатурой дел.</w:t>
      </w:r>
    </w:p>
    <w:p w:rsidR="007765B7" w:rsidRDefault="007765B7" w:rsidP="00776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77. Рассмотренные обращения граждан и связанные с их разрешением документы хранятся в  течение 5 лет, а затем  уничтожаются в установленном порядке.</w:t>
      </w:r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765B7" w:rsidRDefault="007765B7" w:rsidP="0077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.Ответственность должностных лиц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нарушение  порядка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рассмотрения обращений граждан.</w:t>
      </w:r>
    </w:p>
    <w:p w:rsidR="007765B7" w:rsidRDefault="007765B7" w:rsidP="007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765B7" w:rsidRDefault="007765B7" w:rsidP="007765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Неправомерный отказ в приеме или рассмотрении обращений граждан, нарушение сроков рассмотрения обращений, принятие заведомо необоснованного решения, предоставление недостоверной информации либо разглашение сведений о частной жизни граждан, носящих конфиденциальный  характер, без их согласия, утрата обращения в письменной форме и документов, связанных с их рассмотрением, влекут за собой дисциплинарную ответственность должностных лиц в соответствии с действующим законодательством.</w:t>
      </w:r>
      <w:proofErr w:type="gramEnd"/>
    </w:p>
    <w:p w:rsidR="007765B7" w:rsidRDefault="007765B7" w:rsidP="007765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65B7" w:rsidRDefault="007765B7" w:rsidP="007765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IX. О периодичности размещения информации о работе с обращениями граждан».</w:t>
      </w:r>
    </w:p>
    <w:p w:rsidR="007765B7" w:rsidRDefault="007765B7" w:rsidP="007765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65B7" w:rsidRDefault="007765B7" w:rsidP="007765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Размещение информации о работе с обращениями граждан на интернет-сайте администрации муниципального образования</w:t>
      </w:r>
      <w:r w:rsidR="002431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Верхнечебеньков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осуществляется ответственным специалистом раз в полугодие (срок размещение не позднее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15-го числа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 месяца, следующего за соответствующим периодом) согласно Приложению №1 к  Порядку рассмотрения обращений граждан в администрации мун</w:t>
      </w:r>
      <w:r w:rsidR="003F1A49">
        <w:rPr>
          <w:rFonts w:ascii="Times New Roman" w:eastAsia="Times New Roman" w:hAnsi="Times New Roman" w:cs="Times New Roman"/>
          <w:sz w:val="28"/>
          <w:szCs w:val="28"/>
          <w:lang w:eastAsia="zh-CN"/>
        </w:rPr>
        <w:t>иципального образования  Верхнечебенько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вский сельсовет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Оренбургской области.</w:t>
      </w:r>
      <w:proofErr w:type="gramEnd"/>
    </w:p>
    <w:p w:rsidR="007765B7" w:rsidRDefault="007765B7" w:rsidP="007765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zh-CN"/>
        </w:rPr>
      </w:pPr>
    </w:p>
    <w:p w:rsidR="007765B7" w:rsidRDefault="007765B7" w:rsidP="007765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zh-CN"/>
        </w:rPr>
      </w:pPr>
    </w:p>
    <w:p w:rsidR="007765B7" w:rsidRDefault="007765B7" w:rsidP="007765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zh-CN"/>
        </w:rPr>
      </w:pPr>
    </w:p>
    <w:p w:rsidR="007765B7" w:rsidRDefault="007765B7" w:rsidP="007765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zh-CN"/>
        </w:rPr>
      </w:pPr>
    </w:p>
    <w:p w:rsidR="007765B7" w:rsidRDefault="007765B7" w:rsidP="007765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zh-CN"/>
        </w:rPr>
      </w:pPr>
    </w:p>
    <w:p w:rsidR="007765B7" w:rsidRDefault="007765B7" w:rsidP="007765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№1 </w:t>
      </w:r>
    </w:p>
    <w:p w:rsidR="007765B7" w:rsidRDefault="007765B7" w:rsidP="007765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 Порядку рассмотрения обращений граждан </w:t>
      </w:r>
    </w:p>
    <w:p w:rsidR="007765B7" w:rsidRDefault="007765B7" w:rsidP="007765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администрации муниципального образования  </w:t>
      </w:r>
    </w:p>
    <w:p w:rsidR="007765B7" w:rsidRDefault="003F1A49" w:rsidP="007765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Верхнечебенько</w:t>
      </w:r>
      <w:r w:rsidR="007765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вский сельсовет </w:t>
      </w:r>
      <w:proofErr w:type="spellStart"/>
      <w:r w:rsidR="007765B7">
        <w:rPr>
          <w:rFonts w:ascii="Times New Roman" w:eastAsia="Times New Roman" w:hAnsi="Times New Roman" w:cs="Times New Roman"/>
          <w:sz w:val="28"/>
          <w:szCs w:val="28"/>
          <w:lang w:eastAsia="zh-CN"/>
        </w:rPr>
        <w:t>Сакмарского</w:t>
      </w:r>
      <w:proofErr w:type="spellEnd"/>
      <w:r w:rsidR="007765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</w:t>
      </w:r>
    </w:p>
    <w:p w:rsidR="007765B7" w:rsidRDefault="007765B7" w:rsidP="007765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Оренбургской области.</w:t>
      </w:r>
    </w:p>
    <w:p w:rsidR="007765B7" w:rsidRDefault="007765B7" w:rsidP="007765B7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0"/>
          <w:szCs w:val="20"/>
          <w:lang w:eastAsia="zh-CN"/>
        </w:rPr>
      </w:pPr>
    </w:p>
    <w:p w:rsidR="007765B7" w:rsidRDefault="007765B7" w:rsidP="007765B7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0"/>
          <w:szCs w:val="20"/>
          <w:lang w:eastAsia="zh-CN"/>
        </w:rPr>
      </w:pPr>
    </w:p>
    <w:p w:rsidR="007765B7" w:rsidRDefault="007765B7" w:rsidP="007765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</w:p>
    <w:p w:rsidR="007765B7" w:rsidRDefault="007765B7" w:rsidP="00776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Информация о работе с обращениями граждан </w:t>
      </w:r>
    </w:p>
    <w:p w:rsidR="007765B7" w:rsidRDefault="007765B7" w:rsidP="00776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(в том числе, в ходе личного приема)</w:t>
      </w:r>
    </w:p>
    <w:p w:rsidR="007765B7" w:rsidRDefault="007765B7" w:rsidP="00776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Администрации м</w:t>
      </w:r>
      <w:r w:rsidR="003F1A4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униципального образования Верхнечебеньк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овский сельсовет</w:t>
      </w:r>
    </w:p>
    <w:p w:rsidR="007765B7" w:rsidRDefault="007765B7" w:rsidP="00776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района Оренбургской области</w:t>
      </w:r>
    </w:p>
    <w:p w:rsidR="007765B7" w:rsidRDefault="007765B7" w:rsidP="0077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за первое/второе полугодие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года.</w:t>
      </w:r>
    </w:p>
    <w:p w:rsidR="007765B7" w:rsidRDefault="007765B7" w:rsidP="0077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1073"/>
        <w:gridCol w:w="1678"/>
        <w:gridCol w:w="1699"/>
        <w:gridCol w:w="1870"/>
        <w:gridCol w:w="1579"/>
      </w:tblGrid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обращений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Поддержано*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Разъяснено**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Не поддержано***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 стадии выполнения</w:t>
            </w: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через вышестоящие органы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-коллективные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повторные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 вопросам: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-водоснабжения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газификации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строительство (ремонт)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жилищно-коммунальное хозяйство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земельные вопросы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здравоохранения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-образования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науки и культура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-социальные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транспорта, связи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-работа ОВД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трудоустройство и зарплата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ремонт и строительство дорог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-оказание материальной помощи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-экология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-освещение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65B7" w:rsidTr="0077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-другие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B7" w:rsidRDefault="0077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765B7" w:rsidRDefault="007765B7" w:rsidP="00776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 Поддержано - означает, что по результатам рассмотрения предложение признано целесообразным, заявление или жалоба – обоснованными и подлежащими удовлетворению. </w:t>
      </w:r>
    </w:p>
    <w:p w:rsidR="007765B7" w:rsidRDefault="007765B7" w:rsidP="00776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**Разъяснено - означает, что по результатам рассмотрения предложения, заявления или жалобы заявитель проинформирован о порядке их реализации или удовлетворения. </w:t>
      </w:r>
    </w:p>
    <w:p w:rsidR="007765B7" w:rsidRDefault="007765B7" w:rsidP="00776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***Не поддержано - означает, что по результатам рассмотрения предложение признано нецелесообразным, заявление или жалоба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необоснованными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неподлежащими удовлетворению</w:t>
      </w:r>
    </w:p>
    <w:p w:rsidR="007765B7" w:rsidRDefault="007765B7" w:rsidP="007765B7">
      <w:pPr>
        <w:rPr>
          <w:rFonts w:ascii="Times New Roman" w:hAnsi="Times New Roman" w:cs="Times New Roman"/>
          <w:sz w:val="24"/>
          <w:szCs w:val="24"/>
        </w:rPr>
      </w:pPr>
    </w:p>
    <w:p w:rsidR="007765B7" w:rsidRDefault="007765B7" w:rsidP="007765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B7" w:rsidRDefault="007765B7" w:rsidP="007765B7"/>
    <w:p w:rsidR="007765B7" w:rsidRDefault="007765B7" w:rsidP="007765B7"/>
    <w:p w:rsidR="00296087" w:rsidRDefault="00AE5F37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B7"/>
    <w:rsid w:val="00062C5B"/>
    <w:rsid w:val="000B7D68"/>
    <w:rsid w:val="000E579D"/>
    <w:rsid w:val="0024310E"/>
    <w:rsid w:val="003F1A49"/>
    <w:rsid w:val="004D5137"/>
    <w:rsid w:val="005748F0"/>
    <w:rsid w:val="0072739E"/>
    <w:rsid w:val="007765B7"/>
    <w:rsid w:val="00887B6B"/>
    <w:rsid w:val="00A252E1"/>
    <w:rsid w:val="00AE5F37"/>
    <w:rsid w:val="00C0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B7"/>
    <w:pPr>
      <w:suppressAutoHyphens/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76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">
    <w:name w:val="Заголовок 1+14 пт"/>
    <w:basedOn w:val="1"/>
    <w:rsid w:val="007765B7"/>
    <w:pPr>
      <w:keepNext w:val="0"/>
      <w:keepLines w:val="0"/>
      <w:autoSpaceDE w:val="0"/>
      <w:autoSpaceDN w:val="0"/>
      <w:adjustRightInd w:val="0"/>
      <w:spacing w:before="108" w:after="108" w:line="240" w:lineRule="auto"/>
      <w:jc w:val="center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65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76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2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B7"/>
    <w:pPr>
      <w:suppressAutoHyphens/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76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">
    <w:name w:val="Заголовок 1+14 пт"/>
    <w:basedOn w:val="1"/>
    <w:rsid w:val="007765B7"/>
    <w:pPr>
      <w:keepNext w:val="0"/>
      <w:keepLines w:val="0"/>
      <w:autoSpaceDE w:val="0"/>
      <w:autoSpaceDN w:val="0"/>
      <w:adjustRightInd w:val="0"/>
      <w:spacing w:before="108" w:after="108" w:line="240" w:lineRule="auto"/>
      <w:jc w:val="center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65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76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2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788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4549</Words>
  <Characters>25935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2024-08-02T06:58:00Z</cp:lastPrinted>
  <dcterms:created xsi:type="dcterms:W3CDTF">2024-07-30T11:01:00Z</dcterms:created>
  <dcterms:modified xsi:type="dcterms:W3CDTF">2024-08-02T07:07:00Z</dcterms:modified>
</cp:coreProperties>
</file>