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jc w:val="center"/>
        <w:tblLook w:val="01E0" w:firstRow="1" w:lastRow="1" w:firstColumn="1" w:lastColumn="1" w:noHBand="0" w:noVBand="0"/>
      </w:tblPr>
      <w:tblGrid>
        <w:gridCol w:w="10008"/>
      </w:tblGrid>
      <w:tr w:rsidR="00297836" w:rsidTr="00297836">
        <w:trPr>
          <w:trHeight w:val="5201"/>
          <w:jc w:val="center"/>
        </w:trPr>
        <w:tc>
          <w:tcPr>
            <w:tcW w:w="10008" w:type="dxa"/>
          </w:tcPr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Администрация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Оренбургской области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ПОСТАНОВЛЕНИЕ</w:t>
            </w:r>
          </w:p>
          <w:p w:rsidR="00297836" w:rsidRDefault="00D83228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от   1</w:t>
            </w:r>
            <w:r w:rsidR="008661DA">
              <w:rPr>
                <w:rFonts w:cs="Times New Roman"/>
                <w:sz w:val="28"/>
                <w:szCs w:val="28"/>
              </w:rPr>
              <w:t>5</w:t>
            </w:r>
            <w:r>
              <w:rPr>
                <w:rFonts w:cs="Times New Roman"/>
                <w:sz w:val="28"/>
                <w:szCs w:val="28"/>
              </w:rPr>
              <w:t>.08</w:t>
            </w:r>
            <w:r w:rsidR="00297836">
              <w:rPr>
                <w:rFonts w:cs="Times New Roman"/>
                <w:sz w:val="28"/>
                <w:szCs w:val="28"/>
              </w:rPr>
              <w:t>.202</w:t>
            </w:r>
            <w:r>
              <w:rPr>
                <w:rFonts w:cs="Times New Roman"/>
                <w:sz w:val="28"/>
                <w:szCs w:val="28"/>
              </w:rPr>
              <w:t>4  г № 70</w:t>
            </w:r>
            <w:r w:rsidR="00297836">
              <w:rPr>
                <w:rFonts w:cs="Times New Roman"/>
                <w:sz w:val="28"/>
                <w:szCs w:val="28"/>
              </w:rPr>
              <w:t>-п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cs="Times New Roman"/>
                <w:sz w:val="28"/>
                <w:szCs w:val="28"/>
              </w:rPr>
              <w:t>ерхние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Чебеньки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297836" w:rsidRDefault="0028533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 утверждении реестра муниципальных услуг</w:t>
            </w:r>
          </w:p>
          <w:p w:rsidR="0028533C" w:rsidRDefault="0028533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муниципального образования</w:t>
            </w:r>
          </w:p>
          <w:p w:rsidR="0028533C" w:rsidRDefault="0028533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Верхнечебеньковский сельсовет</w:t>
            </w:r>
          </w:p>
          <w:p w:rsidR="0028533C" w:rsidRDefault="0028533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района Оренбургской области</w:t>
            </w:r>
          </w:p>
          <w:p w:rsidR="00297836" w:rsidRDefault="00297836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297836" w:rsidRPr="00C45B2B" w:rsidRDefault="00C45B2B" w:rsidP="002853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97836" w:rsidRPr="00C45B2B">
        <w:rPr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 Верхнечебеньковский сельсовет </w:t>
      </w:r>
      <w:proofErr w:type="spellStart"/>
      <w:r w:rsidR="00297836" w:rsidRPr="00C45B2B">
        <w:rPr>
          <w:sz w:val="28"/>
          <w:szCs w:val="28"/>
        </w:rPr>
        <w:t>Сакмарского</w:t>
      </w:r>
      <w:proofErr w:type="spellEnd"/>
      <w:r w:rsidR="00297836" w:rsidRPr="00C45B2B">
        <w:rPr>
          <w:sz w:val="28"/>
          <w:szCs w:val="28"/>
        </w:rPr>
        <w:t xml:space="preserve"> района Оренбургской области</w:t>
      </w:r>
      <w:r w:rsidR="0028533C" w:rsidRPr="00C45B2B">
        <w:rPr>
          <w:sz w:val="28"/>
          <w:szCs w:val="28"/>
        </w:rPr>
        <w:t>, а также в целях актуализации административных регламентов предоставлении типовых муниципальных услуг,</w:t>
      </w:r>
    </w:p>
    <w:p w:rsidR="00297836" w:rsidRPr="00C45B2B" w:rsidRDefault="00297836" w:rsidP="0028533C">
      <w:pPr>
        <w:pStyle w:val="a6"/>
        <w:rPr>
          <w:b/>
          <w:bCs/>
          <w:sz w:val="28"/>
          <w:szCs w:val="28"/>
        </w:rPr>
      </w:pPr>
      <w:r w:rsidRPr="00C45B2B">
        <w:rPr>
          <w:bCs/>
          <w:sz w:val="28"/>
          <w:szCs w:val="28"/>
        </w:rPr>
        <w:t>ПОСТАНОВЛЯЮ:</w:t>
      </w:r>
    </w:p>
    <w:p w:rsidR="0028533C" w:rsidRPr="00C45B2B" w:rsidRDefault="00C45B2B" w:rsidP="0028533C">
      <w:pPr>
        <w:pStyle w:val="a6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28533C" w:rsidRPr="00C45B2B">
        <w:rPr>
          <w:bCs/>
          <w:sz w:val="28"/>
          <w:szCs w:val="28"/>
        </w:rPr>
        <w:t xml:space="preserve">1. Утвердить «Реестр муниципальных услуг муниципального образования Верхнечебеньковский сельсовет </w:t>
      </w:r>
      <w:proofErr w:type="spellStart"/>
      <w:r w:rsidR="0028533C" w:rsidRPr="00C45B2B">
        <w:rPr>
          <w:bCs/>
          <w:sz w:val="28"/>
          <w:szCs w:val="28"/>
        </w:rPr>
        <w:t>Сакмарского</w:t>
      </w:r>
      <w:proofErr w:type="spellEnd"/>
      <w:r w:rsidR="0028533C" w:rsidRPr="00C45B2B">
        <w:rPr>
          <w:bCs/>
          <w:sz w:val="28"/>
          <w:szCs w:val="28"/>
        </w:rPr>
        <w:t xml:space="preserve"> района Оренбургской области» согласно приложению к постановлению</w:t>
      </w:r>
      <w:r w:rsidR="0028533C" w:rsidRPr="00C45B2B">
        <w:rPr>
          <w:b/>
          <w:bCs/>
          <w:sz w:val="28"/>
          <w:szCs w:val="28"/>
        </w:rPr>
        <w:t>.</w:t>
      </w:r>
    </w:p>
    <w:p w:rsidR="00297836" w:rsidRPr="00C45B2B" w:rsidRDefault="00C45B2B" w:rsidP="0028533C">
      <w:pPr>
        <w:pStyle w:val="a6"/>
        <w:rPr>
          <w:sz w:val="28"/>
          <w:szCs w:val="28"/>
          <w:lang w:eastAsia="ar-SA"/>
        </w:rPr>
      </w:pPr>
      <w:r>
        <w:rPr>
          <w:bCs/>
          <w:sz w:val="28"/>
          <w:szCs w:val="28"/>
        </w:rPr>
        <w:t xml:space="preserve">   </w:t>
      </w:r>
      <w:r w:rsidR="0028533C" w:rsidRPr="00C45B2B">
        <w:rPr>
          <w:bCs/>
          <w:sz w:val="28"/>
          <w:szCs w:val="28"/>
        </w:rPr>
        <w:t xml:space="preserve">2. </w:t>
      </w:r>
      <w:r w:rsidR="0028533C" w:rsidRPr="00C45B2B">
        <w:rPr>
          <w:sz w:val="28"/>
          <w:szCs w:val="28"/>
        </w:rPr>
        <w:t>Постановление</w:t>
      </w:r>
      <w:r w:rsidR="00297836" w:rsidRPr="00C45B2B">
        <w:rPr>
          <w:sz w:val="28"/>
          <w:szCs w:val="28"/>
        </w:rPr>
        <w:t xml:space="preserve"> администрации</w:t>
      </w:r>
      <w:r w:rsidR="0028533C" w:rsidRPr="00C45B2B">
        <w:rPr>
          <w:sz w:val="28"/>
          <w:szCs w:val="28"/>
        </w:rPr>
        <w:t xml:space="preserve"> </w:t>
      </w:r>
      <w:r w:rsidR="00297836" w:rsidRPr="00C45B2B">
        <w:rPr>
          <w:sz w:val="28"/>
          <w:szCs w:val="28"/>
        </w:rPr>
        <w:t xml:space="preserve">муниципального образования  Верхнечебеньковский сельсовет </w:t>
      </w:r>
      <w:proofErr w:type="spellStart"/>
      <w:r w:rsidR="00297836" w:rsidRPr="00C45B2B">
        <w:rPr>
          <w:sz w:val="28"/>
          <w:szCs w:val="28"/>
        </w:rPr>
        <w:t>Сакмарского</w:t>
      </w:r>
      <w:proofErr w:type="spellEnd"/>
      <w:r w:rsidR="00297836" w:rsidRPr="00C45B2B">
        <w:rPr>
          <w:sz w:val="28"/>
          <w:szCs w:val="28"/>
        </w:rPr>
        <w:t xml:space="preserve"> района Оренбургской области от 21.04.2023 № 30-п (с изменениями  от 09.06.2023 № 53-п</w:t>
      </w:r>
      <w:r w:rsidR="00EE7FE6" w:rsidRPr="00C45B2B">
        <w:rPr>
          <w:sz w:val="28"/>
          <w:szCs w:val="28"/>
        </w:rPr>
        <w:t>, от 23.11.2023 № 197-п</w:t>
      </w:r>
      <w:r w:rsidR="00D83228" w:rsidRPr="00C45B2B">
        <w:rPr>
          <w:sz w:val="28"/>
          <w:szCs w:val="28"/>
        </w:rPr>
        <w:t>, от 12.12.2024 № 212-п</w:t>
      </w:r>
      <w:r w:rsidR="00297836" w:rsidRPr="00C45B2B">
        <w:rPr>
          <w:sz w:val="28"/>
          <w:szCs w:val="28"/>
          <w:lang w:eastAsia="ar-SA"/>
        </w:rPr>
        <w:t>)</w:t>
      </w:r>
      <w:r w:rsidR="0028533C" w:rsidRPr="00C45B2B">
        <w:rPr>
          <w:sz w:val="28"/>
          <w:szCs w:val="28"/>
          <w:lang w:eastAsia="ar-SA"/>
        </w:rPr>
        <w:t xml:space="preserve"> считать утратившим силу.</w:t>
      </w:r>
    </w:p>
    <w:p w:rsidR="0028533C" w:rsidRPr="00C45B2B" w:rsidRDefault="00C45B2B" w:rsidP="0028533C">
      <w:pPr>
        <w:pStyle w:val="a6"/>
        <w:rPr>
          <w:bCs/>
          <w:iCs/>
          <w:sz w:val="28"/>
          <w:szCs w:val="28"/>
        </w:rPr>
      </w:pPr>
      <w:r>
        <w:rPr>
          <w:sz w:val="28"/>
          <w:szCs w:val="28"/>
          <w:lang w:eastAsia="ar-SA"/>
        </w:rPr>
        <w:t xml:space="preserve">   </w:t>
      </w:r>
      <w:r w:rsidR="0028533C" w:rsidRPr="00C45B2B">
        <w:rPr>
          <w:sz w:val="28"/>
          <w:szCs w:val="28"/>
          <w:lang w:eastAsia="ar-SA"/>
        </w:rPr>
        <w:t>3. Настоящее постановление подлежит обнародованию и размещению на официальном сайте администрации.</w:t>
      </w:r>
    </w:p>
    <w:p w:rsidR="00297836" w:rsidRPr="00C45B2B" w:rsidRDefault="00C45B2B" w:rsidP="0028533C">
      <w:pPr>
        <w:pStyle w:val="a6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28533C" w:rsidRPr="00C45B2B">
        <w:rPr>
          <w:rFonts w:ascii="Times New Roman CYR" w:hAnsi="Times New Roman CYR" w:cs="Times New Roman CYR"/>
          <w:sz w:val="28"/>
          <w:szCs w:val="28"/>
        </w:rPr>
        <w:t>4</w:t>
      </w:r>
      <w:r w:rsidR="00297836" w:rsidRPr="00C45B2B"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297836" w:rsidRPr="00C45B2B">
        <w:rPr>
          <w:sz w:val="28"/>
          <w:szCs w:val="28"/>
        </w:rPr>
        <w:t xml:space="preserve">Контроль исполнения настоящего постановления оставляю за собой. </w:t>
      </w:r>
    </w:p>
    <w:p w:rsidR="00297836" w:rsidRPr="00C45B2B" w:rsidRDefault="00C45B2B" w:rsidP="0028533C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533C" w:rsidRPr="00C45B2B">
        <w:rPr>
          <w:sz w:val="28"/>
          <w:szCs w:val="28"/>
        </w:rPr>
        <w:t>5</w:t>
      </w:r>
      <w:r w:rsidR="00297836" w:rsidRPr="00C45B2B">
        <w:rPr>
          <w:sz w:val="28"/>
          <w:szCs w:val="28"/>
        </w:rPr>
        <w:t xml:space="preserve">. Постановление вступает в силу </w:t>
      </w:r>
      <w:r w:rsidR="0028533C" w:rsidRPr="00C45B2B">
        <w:rPr>
          <w:sz w:val="28"/>
          <w:szCs w:val="28"/>
        </w:rPr>
        <w:t xml:space="preserve">после </w:t>
      </w:r>
      <w:r w:rsidR="00297836" w:rsidRPr="00C45B2B">
        <w:rPr>
          <w:sz w:val="28"/>
          <w:szCs w:val="28"/>
        </w:rPr>
        <w:t xml:space="preserve"> его  опубликования</w:t>
      </w:r>
      <w:r w:rsidR="0028533C" w:rsidRPr="00C45B2B">
        <w:rPr>
          <w:sz w:val="28"/>
          <w:szCs w:val="28"/>
        </w:rPr>
        <w:t xml:space="preserve"> в газете муниципального образования Верхнечебеньковский сельсовет «Степные Просторы»</w:t>
      </w:r>
      <w:r w:rsidR="00297836" w:rsidRPr="00C45B2B">
        <w:rPr>
          <w:sz w:val="28"/>
          <w:szCs w:val="28"/>
        </w:rPr>
        <w:t>.</w:t>
      </w:r>
    </w:p>
    <w:p w:rsidR="00297836" w:rsidRPr="00C45B2B" w:rsidRDefault="00297836" w:rsidP="0028533C">
      <w:pPr>
        <w:pStyle w:val="a6"/>
        <w:rPr>
          <w:sz w:val="28"/>
          <w:szCs w:val="28"/>
        </w:rPr>
      </w:pPr>
    </w:p>
    <w:p w:rsidR="00297836" w:rsidRPr="00C45B2B" w:rsidRDefault="00297836" w:rsidP="00297836">
      <w:pPr>
        <w:rPr>
          <w:sz w:val="28"/>
          <w:szCs w:val="28"/>
        </w:rPr>
      </w:pPr>
    </w:p>
    <w:p w:rsidR="00297836" w:rsidRPr="00C45B2B" w:rsidRDefault="00C45B2B" w:rsidP="0029783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 муниципального образования</w:t>
      </w:r>
      <w:r w:rsidR="00297836" w:rsidRPr="00C45B2B">
        <w:rPr>
          <w:bCs/>
          <w:sz w:val="28"/>
          <w:szCs w:val="28"/>
        </w:rPr>
        <w:t xml:space="preserve"> </w:t>
      </w:r>
    </w:p>
    <w:p w:rsidR="00297836" w:rsidRDefault="00297836" w:rsidP="00297836">
      <w:pPr>
        <w:tabs>
          <w:tab w:val="left" w:pos="6890"/>
        </w:tabs>
        <w:jc w:val="both"/>
        <w:rPr>
          <w:bCs/>
          <w:sz w:val="28"/>
          <w:szCs w:val="28"/>
        </w:rPr>
      </w:pPr>
      <w:r w:rsidRPr="00C45B2B">
        <w:rPr>
          <w:bCs/>
          <w:sz w:val="28"/>
          <w:szCs w:val="28"/>
        </w:rPr>
        <w:t>Верхнечебеньковский сельсовет                                Р.Б. Рахматуллин</w:t>
      </w:r>
    </w:p>
    <w:p w:rsidR="00C45B2B" w:rsidRPr="00C45B2B" w:rsidRDefault="00C45B2B" w:rsidP="00297836">
      <w:pPr>
        <w:tabs>
          <w:tab w:val="left" w:pos="6890"/>
        </w:tabs>
        <w:jc w:val="both"/>
        <w:rPr>
          <w:bCs/>
          <w:sz w:val="28"/>
          <w:szCs w:val="28"/>
        </w:rPr>
      </w:pPr>
    </w:p>
    <w:p w:rsidR="0028533C" w:rsidRPr="00C45B2B" w:rsidRDefault="00C45B2B" w:rsidP="00C45B2B">
      <w:pPr>
        <w:tabs>
          <w:tab w:val="left" w:pos="6890"/>
        </w:tabs>
        <w:jc w:val="center"/>
        <w:rPr>
          <w:bCs/>
          <w:sz w:val="20"/>
          <w:szCs w:val="20"/>
        </w:rPr>
      </w:pPr>
      <w:r w:rsidRPr="00C45B2B">
        <w:rPr>
          <w:bCs/>
          <w:sz w:val="20"/>
          <w:szCs w:val="20"/>
        </w:rPr>
        <w:t>Разослано: в дело, администрацию района, прокуратуру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083"/>
        <w:gridCol w:w="3488"/>
      </w:tblGrid>
      <w:tr w:rsidR="00297836" w:rsidTr="00297836">
        <w:tc>
          <w:tcPr>
            <w:tcW w:w="6083" w:type="dxa"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488" w:type="dxa"/>
            <w:hideMark/>
          </w:tcPr>
          <w:p w:rsidR="00297836" w:rsidRDefault="00297836" w:rsidP="00297836">
            <w:pPr>
              <w:pStyle w:val="a6"/>
            </w:pPr>
            <w:r>
              <w:t>Приложение</w:t>
            </w:r>
          </w:p>
          <w:p w:rsidR="00297836" w:rsidRDefault="00297836" w:rsidP="00297836">
            <w:pPr>
              <w:pStyle w:val="a6"/>
            </w:pPr>
            <w:r>
              <w:t>к</w:t>
            </w:r>
            <w:r w:rsidR="00C45B2B">
              <w:t xml:space="preserve"> постановлению </w:t>
            </w:r>
          </w:p>
          <w:p w:rsidR="00297836" w:rsidRDefault="00297836" w:rsidP="00297836">
            <w:pPr>
              <w:pStyle w:val="a6"/>
            </w:pPr>
            <w:r>
              <w:t>муниципального образования</w:t>
            </w:r>
          </w:p>
          <w:p w:rsidR="00297836" w:rsidRDefault="008661DA" w:rsidP="00297836">
            <w:pPr>
              <w:pStyle w:val="a6"/>
            </w:pPr>
            <w:r>
              <w:t>В</w:t>
            </w:r>
            <w:r w:rsidR="00297836">
              <w:t>ерхнечебеньковский сельсовет</w:t>
            </w:r>
          </w:p>
          <w:p w:rsidR="00297836" w:rsidRDefault="00297836" w:rsidP="00297836">
            <w:pPr>
              <w:pStyle w:val="a6"/>
            </w:pPr>
            <w:proofErr w:type="spellStart"/>
            <w:r>
              <w:t>Сакмарского</w:t>
            </w:r>
            <w:proofErr w:type="spellEnd"/>
            <w:r>
              <w:t xml:space="preserve"> района</w:t>
            </w:r>
          </w:p>
          <w:p w:rsidR="00297836" w:rsidRDefault="00297836" w:rsidP="00297836">
            <w:pPr>
              <w:pStyle w:val="a6"/>
            </w:pPr>
            <w:r>
              <w:t>Оренбургской области</w:t>
            </w:r>
          </w:p>
          <w:p w:rsidR="00297836" w:rsidRDefault="00D83228" w:rsidP="008661DA">
            <w:pPr>
              <w:pStyle w:val="a6"/>
            </w:pPr>
            <w:r>
              <w:t>от 1</w:t>
            </w:r>
            <w:r w:rsidR="008661DA">
              <w:t>5</w:t>
            </w:r>
            <w:r>
              <w:t>.08</w:t>
            </w:r>
            <w:r w:rsidR="00297836">
              <w:t>.202</w:t>
            </w:r>
            <w:r>
              <w:t>4 № 70</w:t>
            </w:r>
            <w:r w:rsidR="00297836">
              <w:t>-п</w:t>
            </w:r>
          </w:p>
        </w:tc>
      </w:tr>
    </w:tbl>
    <w:p w:rsidR="00297836" w:rsidRDefault="00297836" w:rsidP="00297836">
      <w:pPr>
        <w:rPr>
          <w:sz w:val="28"/>
          <w:szCs w:val="28"/>
        </w:rPr>
      </w:pPr>
    </w:p>
    <w:p w:rsidR="00297836" w:rsidRDefault="00297836" w:rsidP="00297836">
      <w:pPr>
        <w:snapToGrid w:val="0"/>
        <w:jc w:val="center"/>
        <w:rPr>
          <w:rFonts w:cs="Times New Roman"/>
          <w:iCs/>
          <w:sz w:val="28"/>
          <w:szCs w:val="28"/>
        </w:rPr>
      </w:pPr>
      <w:r>
        <w:rPr>
          <w:rFonts w:cs="Times New Roman"/>
          <w:iCs/>
          <w:sz w:val="28"/>
          <w:szCs w:val="28"/>
        </w:rPr>
        <w:t xml:space="preserve">Перечень муниципальных услуг предоставляемых на территории  муниципального образования Верхнечебеньковский сельсовет </w:t>
      </w:r>
      <w:proofErr w:type="spellStart"/>
      <w:r>
        <w:rPr>
          <w:rFonts w:cs="Times New Roman"/>
          <w:iCs/>
          <w:sz w:val="28"/>
          <w:szCs w:val="28"/>
        </w:rPr>
        <w:t>Сакмарского</w:t>
      </w:r>
      <w:proofErr w:type="spellEnd"/>
      <w:r>
        <w:rPr>
          <w:rFonts w:cs="Times New Roman"/>
          <w:iCs/>
          <w:sz w:val="28"/>
          <w:szCs w:val="28"/>
        </w:rPr>
        <w:t xml:space="preserve"> района Оренбургской области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0"/>
        <w:gridCol w:w="5292"/>
        <w:gridCol w:w="3639"/>
      </w:tblGrid>
      <w:tr w:rsidR="00297836" w:rsidTr="00297836">
        <w:trPr>
          <w:trHeight w:val="340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>
              <w:rPr>
                <w:spacing w:val="-4"/>
                <w:sz w:val="28"/>
                <w:szCs w:val="20"/>
              </w:rPr>
              <w:t xml:space="preserve">№ </w:t>
            </w:r>
            <w:proofErr w:type="spellStart"/>
            <w:r>
              <w:rPr>
                <w:spacing w:val="-4"/>
                <w:sz w:val="28"/>
                <w:szCs w:val="20"/>
              </w:rPr>
              <w:t>п.п</w:t>
            </w:r>
            <w:proofErr w:type="spellEnd"/>
            <w:r>
              <w:rPr>
                <w:spacing w:val="-4"/>
                <w:sz w:val="28"/>
                <w:szCs w:val="20"/>
              </w:rPr>
              <w:t>.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  <w:lang w:val="en-US"/>
              </w:rPr>
            </w:pPr>
            <w:r>
              <w:rPr>
                <w:spacing w:val="-4"/>
                <w:sz w:val="28"/>
                <w:szCs w:val="20"/>
              </w:rPr>
              <w:t>Наименование муниципальны</w:t>
            </w:r>
            <w:bookmarkStart w:id="0" w:name="_GoBack"/>
            <w:bookmarkEnd w:id="0"/>
            <w:r>
              <w:rPr>
                <w:spacing w:val="-4"/>
                <w:sz w:val="28"/>
                <w:szCs w:val="20"/>
              </w:rPr>
              <w:t>х услуг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8"/>
                <w:szCs w:val="20"/>
              </w:rPr>
            </w:pPr>
            <w:r>
              <w:rPr>
                <w:spacing w:val="-4"/>
                <w:sz w:val="28"/>
                <w:szCs w:val="20"/>
              </w:rPr>
              <w:t>Орган, ответственный за предоставление муниципальных услуг</w:t>
            </w:r>
          </w:p>
        </w:tc>
      </w:tr>
      <w:tr w:rsidR="00297836" w:rsidTr="00297836">
        <w:trPr>
          <w:trHeight w:val="262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rFonts w:eastAsia="Times New Roman" w:cs="Times New Roman"/>
                <w:color w:val="000000"/>
                <w:kern w:val="24"/>
                <w:sz w:val="28"/>
              </w:rPr>
              <w:t>Выдача разрешения на право организации розничного рынка.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54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34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аренду. 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Присвоение адреса объекту адресации, изменение и аннулирование такого адреса.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</w:rPr>
              <w:lastRenderedPageBreak/>
              <w:t>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Предоставление </w:t>
            </w:r>
            <w:r>
              <w:rPr>
                <w:lang w:eastAsia="en-US"/>
              </w:rPr>
              <w:tab/>
              <w:t xml:space="preserve">разрешения </w:t>
            </w:r>
            <w:r>
              <w:rPr>
                <w:lang w:eastAsia="en-US"/>
              </w:rPr>
              <w:tab/>
              <w:t xml:space="preserve">на </w:t>
            </w:r>
            <w:r>
              <w:rPr>
                <w:lang w:eastAsia="en-US"/>
              </w:rPr>
              <w:tab/>
              <w:t xml:space="preserve">условно разрешенный вид использования земельного участка или объекта капитального строительства.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Предоставление жилого помещения по договору социального найма.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>Выдача разрешений на право вырубки зеленых насаждений.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9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pStyle w:val="a5"/>
              <w:spacing w:line="276" w:lineRule="auto"/>
              <w:ind w:left="0" w:right="6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Выдача разрешений на использование земельных участков или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</w:t>
            </w:r>
            <w:r>
              <w:rPr>
                <w:lang w:eastAsia="en-US"/>
              </w:rPr>
              <w:lastRenderedPageBreak/>
              <w:t xml:space="preserve">земельных участков и установления сервитута, публичного сервитута. </w:t>
            </w:r>
          </w:p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</w:rPr>
            </w:pP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lastRenderedPageBreak/>
              <w:t xml:space="preserve">Администрации  муниципального образования </w:t>
            </w:r>
            <w:proofErr w:type="spellStart"/>
            <w:r>
              <w:rPr>
                <w:sz w:val="28"/>
                <w:szCs w:val="22"/>
              </w:rPr>
              <w:t>Верхненчебеньковский</w:t>
            </w:r>
            <w:proofErr w:type="spellEnd"/>
            <w:r>
              <w:rPr>
                <w:sz w:val="28"/>
                <w:szCs w:val="22"/>
              </w:rPr>
              <w:t xml:space="preserve">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10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sz w:val="28"/>
                <w:szCs w:val="28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11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Установка информационной вывески, согласование </w:t>
            </w:r>
            <w:proofErr w:type="gram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дизайн-проекта</w:t>
            </w:r>
            <w:proofErr w:type="gram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размещения вывески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12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kern w:val="24"/>
                <w:sz w:val="28"/>
              </w:rPr>
            </w:pPr>
            <w:r>
              <w:rPr>
                <w:sz w:val="28"/>
                <w:szCs w:val="28"/>
              </w:rPr>
              <w:t>Передача в собственность граждан занимаемых ими жилых помещений жилищного фонда (приватизация жилищного фонда)»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rFonts w:eastAsia="Times New Roman" w:cs="Times New Roman"/>
                <w:color w:val="000000"/>
                <w:sz w:val="28"/>
              </w:rPr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13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Выдача выписки из </w:t>
            </w:r>
            <w:proofErr w:type="spellStart"/>
            <w:r>
              <w:rPr>
                <w:sz w:val="28"/>
                <w:szCs w:val="28"/>
              </w:rPr>
              <w:t>похозяйственной</w:t>
            </w:r>
            <w:proofErr w:type="spellEnd"/>
            <w:r>
              <w:rPr>
                <w:sz w:val="28"/>
                <w:szCs w:val="28"/>
              </w:rPr>
              <w:t xml:space="preserve"> книги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14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информации об объектах муниципального имущества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7836" w:rsidRDefault="0029783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15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Согласование проведения переустройства </w:t>
            </w:r>
            <w:r>
              <w:rPr>
                <w:sz w:val="28"/>
                <w:szCs w:val="28"/>
              </w:rPr>
              <w:lastRenderedPageBreak/>
              <w:t>и (или) перепланировки помещения в многоквартирном доме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lastRenderedPageBreak/>
              <w:t xml:space="preserve">Администрации  </w:t>
            </w:r>
            <w:r>
              <w:rPr>
                <w:sz w:val="28"/>
                <w:szCs w:val="22"/>
              </w:rPr>
              <w:lastRenderedPageBreak/>
              <w:t xml:space="preserve">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lastRenderedPageBreak/>
              <w:t>16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разрешения на осуществление земляных работ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17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насаждений.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297836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18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836" w:rsidRDefault="00297836" w:rsidP="000B6E06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  <w:tr w:rsidR="00D83228" w:rsidTr="00297836">
        <w:trPr>
          <w:trHeight w:val="85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28" w:rsidRDefault="00D83228">
            <w:pPr>
              <w:spacing w:line="276" w:lineRule="auto"/>
              <w:jc w:val="center"/>
              <w:rPr>
                <w:rFonts w:eastAsia="Times New Roman" w:cs="Times New Roman"/>
                <w:spacing w:val="-4"/>
                <w:sz w:val="22"/>
                <w:szCs w:val="22"/>
              </w:rPr>
            </w:pPr>
            <w:r>
              <w:rPr>
                <w:rFonts w:eastAsia="Times New Roman" w:cs="Times New Roman"/>
                <w:spacing w:val="-4"/>
                <w:sz w:val="22"/>
                <w:szCs w:val="22"/>
              </w:rPr>
              <w:t>19</w:t>
            </w:r>
          </w:p>
        </w:tc>
        <w:tc>
          <w:tcPr>
            <w:tcW w:w="2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28" w:rsidRDefault="00D8322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  <w:tc>
          <w:tcPr>
            <w:tcW w:w="1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228" w:rsidRDefault="00D83228" w:rsidP="00ED2D88">
            <w:pPr>
              <w:spacing w:line="276" w:lineRule="auto"/>
            </w:pPr>
            <w:r>
              <w:rPr>
                <w:sz w:val="28"/>
                <w:szCs w:val="22"/>
              </w:rPr>
              <w:t xml:space="preserve">Администрации  муниципального образования  Верхнечебеньковский сельсовет </w:t>
            </w:r>
            <w:proofErr w:type="spellStart"/>
            <w:r>
              <w:rPr>
                <w:sz w:val="28"/>
                <w:szCs w:val="22"/>
              </w:rPr>
              <w:t>Сакмарского</w:t>
            </w:r>
            <w:proofErr w:type="spellEnd"/>
            <w:r>
              <w:rPr>
                <w:sz w:val="28"/>
                <w:szCs w:val="22"/>
              </w:rPr>
              <w:t xml:space="preserve"> района Оренбургской области</w:t>
            </w:r>
          </w:p>
        </w:tc>
      </w:tr>
    </w:tbl>
    <w:p w:rsidR="00297836" w:rsidRDefault="00297836" w:rsidP="00297836"/>
    <w:p w:rsidR="00297836" w:rsidRDefault="00297836" w:rsidP="00297836"/>
    <w:p w:rsidR="00296087" w:rsidRDefault="008661DA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836"/>
    <w:rsid w:val="000E579D"/>
    <w:rsid w:val="0028533C"/>
    <w:rsid w:val="00297836"/>
    <w:rsid w:val="008661DA"/>
    <w:rsid w:val="00887B6B"/>
    <w:rsid w:val="00B567A6"/>
    <w:rsid w:val="00C45B2B"/>
    <w:rsid w:val="00D83228"/>
    <w:rsid w:val="00E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1 Знак,Знак Знак Знак Знак"/>
    <w:basedOn w:val="a0"/>
    <w:link w:val="a4"/>
    <w:uiPriority w:val="99"/>
    <w:locked/>
    <w:rsid w:val="002978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aliases w:val="Знак Знак1,Знак Знак Знак"/>
    <w:basedOn w:val="a"/>
    <w:link w:val="a3"/>
    <w:uiPriority w:val="99"/>
    <w:qFormat/>
    <w:rsid w:val="0029783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1">
    <w:name w:val="Название Знак1"/>
    <w:basedOn w:val="a0"/>
    <w:uiPriority w:val="10"/>
    <w:rsid w:val="002978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List Paragraph"/>
    <w:basedOn w:val="a"/>
    <w:uiPriority w:val="34"/>
    <w:qFormat/>
    <w:rsid w:val="00297836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6">
    <w:name w:val="No Spacing"/>
    <w:uiPriority w:val="1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567A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A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aliases w:val="Знак Знак1 Знак,Знак Знак Знак Знак"/>
    <w:basedOn w:val="a0"/>
    <w:link w:val="a4"/>
    <w:uiPriority w:val="99"/>
    <w:locked/>
    <w:rsid w:val="0029783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Title"/>
    <w:aliases w:val="Знак Знак1,Знак Знак Знак"/>
    <w:basedOn w:val="a"/>
    <w:link w:val="a3"/>
    <w:uiPriority w:val="99"/>
    <w:qFormat/>
    <w:rsid w:val="00297836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1">
    <w:name w:val="Название Знак1"/>
    <w:basedOn w:val="a0"/>
    <w:uiPriority w:val="10"/>
    <w:rsid w:val="0029783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hi-IN" w:bidi="hi-IN"/>
    </w:rPr>
  </w:style>
  <w:style w:type="paragraph" w:styleId="a5">
    <w:name w:val="List Paragraph"/>
    <w:basedOn w:val="a"/>
    <w:uiPriority w:val="34"/>
    <w:qFormat/>
    <w:rsid w:val="00297836"/>
    <w:pPr>
      <w:widowControl/>
      <w:ind w:left="720"/>
      <w:contextualSpacing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styleId="a6">
    <w:name w:val="No Spacing"/>
    <w:uiPriority w:val="1"/>
    <w:qFormat/>
    <w:rsid w:val="00297836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B567A6"/>
    <w:rPr>
      <w:rFonts w:ascii="Tahoma" w:hAnsi="Tahoma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B567A6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2024-08-15T04:49:00Z</cp:lastPrinted>
  <dcterms:created xsi:type="dcterms:W3CDTF">2023-12-13T11:27:00Z</dcterms:created>
  <dcterms:modified xsi:type="dcterms:W3CDTF">2024-08-15T04:51:00Z</dcterms:modified>
</cp:coreProperties>
</file>