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6E" w:rsidRDefault="001F676E" w:rsidP="001F676E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1F676E" w:rsidRDefault="00F14CAF" w:rsidP="001F676E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14</w:t>
      </w:r>
      <w:r w:rsidR="001F676E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   «06 » июня 2024 года</w:t>
      </w:r>
    </w:p>
    <w:p w:rsidR="001F676E" w:rsidRDefault="001F676E" w:rsidP="001F676E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1F676E" w:rsidRDefault="001F676E" w:rsidP="001F676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1F676E" w:rsidRDefault="001F676E" w:rsidP="001F676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1F676E" w:rsidRDefault="001F676E" w:rsidP="001F676E">
      <w:pPr>
        <w:rPr>
          <w:rFonts w:ascii="Arial Narrow" w:hAnsi="Arial Narrow"/>
        </w:rPr>
      </w:pPr>
    </w:p>
    <w:p w:rsidR="001F676E" w:rsidRPr="001F676E" w:rsidRDefault="001F676E" w:rsidP="001F676E">
      <w:pPr>
        <w:rPr>
          <w:rFonts w:eastAsia="Arial Unicode MS"/>
          <w:color w:val="000000"/>
          <w:sz w:val="28"/>
          <w:szCs w:val="28"/>
        </w:rPr>
      </w:pPr>
      <w:r w:rsidRPr="001F676E">
        <w:rPr>
          <w:rFonts w:eastAsia="Arial Unicode MS"/>
          <w:color w:val="000000"/>
          <w:sz w:val="28"/>
          <w:szCs w:val="28"/>
        </w:rPr>
        <w:t xml:space="preserve">       Администрация</w:t>
      </w:r>
    </w:p>
    <w:p w:rsidR="001F676E" w:rsidRPr="001F676E" w:rsidRDefault="001F676E" w:rsidP="001F676E">
      <w:pPr>
        <w:rPr>
          <w:rFonts w:eastAsia="Arial Unicode MS"/>
          <w:color w:val="000000"/>
          <w:sz w:val="28"/>
          <w:szCs w:val="28"/>
        </w:rPr>
      </w:pPr>
      <w:r w:rsidRPr="001F676E">
        <w:rPr>
          <w:rFonts w:eastAsia="Arial Unicode MS"/>
          <w:color w:val="000000"/>
          <w:sz w:val="28"/>
          <w:szCs w:val="28"/>
        </w:rPr>
        <w:t>муниципального образования</w:t>
      </w:r>
    </w:p>
    <w:p w:rsidR="001F676E" w:rsidRPr="001F676E" w:rsidRDefault="001F676E" w:rsidP="001F676E">
      <w:pPr>
        <w:rPr>
          <w:rFonts w:eastAsia="Arial Unicode MS"/>
          <w:color w:val="000000"/>
          <w:sz w:val="28"/>
          <w:szCs w:val="28"/>
        </w:rPr>
      </w:pPr>
      <w:r w:rsidRPr="001F676E">
        <w:rPr>
          <w:rFonts w:eastAsia="Arial Unicode MS"/>
          <w:color w:val="000000"/>
          <w:sz w:val="28"/>
          <w:szCs w:val="28"/>
        </w:rPr>
        <w:t>Верхнечебеньковский сельсовет</w:t>
      </w:r>
    </w:p>
    <w:p w:rsidR="001F676E" w:rsidRPr="001F676E" w:rsidRDefault="001F676E" w:rsidP="001F676E">
      <w:pPr>
        <w:rPr>
          <w:rFonts w:eastAsia="Arial Unicode MS"/>
          <w:color w:val="000000"/>
          <w:sz w:val="28"/>
          <w:szCs w:val="28"/>
        </w:rPr>
      </w:pPr>
      <w:proofErr w:type="spellStart"/>
      <w:r w:rsidRPr="001F676E">
        <w:rPr>
          <w:rFonts w:eastAsia="Arial Unicode MS"/>
          <w:color w:val="000000"/>
          <w:sz w:val="28"/>
          <w:szCs w:val="28"/>
        </w:rPr>
        <w:t>Сакмарского</w:t>
      </w:r>
      <w:proofErr w:type="spellEnd"/>
      <w:r w:rsidRPr="001F676E">
        <w:rPr>
          <w:rFonts w:eastAsia="Arial Unicode MS"/>
          <w:color w:val="000000"/>
          <w:sz w:val="28"/>
          <w:szCs w:val="28"/>
        </w:rPr>
        <w:t xml:space="preserve"> района</w:t>
      </w:r>
    </w:p>
    <w:p w:rsidR="001F676E" w:rsidRPr="001F676E" w:rsidRDefault="001F676E" w:rsidP="001F676E">
      <w:pPr>
        <w:rPr>
          <w:rFonts w:eastAsia="Arial Unicode MS"/>
          <w:b/>
          <w:color w:val="000000"/>
          <w:sz w:val="28"/>
          <w:szCs w:val="28"/>
        </w:rPr>
      </w:pPr>
      <w:r w:rsidRPr="001F676E">
        <w:rPr>
          <w:rFonts w:eastAsia="Arial Unicode MS"/>
          <w:color w:val="000000"/>
          <w:sz w:val="28"/>
          <w:szCs w:val="28"/>
        </w:rPr>
        <w:t>Оренбургской области</w:t>
      </w:r>
    </w:p>
    <w:p w:rsidR="001F676E" w:rsidRPr="001F676E" w:rsidRDefault="001F676E" w:rsidP="001F676E">
      <w:pPr>
        <w:rPr>
          <w:rFonts w:eastAsia="Arial Unicode MS"/>
          <w:color w:val="000000"/>
        </w:rPr>
      </w:pPr>
      <w:r w:rsidRPr="001F676E">
        <w:rPr>
          <w:rFonts w:eastAsia="Arial Unicode MS"/>
          <w:color w:val="000000"/>
          <w:sz w:val="28"/>
          <w:szCs w:val="28"/>
        </w:rPr>
        <w:t xml:space="preserve">    ПОСТАНОВЛЕНИЕ </w:t>
      </w:r>
    </w:p>
    <w:p w:rsidR="001F676E" w:rsidRPr="001F676E" w:rsidRDefault="001F676E" w:rsidP="001F676E">
      <w:pPr>
        <w:jc w:val="both"/>
        <w:rPr>
          <w:rFonts w:eastAsia="Arial Unicode MS"/>
          <w:color w:val="000000"/>
          <w:sz w:val="28"/>
          <w:szCs w:val="28"/>
        </w:rPr>
      </w:pPr>
      <w:r w:rsidRPr="001F676E">
        <w:rPr>
          <w:rFonts w:eastAsia="Arial Unicode MS"/>
          <w:color w:val="000000"/>
          <w:sz w:val="28"/>
          <w:szCs w:val="28"/>
        </w:rPr>
        <w:t xml:space="preserve">  от 06.06.2024 № 54-п</w:t>
      </w:r>
    </w:p>
    <w:p w:rsidR="001F676E" w:rsidRPr="001F676E" w:rsidRDefault="001F676E" w:rsidP="001F676E">
      <w:pPr>
        <w:jc w:val="both"/>
        <w:rPr>
          <w:rFonts w:eastAsia="Arial Unicode MS"/>
          <w:color w:val="000000"/>
          <w:sz w:val="28"/>
          <w:szCs w:val="28"/>
        </w:rPr>
      </w:pPr>
      <w:r w:rsidRPr="001F676E">
        <w:rPr>
          <w:rFonts w:eastAsia="Arial Unicode MS"/>
          <w:color w:val="000000"/>
          <w:sz w:val="28"/>
          <w:szCs w:val="28"/>
        </w:rPr>
        <w:t xml:space="preserve">    с. Верхние Чебеньки</w:t>
      </w:r>
    </w:p>
    <w:p w:rsidR="001F676E" w:rsidRPr="001F676E" w:rsidRDefault="001F676E" w:rsidP="001F676E">
      <w:pPr>
        <w:jc w:val="center"/>
        <w:rPr>
          <w:bCs/>
          <w:sz w:val="28"/>
          <w:szCs w:val="28"/>
        </w:rPr>
      </w:pPr>
    </w:p>
    <w:p w:rsidR="001F676E" w:rsidRPr="001F676E" w:rsidRDefault="001F676E" w:rsidP="001F676E">
      <w:pPr>
        <w:rPr>
          <w:sz w:val="28"/>
          <w:szCs w:val="28"/>
        </w:rPr>
      </w:pPr>
      <w:r w:rsidRPr="001F676E">
        <w:rPr>
          <w:sz w:val="28"/>
          <w:szCs w:val="28"/>
        </w:rPr>
        <w:t>О введении месячника безопасности</w:t>
      </w:r>
    </w:p>
    <w:p w:rsidR="001F676E" w:rsidRPr="001F676E" w:rsidRDefault="001F676E" w:rsidP="001F676E">
      <w:pPr>
        <w:rPr>
          <w:sz w:val="28"/>
          <w:szCs w:val="28"/>
        </w:rPr>
      </w:pPr>
      <w:r w:rsidRPr="001F676E">
        <w:rPr>
          <w:sz w:val="28"/>
          <w:szCs w:val="28"/>
        </w:rPr>
        <w:t xml:space="preserve">на водных объектах  </w:t>
      </w:r>
      <w:proofErr w:type="spellStart"/>
      <w:r w:rsidRPr="001F676E">
        <w:rPr>
          <w:sz w:val="28"/>
          <w:szCs w:val="28"/>
        </w:rPr>
        <w:t>Верхнечебеньковского</w:t>
      </w:r>
      <w:proofErr w:type="spellEnd"/>
    </w:p>
    <w:p w:rsidR="001F676E" w:rsidRPr="001F676E" w:rsidRDefault="001F676E" w:rsidP="001F676E">
      <w:pPr>
        <w:rPr>
          <w:sz w:val="28"/>
          <w:szCs w:val="28"/>
        </w:rPr>
      </w:pPr>
      <w:r w:rsidRPr="001F676E">
        <w:rPr>
          <w:sz w:val="28"/>
          <w:szCs w:val="28"/>
        </w:rPr>
        <w:t xml:space="preserve"> сельсовета в летний период 2024 года</w:t>
      </w:r>
    </w:p>
    <w:p w:rsidR="001F676E" w:rsidRPr="001F676E" w:rsidRDefault="001F676E" w:rsidP="001F676E">
      <w:pPr>
        <w:jc w:val="both"/>
        <w:rPr>
          <w:sz w:val="28"/>
          <w:szCs w:val="28"/>
        </w:rPr>
      </w:pPr>
    </w:p>
    <w:p w:rsidR="001F676E" w:rsidRPr="001F676E" w:rsidRDefault="001F676E" w:rsidP="001F676E">
      <w:pPr>
        <w:jc w:val="both"/>
        <w:rPr>
          <w:sz w:val="28"/>
          <w:szCs w:val="28"/>
        </w:rPr>
      </w:pPr>
      <w:r w:rsidRPr="001F676E">
        <w:rPr>
          <w:sz w:val="28"/>
          <w:szCs w:val="28"/>
        </w:rPr>
        <w:t xml:space="preserve">    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руководствуясь Уставом муниципального образования Верхнечебеньковский сельсовет </w:t>
      </w:r>
      <w:proofErr w:type="spellStart"/>
      <w:r w:rsidRPr="001F676E">
        <w:rPr>
          <w:sz w:val="28"/>
          <w:szCs w:val="28"/>
        </w:rPr>
        <w:t>Сакмарского</w:t>
      </w:r>
      <w:proofErr w:type="spellEnd"/>
      <w:r w:rsidRPr="001F676E">
        <w:rPr>
          <w:sz w:val="28"/>
          <w:szCs w:val="28"/>
        </w:rPr>
        <w:t xml:space="preserve"> района Оренбургской области, в целях обеспечения безопасности на водных объектах </w:t>
      </w:r>
      <w:proofErr w:type="spellStart"/>
      <w:r w:rsidRPr="001F676E">
        <w:rPr>
          <w:sz w:val="28"/>
          <w:szCs w:val="28"/>
        </w:rPr>
        <w:t>Верхнечебеньковского</w:t>
      </w:r>
      <w:proofErr w:type="spellEnd"/>
      <w:r w:rsidRPr="001F676E">
        <w:rPr>
          <w:sz w:val="28"/>
          <w:szCs w:val="28"/>
        </w:rPr>
        <w:t xml:space="preserve"> сельсовета в летний период 2024 года:</w:t>
      </w:r>
    </w:p>
    <w:p w:rsidR="001F676E" w:rsidRPr="001F676E" w:rsidRDefault="001F676E" w:rsidP="001F676E">
      <w:pPr>
        <w:jc w:val="both"/>
        <w:rPr>
          <w:sz w:val="28"/>
          <w:szCs w:val="28"/>
        </w:rPr>
      </w:pPr>
      <w:r w:rsidRPr="001F676E">
        <w:rPr>
          <w:sz w:val="28"/>
          <w:szCs w:val="28"/>
        </w:rPr>
        <w:t xml:space="preserve">      1.Подготовить и провести  на территории </w:t>
      </w:r>
      <w:proofErr w:type="spellStart"/>
      <w:r w:rsidRPr="001F676E">
        <w:rPr>
          <w:sz w:val="28"/>
          <w:szCs w:val="28"/>
        </w:rPr>
        <w:t>Верхнечебеньковского</w:t>
      </w:r>
      <w:proofErr w:type="spellEnd"/>
      <w:r w:rsidRPr="001F676E">
        <w:rPr>
          <w:sz w:val="28"/>
          <w:szCs w:val="28"/>
        </w:rPr>
        <w:t xml:space="preserve"> сельсовета  </w:t>
      </w:r>
      <w:proofErr w:type="spellStart"/>
      <w:r w:rsidRPr="001F676E">
        <w:rPr>
          <w:sz w:val="28"/>
          <w:szCs w:val="28"/>
        </w:rPr>
        <w:t>Сакмарского</w:t>
      </w:r>
      <w:proofErr w:type="spellEnd"/>
      <w:r w:rsidRPr="001F676E">
        <w:rPr>
          <w:sz w:val="28"/>
          <w:szCs w:val="28"/>
        </w:rPr>
        <w:t xml:space="preserve"> района Оренбургской области с 1 июня по 01 июля 2024 года месячника безопасности на водных объектах </w:t>
      </w:r>
      <w:proofErr w:type="spellStart"/>
      <w:r w:rsidRPr="001F676E">
        <w:rPr>
          <w:sz w:val="28"/>
          <w:szCs w:val="28"/>
        </w:rPr>
        <w:t>Верхнечебеньковского</w:t>
      </w:r>
      <w:proofErr w:type="spellEnd"/>
      <w:r w:rsidRPr="001F676E">
        <w:rPr>
          <w:sz w:val="28"/>
          <w:szCs w:val="28"/>
        </w:rPr>
        <w:t xml:space="preserve"> сельсовета.</w:t>
      </w:r>
    </w:p>
    <w:p w:rsidR="001F676E" w:rsidRPr="001F676E" w:rsidRDefault="001F676E" w:rsidP="001F676E">
      <w:pPr>
        <w:jc w:val="both"/>
        <w:rPr>
          <w:sz w:val="28"/>
          <w:szCs w:val="28"/>
        </w:rPr>
      </w:pPr>
      <w:r w:rsidRPr="001F676E">
        <w:rPr>
          <w:sz w:val="28"/>
          <w:szCs w:val="28"/>
        </w:rPr>
        <w:t xml:space="preserve">     2.Утвердить план подготовки и проведения месячника безопасности на водных объектах  </w:t>
      </w:r>
      <w:proofErr w:type="spellStart"/>
      <w:r w:rsidRPr="001F676E">
        <w:rPr>
          <w:sz w:val="28"/>
          <w:szCs w:val="28"/>
        </w:rPr>
        <w:t>Верхнечебеньковского</w:t>
      </w:r>
      <w:proofErr w:type="spellEnd"/>
      <w:r w:rsidRPr="001F676E">
        <w:rPr>
          <w:sz w:val="28"/>
          <w:szCs w:val="28"/>
        </w:rPr>
        <w:t xml:space="preserve"> сельсовета в летний период 2024 года.</w:t>
      </w:r>
    </w:p>
    <w:p w:rsidR="001F676E" w:rsidRDefault="001F676E" w:rsidP="001F676E">
      <w:pPr>
        <w:jc w:val="both"/>
        <w:rPr>
          <w:sz w:val="28"/>
          <w:szCs w:val="28"/>
        </w:rPr>
      </w:pPr>
      <w:r w:rsidRPr="001F676E">
        <w:rPr>
          <w:sz w:val="28"/>
          <w:szCs w:val="28"/>
        </w:rPr>
        <w:t xml:space="preserve">     3.Активизировать профилактическую, агитационно-пропагандистскую и разъяснительную работу среди населения о соблюдении мер безопасности на водных объектах, особое внимание уделить на недопущение оставления детей без присмотра взрослых в летний период.</w:t>
      </w:r>
    </w:p>
    <w:p w:rsidR="009E1A2A" w:rsidRDefault="009E1A2A" w:rsidP="009E1A2A">
      <w:p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9E1A2A" w:rsidRPr="009E1A2A" w:rsidRDefault="009E1A2A" w:rsidP="009E1A2A">
      <w:pPr>
        <w:pStyle w:val="a4"/>
        <w:numPr>
          <w:ilvl w:val="0"/>
          <w:numId w:val="5"/>
        </w:numPr>
        <w:ind w:right="282"/>
        <w:jc w:val="both"/>
        <w:rPr>
          <w:sz w:val="28"/>
          <w:szCs w:val="28"/>
        </w:rPr>
      </w:pPr>
      <w:r w:rsidRPr="009E1A2A">
        <w:rPr>
          <w:sz w:val="28"/>
          <w:szCs w:val="28"/>
        </w:rPr>
        <w:t xml:space="preserve">Постановление вступает в силу после его официального </w:t>
      </w:r>
    </w:p>
    <w:p w:rsidR="009E1A2A" w:rsidRDefault="009E1A2A" w:rsidP="009E1A2A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9E1A2A" w:rsidRPr="001F676E" w:rsidRDefault="009E1A2A" w:rsidP="001F676E">
      <w:pPr>
        <w:jc w:val="both"/>
        <w:rPr>
          <w:sz w:val="28"/>
          <w:szCs w:val="28"/>
        </w:rPr>
      </w:pPr>
    </w:p>
    <w:p w:rsidR="001F676E" w:rsidRPr="001F676E" w:rsidRDefault="009E1A2A" w:rsidP="001F67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</w:t>
      </w:r>
      <w:r w:rsidR="001F676E" w:rsidRPr="001F676E">
        <w:rPr>
          <w:sz w:val="28"/>
          <w:szCs w:val="28"/>
        </w:rPr>
        <w:t xml:space="preserve"> Опубликовать </w:t>
      </w:r>
      <w:proofErr w:type="gramStart"/>
      <w:r w:rsidR="001F676E" w:rsidRPr="001F676E">
        <w:rPr>
          <w:sz w:val="28"/>
          <w:szCs w:val="28"/>
        </w:rPr>
        <w:t>согласно Устава</w:t>
      </w:r>
      <w:proofErr w:type="gramEnd"/>
      <w:r w:rsidR="001F676E" w:rsidRPr="001F676E">
        <w:rPr>
          <w:sz w:val="28"/>
          <w:szCs w:val="28"/>
        </w:rPr>
        <w:t xml:space="preserve"> в газете муниципального образования  «Степные Просторы».</w:t>
      </w:r>
    </w:p>
    <w:p w:rsidR="001F676E" w:rsidRPr="001F676E" w:rsidRDefault="001F676E" w:rsidP="001F676E">
      <w:pPr>
        <w:jc w:val="both"/>
        <w:rPr>
          <w:sz w:val="28"/>
          <w:szCs w:val="28"/>
        </w:rPr>
      </w:pPr>
    </w:p>
    <w:p w:rsidR="001F676E" w:rsidRPr="001F676E" w:rsidRDefault="001F676E" w:rsidP="001F676E">
      <w:pPr>
        <w:jc w:val="both"/>
        <w:rPr>
          <w:sz w:val="28"/>
          <w:szCs w:val="28"/>
        </w:rPr>
      </w:pPr>
    </w:p>
    <w:p w:rsidR="001F676E" w:rsidRPr="001F676E" w:rsidRDefault="001F676E" w:rsidP="001F676E">
      <w:pPr>
        <w:jc w:val="both"/>
        <w:rPr>
          <w:sz w:val="28"/>
          <w:szCs w:val="28"/>
        </w:rPr>
      </w:pPr>
    </w:p>
    <w:p w:rsidR="001F676E" w:rsidRPr="001F676E" w:rsidRDefault="001F676E" w:rsidP="001F676E">
      <w:pPr>
        <w:jc w:val="center"/>
        <w:rPr>
          <w:sz w:val="28"/>
          <w:szCs w:val="28"/>
        </w:rPr>
      </w:pPr>
      <w:r w:rsidRPr="001F676E">
        <w:rPr>
          <w:sz w:val="28"/>
          <w:szCs w:val="28"/>
        </w:rPr>
        <w:t>Глава   администрации</w:t>
      </w:r>
      <w:r w:rsidRPr="001F676E">
        <w:rPr>
          <w:sz w:val="28"/>
          <w:szCs w:val="28"/>
        </w:rPr>
        <w:tab/>
        <w:t xml:space="preserve">                            Р.Б. Рахматуллин</w:t>
      </w:r>
    </w:p>
    <w:p w:rsidR="001F676E" w:rsidRPr="001F676E" w:rsidRDefault="001F676E" w:rsidP="001F676E">
      <w:pPr>
        <w:jc w:val="both"/>
        <w:rPr>
          <w:sz w:val="28"/>
          <w:szCs w:val="28"/>
        </w:rPr>
      </w:pPr>
    </w:p>
    <w:p w:rsidR="001F676E" w:rsidRPr="001F676E" w:rsidRDefault="001F676E" w:rsidP="001F676E">
      <w:pPr>
        <w:jc w:val="both"/>
        <w:rPr>
          <w:sz w:val="25"/>
          <w:szCs w:val="25"/>
        </w:rPr>
      </w:pPr>
    </w:p>
    <w:p w:rsidR="001F676E" w:rsidRPr="001F676E" w:rsidRDefault="001F676E" w:rsidP="001F676E">
      <w:pPr>
        <w:jc w:val="center"/>
      </w:pPr>
    </w:p>
    <w:p w:rsidR="001F676E" w:rsidRPr="001F676E" w:rsidRDefault="001F676E" w:rsidP="001F676E">
      <w:pPr>
        <w:jc w:val="right"/>
      </w:pPr>
      <w:r w:rsidRPr="001F676E">
        <w:t>Приложение</w:t>
      </w:r>
    </w:p>
    <w:p w:rsidR="001F676E" w:rsidRPr="001F676E" w:rsidRDefault="001F676E" w:rsidP="001F676E">
      <w:pPr>
        <w:jc w:val="right"/>
      </w:pPr>
      <w:r w:rsidRPr="001F676E">
        <w:t>к постановлению администрации</w:t>
      </w:r>
    </w:p>
    <w:p w:rsidR="001F676E" w:rsidRPr="001F676E" w:rsidRDefault="001F676E" w:rsidP="001F676E">
      <w:pPr>
        <w:jc w:val="right"/>
      </w:pPr>
      <w:proofErr w:type="spellStart"/>
      <w:r w:rsidRPr="001F676E">
        <w:t>Верхнечебеньковского</w:t>
      </w:r>
      <w:proofErr w:type="spellEnd"/>
      <w:r w:rsidRPr="001F676E">
        <w:t xml:space="preserve"> сельсовета</w:t>
      </w:r>
    </w:p>
    <w:p w:rsidR="001F676E" w:rsidRPr="001F676E" w:rsidRDefault="001F676E" w:rsidP="001F676E">
      <w:pPr>
        <w:jc w:val="right"/>
      </w:pPr>
      <w:r w:rsidRPr="001F676E">
        <w:t xml:space="preserve"> от 06.06.2024 № 54-п</w:t>
      </w:r>
    </w:p>
    <w:p w:rsidR="001F676E" w:rsidRPr="001F676E" w:rsidRDefault="001F676E" w:rsidP="001F676E">
      <w:pPr>
        <w:jc w:val="center"/>
        <w:rPr>
          <w:sz w:val="28"/>
          <w:szCs w:val="28"/>
        </w:rPr>
      </w:pPr>
    </w:p>
    <w:p w:rsidR="001F676E" w:rsidRPr="001F676E" w:rsidRDefault="001F676E" w:rsidP="001F676E">
      <w:pPr>
        <w:jc w:val="center"/>
        <w:rPr>
          <w:b/>
          <w:sz w:val="28"/>
          <w:szCs w:val="28"/>
        </w:rPr>
      </w:pPr>
      <w:r w:rsidRPr="001F676E">
        <w:rPr>
          <w:b/>
          <w:sz w:val="28"/>
          <w:szCs w:val="28"/>
        </w:rPr>
        <w:t>ПЛАН</w:t>
      </w:r>
    </w:p>
    <w:p w:rsidR="001F676E" w:rsidRPr="001F676E" w:rsidRDefault="001F676E" w:rsidP="001F676E">
      <w:pPr>
        <w:jc w:val="center"/>
        <w:rPr>
          <w:sz w:val="28"/>
          <w:szCs w:val="28"/>
        </w:rPr>
      </w:pPr>
      <w:r w:rsidRPr="001F676E">
        <w:rPr>
          <w:sz w:val="28"/>
          <w:szCs w:val="28"/>
        </w:rPr>
        <w:t xml:space="preserve">проведения месячника безопасности на водных объектах </w:t>
      </w:r>
      <w:proofErr w:type="spellStart"/>
      <w:r w:rsidRPr="001F676E">
        <w:rPr>
          <w:sz w:val="28"/>
          <w:szCs w:val="28"/>
        </w:rPr>
        <w:t>Верхнечебеньковского</w:t>
      </w:r>
      <w:proofErr w:type="spellEnd"/>
      <w:r w:rsidRPr="001F676E">
        <w:rPr>
          <w:sz w:val="28"/>
          <w:szCs w:val="28"/>
        </w:rPr>
        <w:t xml:space="preserve"> сельсовета в летний период 2024 года</w:t>
      </w:r>
    </w:p>
    <w:p w:rsidR="001F676E" w:rsidRPr="001F676E" w:rsidRDefault="001F676E" w:rsidP="001F67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5138"/>
        <w:gridCol w:w="1598"/>
        <w:gridCol w:w="2081"/>
      </w:tblGrid>
      <w:tr w:rsidR="001F676E" w:rsidRPr="001F676E" w:rsidTr="009B1D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rPr>
                <w:sz w:val="28"/>
                <w:szCs w:val="28"/>
              </w:rPr>
              <w:t xml:space="preserve">№ </w:t>
            </w:r>
            <w:proofErr w:type="gramStart"/>
            <w:r w:rsidRPr="001F676E">
              <w:rPr>
                <w:sz w:val="28"/>
                <w:szCs w:val="28"/>
              </w:rPr>
              <w:t>п</w:t>
            </w:r>
            <w:proofErr w:type="gramEnd"/>
            <w:r w:rsidRPr="001F676E">
              <w:rPr>
                <w:sz w:val="28"/>
                <w:szCs w:val="28"/>
              </w:rPr>
              <w:t>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F676E" w:rsidRPr="001F676E" w:rsidTr="009B1D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Разработка плана мероприятий месячника безопасности на водных объектах </w:t>
            </w:r>
            <w:proofErr w:type="spellStart"/>
            <w:r w:rsidRPr="001F676E">
              <w:t>Верхнечебеньковского</w:t>
            </w:r>
            <w:proofErr w:type="spellEnd"/>
            <w:r w:rsidRPr="001F676E">
              <w:t xml:space="preserve"> сельсовета в летний период 2023 года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До 01.06.2023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Специалист 2 категории _Рахматуллина В.А.</w:t>
            </w:r>
          </w:p>
        </w:tc>
      </w:tr>
      <w:tr w:rsidR="001F676E" w:rsidRPr="001F676E" w:rsidTr="009B1D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Подготовка памяток по безопасному поведению на водных объектах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До 01.06.2023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Специалист 1 категории – </w:t>
            </w:r>
            <w:proofErr w:type="spellStart"/>
            <w:r w:rsidRPr="001F676E">
              <w:t>Абдулмананова</w:t>
            </w:r>
            <w:proofErr w:type="spellEnd"/>
            <w:r w:rsidRPr="001F676E">
              <w:t xml:space="preserve"> Г.И.</w:t>
            </w:r>
          </w:p>
        </w:tc>
      </w:tr>
      <w:tr w:rsidR="001F676E" w:rsidRPr="001F676E" w:rsidTr="009B1D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Проведение инструктажа с руководителями организаций на территории </w:t>
            </w:r>
            <w:proofErr w:type="spellStart"/>
            <w:r w:rsidRPr="001F676E">
              <w:t>Верхнечебеньковского</w:t>
            </w:r>
            <w:proofErr w:type="spellEnd"/>
            <w:r w:rsidRPr="001F676E">
              <w:t xml:space="preserve"> сельсовета по мерам безопасности людей на водных объектах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До 01.06.2023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Специалист 1 категории – </w:t>
            </w:r>
            <w:proofErr w:type="spellStart"/>
            <w:r w:rsidRPr="001F676E">
              <w:t>Абдулмананова</w:t>
            </w:r>
            <w:proofErr w:type="spellEnd"/>
            <w:r w:rsidRPr="001F676E">
              <w:t xml:space="preserve"> Г.И.</w:t>
            </w:r>
          </w:p>
        </w:tc>
      </w:tr>
      <w:tr w:rsidR="001F676E" w:rsidRPr="001F676E" w:rsidTr="009B1D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6E" w:rsidRPr="001F676E" w:rsidRDefault="001F676E" w:rsidP="001F676E">
            <w:pPr>
              <w:jc w:val="center"/>
            </w:pPr>
          </w:p>
          <w:p w:rsidR="001F676E" w:rsidRPr="001F676E" w:rsidRDefault="001F676E" w:rsidP="001F676E">
            <w:pPr>
              <w:jc w:val="center"/>
            </w:pPr>
            <w:r w:rsidRPr="001F676E"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Проведение разъяснительной работы с населением по безопасности на водных объектах </w:t>
            </w:r>
            <w:proofErr w:type="spellStart"/>
            <w:r w:rsidRPr="001F676E">
              <w:t>Верхнечебеньковского</w:t>
            </w:r>
            <w:proofErr w:type="spellEnd"/>
            <w:r w:rsidRPr="001F676E">
              <w:t xml:space="preserve"> сельсовета в летний период 2024 года</w:t>
            </w:r>
          </w:p>
          <w:p w:rsidR="001F676E" w:rsidRPr="001F676E" w:rsidRDefault="001F676E" w:rsidP="001F676E">
            <w:pPr>
              <w:jc w:val="center"/>
            </w:pPr>
          </w:p>
          <w:p w:rsidR="001F676E" w:rsidRPr="001F676E" w:rsidRDefault="001F676E" w:rsidP="001F676E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Весь период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Специалист 2 категории Рахматуллина В.А.</w:t>
            </w:r>
          </w:p>
        </w:tc>
      </w:tr>
      <w:tr w:rsidR="001F676E" w:rsidRPr="001F676E" w:rsidTr="009B1D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6E" w:rsidRPr="001F676E" w:rsidRDefault="001F676E" w:rsidP="001F676E">
            <w:pPr>
              <w:jc w:val="center"/>
            </w:pPr>
            <w:r w:rsidRPr="001F676E">
              <w:t>Установка в необорудованных местах отдыха людей вблизи водоемов знаков безопасности «Купание запрещено»</w:t>
            </w:r>
          </w:p>
          <w:p w:rsidR="001F676E" w:rsidRPr="001F676E" w:rsidRDefault="001F676E" w:rsidP="001F676E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До 01.06.2024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Глава администраци</w:t>
            </w:r>
            <w:proofErr w:type="gramStart"/>
            <w:r w:rsidRPr="001F676E">
              <w:t>и-</w:t>
            </w:r>
            <w:proofErr w:type="gramEnd"/>
            <w:r w:rsidRPr="001F676E">
              <w:t xml:space="preserve"> Рахматуллин Р.Б.</w:t>
            </w:r>
          </w:p>
        </w:tc>
      </w:tr>
      <w:tr w:rsidR="001F676E" w:rsidRPr="001F676E" w:rsidTr="009B1D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Информирование населения о проведении месячника безопасности на водных объектах </w:t>
            </w:r>
            <w:proofErr w:type="spellStart"/>
            <w:r w:rsidRPr="001F676E">
              <w:t>Верхнечебеньковского</w:t>
            </w:r>
            <w:proofErr w:type="spellEnd"/>
            <w:r w:rsidRPr="001F676E">
              <w:t xml:space="preserve"> сельсовета в летний период 2024 года</w:t>
            </w:r>
          </w:p>
          <w:p w:rsidR="001F676E" w:rsidRPr="001F676E" w:rsidRDefault="001F676E" w:rsidP="001F676E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До 01.06.2024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Специалист 1 категории – </w:t>
            </w:r>
            <w:proofErr w:type="spellStart"/>
            <w:r w:rsidRPr="001F676E">
              <w:t>Абдулмананова</w:t>
            </w:r>
            <w:proofErr w:type="spellEnd"/>
            <w:r w:rsidRPr="001F676E">
              <w:t xml:space="preserve"> Г.И.</w:t>
            </w:r>
          </w:p>
        </w:tc>
      </w:tr>
      <w:tr w:rsidR="001F676E" w:rsidRPr="001F676E" w:rsidTr="009B1D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>7.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Регулярно размещать на сайте администрации и на информационных стендах памятки о соблюдении правил безопасности на водных </w:t>
            </w:r>
            <w:r w:rsidRPr="001F676E">
              <w:lastRenderedPageBreak/>
              <w:t>объектах в летний период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lastRenderedPageBreak/>
              <w:t>Весь период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6E" w:rsidRPr="001F676E" w:rsidRDefault="001F676E" w:rsidP="001F676E">
            <w:pPr>
              <w:jc w:val="center"/>
            </w:pPr>
            <w:r w:rsidRPr="001F676E">
              <w:t xml:space="preserve">Специалист 1 категории – </w:t>
            </w:r>
            <w:proofErr w:type="spellStart"/>
            <w:r w:rsidRPr="001F676E">
              <w:t>Абдулмананова</w:t>
            </w:r>
            <w:proofErr w:type="spellEnd"/>
            <w:r w:rsidRPr="001F676E">
              <w:t xml:space="preserve"> </w:t>
            </w:r>
            <w:r w:rsidRPr="001F676E">
              <w:lastRenderedPageBreak/>
              <w:t>Г.И.</w:t>
            </w:r>
          </w:p>
        </w:tc>
      </w:tr>
    </w:tbl>
    <w:p w:rsidR="001F676E" w:rsidRPr="001F676E" w:rsidRDefault="001F676E" w:rsidP="001F676E">
      <w:pPr>
        <w:jc w:val="center"/>
      </w:pPr>
    </w:p>
    <w:p w:rsidR="0025025D" w:rsidRDefault="0025025D" w:rsidP="0025025D">
      <w:pPr>
        <w:ind w:firstLine="3544"/>
      </w:pPr>
      <w:r>
        <w:rPr>
          <w:b/>
        </w:rPr>
        <w:t>СОВЕТ ДЕПУТАТОВ</w:t>
      </w:r>
    </w:p>
    <w:p w:rsidR="0025025D" w:rsidRDefault="0025025D" w:rsidP="0025025D">
      <w:pPr>
        <w:jc w:val="center"/>
        <w:rPr>
          <w:rFonts w:cs="Times New Roman CYR"/>
          <w:b/>
        </w:rPr>
      </w:pPr>
      <w:r>
        <w:rPr>
          <w:b/>
        </w:rPr>
        <w:t>МУНИЦИПАЛЬНОГО ОБРАЗОВАНИЯ</w:t>
      </w:r>
    </w:p>
    <w:p w:rsidR="0025025D" w:rsidRDefault="0025025D" w:rsidP="0025025D">
      <w:pPr>
        <w:jc w:val="center"/>
        <w:rPr>
          <w:b/>
        </w:rPr>
      </w:pPr>
      <w:r>
        <w:rPr>
          <w:b/>
        </w:rPr>
        <w:t>ВЕРХНЕЧЕБЕНЬКОВСКИЙ СЕЛЬСОВЕТ</w:t>
      </w:r>
    </w:p>
    <w:p w:rsidR="0025025D" w:rsidRDefault="0025025D" w:rsidP="0025025D">
      <w:pPr>
        <w:jc w:val="center"/>
        <w:rPr>
          <w:b/>
        </w:rPr>
      </w:pPr>
      <w:r>
        <w:rPr>
          <w:b/>
        </w:rPr>
        <w:t>САКМАРСКОГО РАЙОНА</w:t>
      </w:r>
    </w:p>
    <w:p w:rsidR="0025025D" w:rsidRDefault="0025025D" w:rsidP="0025025D">
      <w:pPr>
        <w:jc w:val="center"/>
        <w:rPr>
          <w:b/>
        </w:rPr>
      </w:pPr>
      <w:r>
        <w:rPr>
          <w:b/>
        </w:rPr>
        <w:t>ОРЕНБУРГСКОЙ ОБЛАСТИ</w:t>
      </w:r>
    </w:p>
    <w:p w:rsidR="0025025D" w:rsidRDefault="0025025D" w:rsidP="0025025D">
      <w:pPr>
        <w:jc w:val="center"/>
        <w:rPr>
          <w:b/>
        </w:rPr>
      </w:pPr>
      <w:r>
        <w:rPr>
          <w:b/>
        </w:rPr>
        <w:t>четвертого СОЗЫВА</w:t>
      </w:r>
    </w:p>
    <w:p w:rsidR="0025025D" w:rsidRDefault="0025025D" w:rsidP="0025025D">
      <w:pPr>
        <w:rPr>
          <w:b/>
        </w:rPr>
      </w:pPr>
    </w:p>
    <w:p w:rsidR="0025025D" w:rsidRDefault="0025025D" w:rsidP="002502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5025D" w:rsidRDefault="0025025D" w:rsidP="0025025D">
      <w:pPr>
        <w:jc w:val="center"/>
        <w:rPr>
          <w:b/>
          <w:sz w:val="28"/>
          <w:szCs w:val="28"/>
        </w:rPr>
      </w:pPr>
    </w:p>
    <w:p w:rsidR="0025025D" w:rsidRDefault="0025025D" w:rsidP="0025025D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05.06.2024                                                                               № 139</w:t>
      </w:r>
    </w:p>
    <w:p w:rsidR="0025025D" w:rsidRDefault="0025025D" w:rsidP="002502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025D" w:rsidRDefault="0025025D" w:rsidP="0025025D">
      <w:pPr>
        <w:shd w:val="clear" w:color="auto" w:fill="FFFFFF"/>
        <w:spacing w:after="136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 назначении и проведении опроса граждан на территории администрации муниципального образования Верхнечебеньковский  сельсовет </w:t>
      </w:r>
      <w:proofErr w:type="spellStart"/>
      <w:r>
        <w:rPr>
          <w:b/>
          <w:bCs/>
          <w:color w:val="333333"/>
          <w:sz w:val="28"/>
          <w:szCs w:val="28"/>
        </w:rPr>
        <w:t>Сакмарского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района Оренбургской области</w:t>
      </w:r>
    </w:p>
    <w:p w:rsidR="0025025D" w:rsidRDefault="0025025D" w:rsidP="0025025D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 года № 131-ФЗ "Об общих принципах организации местного самоуправления в Российской Федерации", Уставом муниципального образования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 Положением о порядке выдвижения, вынесения, обсуждения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рассмотрения конкурсного отбора инициативных проектов на территории  муниципального образования Верхнечебеньковский сельсовет  Решением совета  № 32 от 19.07.2021 года, РЕШИЛ:</w:t>
      </w:r>
    </w:p>
    <w:p w:rsidR="0025025D" w:rsidRDefault="0025025D" w:rsidP="0025025D">
      <w:pPr>
        <w:rPr>
          <w:sz w:val="28"/>
          <w:szCs w:val="28"/>
        </w:rPr>
      </w:pPr>
    </w:p>
    <w:p w:rsidR="0025025D" w:rsidRDefault="0025025D" w:rsidP="0025025D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Назначить опрос граждан, проживающих в муниципальном образовании  Верхнечебеньковский сельсовет </w:t>
      </w:r>
      <w:proofErr w:type="spellStart"/>
      <w:r>
        <w:rPr>
          <w:color w:val="333333"/>
          <w:sz w:val="28"/>
          <w:szCs w:val="28"/>
        </w:rPr>
        <w:t>Сакмарского</w:t>
      </w:r>
      <w:proofErr w:type="spellEnd"/>
      <w:r>
        <w:rPr>
          <w:color w:val="333333"/>
          <w:sz w:val="28"/>
          <w:szCs w:val="28"/>
        </w:rPr>
        <w:t xml:space="preserve"> района Оренбургской области в селе Нижние Чебеньки, и провести его в период  с 9.06.2024 года по19.06.2024   года.</w:t>
      </w:r>
    </w:p>
    <w:p w:rsidR="0025025D" w:rsidRDefault="0025025D" w:rsidP="0025025D">
      <w:pPr>
        <w:rPr>
          <w:sz w:val="28"/>
          <w:szCs w:val="28"/>
        </w:rPr>
      </w:pPr>
    </w:p>
    <w:p w:rsidR="0025025D" w:rsidRDefault="0025025D" w:rsidP="0025025D">
      <w:pPr>
        <w:rPr>
          <w:sz w:val="28"/>
          <w:szCs w:val="28"/>
        </w:rPr>
      </w:pPr>
      <w:bookmarkStart w:id="0" w:name="sub_40001"/>
      <w:r>
        <w:rPr>
          <w:sz w:val="28"/>
          <w:szCs w:val="28"/>
        </w:rPr>
        <w:t>1. Утвердить форму опросного листа и формулировку вопроса, предлагаемого при проведении опроса, согласно приложению №1</w:t>
      </w:r>
    </w:p>
    <w:p w:rsidR="0025025D" w:rsidRDefault="0025025D" w:rsidP="0025025D">
      <w:pPr>
        <w:rPr>
          <w:sz w:val="28"/>
          <w:szCs w:val="28"/>
        </w:rPr>
      </w:pPr>
      <w:bookmarkStart w:id="1" w:name="sub_40003"/>
      <w:bookmarkEnd w:id="0"/>
      <w:r>
        <w:rPr>
          <w:sz w:val="28"/>
          <w:szCs w:val="28"/>
        </w:rPr>
        <w:t xml:space="preserve">           2. Утвердить  метод опроса граждан путем анкетирования, согласно приложению №2.</w:t>
      </w:r>
    </w:p>
    <w:p w:rsidR="0025025D" w:rsidRDefault="0025025D" w:rsidP="0025025D">
      <w:pPr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для проведения опроса в муниципальном образовании Верхнечебеньковский  сельсовет </w:t>
      </w:r>
      <w:proofErr w:type="spellStart"/>
      <w:r>
        <w:rPr>
          <w:color w:val="333333"/>
          <w:sz w:val="28"/>
          <w:szCs w:val="28"/>
        </w:rPr>
        <w:t>Сакмарского</w:t>
      </w:r>
      <w:proofErr w:type="spellEnd"/>
      <w:r>
        <w:rPr>
          <w:color w:val="333333"/>
          <w:sz w:val="28"/>
          <w:szCs w:val="28"/>
        </w:rPr>
        <w:t xml:space="preserve"> района Оренбургской области, согласно приложению №3.</w:t>
      </w:r>
    </w:p>
    <w:p w:rsidR="0025025D" w:rsidRDefault="0025025D" w:rsidP="0025025D">
      <w:pPr>
        <w:shd w:val="clear" w:color="auto" w:fill="FFFFFF"/>
        <w:spacing w:before="200" w:after="100" w:afterAutospacing="1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Установить, что для признания опроса граждан состоявшимся минимальная численность жителей села Нижние Чебеньки   </w:t>
      </w:r>
      <w:r>
        <w:rPr>
          <w:sz w:val="28"/>
          <w:szCs w:val="28"/>
        </w:rPr>
        <w:t xml:space="preserve">муниципального образования Верхнечебеньковский  сельсовет </w:t>
      </w:r>
      <w:proofErr w:type="spellStart"/>
      <w:r>
        <w:rPr>
          <w:color w:val="333333"/>
          <w:sz w:val="28"/>
          <w:szCs w:val="28"/>
        </w:rPr>
        <w:t>Сакмарского</w:t>
      </w:r>
      <w:proofErr w:type="spellEnd"/>
      <w:r>
        <w:rPr>
          <w:color w:val="333333"/>
          <w:sz w:val="28"/>
          <w:szCs w:val="28"/>
        </w:rPr>
        <w:t xml:space="preserve"> района </w:t>
      </w:r>
      <w:proofErr w:type="gramStart"/>
      <w:r>
        <w:rPr>
          <w:color w:val="333333"/>
          <w:sz w:val="28"/>
          <w:szCs w:val="28"/>
        </w:rPr>
        <w:t>Оренбургской области,  принявших участие в указанном опросе и чьи  опросные листы признаны</w:t>
      </w:r>
      <w:proofErr w:type="gramEnd"/>
      <w:r>
        <w:rPr>
          <w:color w:val="333333"/>
          <w:sz w:val="28"/>
          <w:szCs w:val="28"/>
        </w:rPr>
        <w:t xml:space="preserve"> действительными, должна составлять не менее 50%.</w:t>
      </w:r>
    </w:p>
    <w:p w:rsidR="0025025D" w:rsidRDefault="0025025D" w:rsidP="0025025D">
      <w:pPr>
        <w:shd w:val="clear" w:color="auto" w:fill="FFFFFF"/>
        <w:spacing w:before="200" w:after="100" w:afterAutospacing="1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5. Настоящее решение вступает в силу со дня его подписания и подлежит официальному обнародованию.</w:t>
      </w:r>
    </w:p>
    <w:p w:rsidR="0025025D" w:rsidRDefault="0025025D" w:rsidP="0025025D">
      <w:pPr>
        <w:shd w:val="clear" w:color="auto" w:fill="FFFFFF"/>
        <w:spacing w:before="100" w:beforeAutospacing="1" w:after="100" w:afterAutospacing="1" w:line="272" w:lineRule="atLeast"/>
        <w:ind w:left="142" w:firstLine="567"/>
        <w:rPr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вопросам бюджета, агропромышленного комплекса и экономики.</w:t>
      </w:r>
    </w:p>
    <w:p w:rsidR="0025025D" w:rsidRDefault="0025025D" w:rsidP="0025025D">
      <w:pPr>
        <w:shd w:val="clear" w:color="auto" w:fill="FFFFFF"/>
        <w:spacing w:before="100" w:beforeAutospacing="1" w:after="100" w:afterAutospacing="1" w:line="272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25025D" w:rsidRDefault="0025025D" w:rsidP="0025025D">
      <w:pPr>
        <w:pStyle w:val="a8"/>
        <w:ind w:firstLine="0"/>
        <w:rPr>
          <w:sz w:val="26"/>
          <w:szCs w:val="26"/>
        </w:rPr>
      </w:pPr>
      <w:bookmarkStart w:id="2" w:name="_GoBack"/>
      <w:bookmarkEnd w:id="1"/>
      <w:bookmarkEnd w:id="2"/>
      <w:r>
        <w:rPr>
          <w:sz w:val="26"/>
          <w:szCs w:val="26"/>
        </w:rPr>
        <w:t xml:space="preserve">Председатель Совета депутатов                       Глава муниципального образования </w:t>
      </w:r>
    </w:p>
    <w:p w:rsidR="0025025D" w:rsidRDefault="0025025D" w:rsidP="0025025D">
      <w:pPr>
        <w:pStyle w:val="a8"/>
        <w:ind w:firstLine="0"/>
        <w:rPr>
          <w:sz w:val="26"/>
          <w:szCs w:val="26"/>
        </w:rPr>
      </w:pPr>
      <w:r>
        <w:rPr>
          <w:sz w:val="26"/>
          <w:szCs w:val="26"/>
        </w:rPr>
        <w:t>Верхнечебеньковский  сельсовет                              Верхнечебеньковский  сельсовет</w:t>
      </w:r>
    </w:p>
    <w:p w:rsidR="0025025D" w:rsidRDefault="0025025D" w:rsidP="0025025D">
      <w:pPr>
        <w:pStyle w:val="a8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Х.З.Зинатуллин</w:t>
      </w:r>
      <w:proofErr w:type="spellEnd"/>
      <w:r>
        <w:rPr>
          <w:sz w:val="26"/>
          <w:szCs w:val="26"/>
        </w:rPr>
        <w:t xml:space="preserve">                      ______________</w:t>
      </w:r>
      <w:proofErr w:type="spellStart"/>
      <w:r>
        <w:rPr>
          <w:sz w:val="26"/>
          <w:szCs w:val="26"/>
        </w:rPr>
        <w:t>Р.Б.Рахматуллин</w:t>
      </w:r>
      <w:proofErr w:type="spellEnd"/>
    </w:p>
    <w:p w:rsidR="0025025D" w:rsidRDefault="0025025D" w:rsidP="0025025D">
      <w:pPr>
        <w:ind w:left="-142"/>
        <w:contextualSpacing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25025D" w:rsidRDefault="0025025D" w:rsidP="0025025D">
      <w:pPr>
        <w:ind w:left="-142"/>
        <w:rPr>
          <w:bCs/>
        </w:rPr>
      </w:pPr>
    </w:p>
    <w:p w:rsidR="0025025D" w:rsidRDefault="0025025D" w:rsidP="0025025D">
      <w:pPr>
        <w:rPr>
          <w:bCs/>
        </w:rPr>
      </w:pPr>
    </w:p>
    <w:p w:rsidR="0025025D" w:rsidRDefault="0025025D" w:rsidP="0025025D">
      <w:pPr>
        <w:rPr>
          <w:bCs/>
        </w:rPr>
      </w:pPr>
    </w:p>
    <w:p w:rsidR="0025025D" w:rsidRDefault="0025025D" w:rsidP="0025025D">
      <w:pPr>
        <w:spacing w:line="192" w:lineRule="auto"/>
        <w:jc w:val="center"/>
      </w:pPr>
      <w:bookmarkStart w:id="3" w:name="sub_40004"/>
      <w:r>
        <w:t xml:space="preserve">                                                                                                    Приложение № 1</w:t>
      </w:r>
    </w:p>
    <w:p w:rsidR="0025025D" w:rsidRDefault="0025025D" w:rsidP="0025025D">
      <w:pPr>
        <w:spacing w:line="192" w:lineRule="auto"/>
        <w:jc w:val="right"/>
      </w:pPr>
      <w:r>
        <w:t xml:space="preserve">                                    к решению Совета депутатов</w:t>
      </w:r>
    </w:p>
    <w:p w:rsidR="0025025D" w:rsidRDefault="0025025D" w:rsidP="0025025D">
      <w:pPr>
        <w:spacing w:line="192" w:lineRule="auto"/>
        <w:jc w:val="right"/>
      </w:pPr>
      <w:r>
        <w:t xml:space="preserve">        от 05.06.2024 № 139</w:t>
      </w:r>
    </w:p>
    <w:p w:rsidR="0025025D" w:rsidRDefault="0025025D" w:rsidP="0025025D">
      <w:pPr>
        <w:spacing w:line="192" w:lineRule="auto"/>
        <w:jc w:val="center"/>
        <w:rPr>
          <w:b/>
          <w:sz w:val="28"/>
          <w:szCs w:val="28"/>
        </w:rPr>
      </w:pPr>
    </w:p>
    <w:p w:rsidR="0025025D" w:rsidRDefault="0025025D" w:rsidP="0025025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p w:rsidR="0025025D" w:rsidRDefault="0025025D" w:rsidP="0025025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25025D" w:rsidRDefault="0025025D" w:rsidP="0025025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Верхнечебеньковский 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 Оренбургской области на 2024 год</w:t>
      </w:r>
    </w:p>
    <w:p w:rsidR="0025025D" w:rsidRDefault="0025025D" w:rsidP="0025025D">
      <w:pPr>
        <w:spacing w:line="192" w:lineRule="auto"/>
        <w:jc w:val="center"/>
      </w:pPr>
    </w:p>
    <w:p w:rsidR="0025025D" w:rsidRDefault="0025025D" w:rsidP="0025025D">
      <w:pPr>
        <w:ind w:firstLine="426"/>
      </w:pPr>
      <w:r>
        <w:t>Администрация муниципального образования Верхнечебеньковский</w:t>
      </w:r>
      <w:r>
        <w:tab/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25025D" w:rsidRDefault="0025025D" w:rsidP="0025025D">
      <w:pPr>
        <w:ind w:firstLine="426"/>
      </w:pPr>
      <w:r>
        <w:t xml:space="preserve">- озеленение ул. Центральная (посадка деревьев) с. Нижние Чебеньки </w:t>
      </w:r>
      <w:proofErr w:type="spellStart"/>
      <w:r>
        <w:t>Сакмарского</w:t>
      </w:r>
      <w:proofErr w:type="spellEnd"/>
      <w:r>
        <w:t xml:space="preserve"> района Оренбургской области;</w:t>
      </w:r>
    </w:p>
    <w:p w:rsidR="0025025D" w:rsidRDefault="0025025D" w:rsidP="0025025D">
      <w:pPr>
        <w:ind w:firstLine="426"/>
      </w:pPr>
      <w:r>
        <w:t xml:space="preserve">- приобретение  детской игровой площадки, приобретение ворот для мини-футбольного поля в с. Нижние Чебеньки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proofErr w:type="gramStart"/>
      <w:r>
        <w:t xml:space="preserve"> ;</w:t>
      </w:r>
      <w:proofErr w:type="gramEnd"/>
    </w:p>
    <w:p w:rsidR="0025025D" w:rsidRDefault="0025025D" w:rsidP="0025025D">
      <w:pPr>
        <w:ind w:firstLine="426"/>
      </w:pPr>
      <w:r>
        <w:t>- иное</w:t>
      </w:r>
    </w:p>
    <w:p w:rsidR="0025025D" w:rsidRDefault="0025025D" w:rsidP="0025025D">
      <w:pPr>
        <w:ind w:firstLine="426"/>
      </w:pPr>
      <w: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</w:t>
      </w:r>
      <w:proofErr w:type="spellStart"/>
      <w:r>
        <w:t>тыс.руб</w:t>
      </w:r>
      <w:proofErr w:type="spellEnd"/>
      <w:r>
        <w:t xml:space="preserve">), населения ( не менее 4% 60 </w:t>
      </w:r>
      <w:proofErr w:type="spellStart"/>
      <w:r>
        <w:t>тыс.руб</w:t>
      </w:r>
      <w:proofErr w:type="spellEnd"/>
      <w:r>
        <w:t xml:space="preserve">) и спонсоров. </w:t>
      </w:r>
    </w:p>
    <w:p w:rsidR="0025025D" w:rsidRDefault="0025025D" w:rsidP="0025025D">
      <w:pPr>
        <w:ind w:firstLine="426"/>
      </w:pPr>
      <w:r>
        <w:t>Для вступления в программу необходимо участие населения.</w:t>
      </w:r>
    </w:p>
    <w:bookmarkEnd w:id="3"/>
    <w:p w:rsidR="0025025D" w:rsidRDefault="0025025D" w:rsidP="0025025D">
      <w:r>
        <w:t>_______________________________________________________</w:t>
      </w:r>
    </w:p>
    <w:p w:rsidR="0025025D" w:rsidRDefault="0025025D" w:rsidP="0025025D">
      <w:pPr>
        <w:ind w:firstLine="2127"/>
      </w:pPr>
      <w:bookmarkStart w:id="4" w:name="sub_40011"/>
      <w:r>
        <w:t>Ф.И.О. опрашиваемого, дата рождения</w:t>
      </w:r>
    </w:p>
    <w:p w:rsidR="0025025D" w:rsidRDefault="0025025D" w:rsidP="0025025D">
      <w:r>
        <w:t>Место проживания__________________________________________</w:t>
      </w:r>
    </w:p>
    <w:p w:rsidR="0025025D" w:rsidRDefault="0025025D" w:rsidP="0025025D">
      <w:r>
        <w:t>__________________________________________________________</w:t>
      </w:r>
    </w:p>
    <w:p w:rsidR="0025025D" w:rsidRDefault="0025025D" w:rsidP="0025025D">
      <w:r>
        <w:t>Дата проведения опроса______________________________________</w:t>
      </w:r>
    </w:p>
    <w:p w:rsidR="0025025D" w:rsidRDefault="0025025D" w:rsidP="0025025D">
      <w:pPr>
        <w:rPr>
          <w:sz w:val="28"/>
          <w:szCs w:val="28"/>
        </w:rPr>
      </w:pPr>
      <w:r>
        <w:rPr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sz w:val="28"/>
          <w:szCs w:val="28"/>
        </w:rPr>
        <w:t>.</w:t>
      </w:r>
    </w:p>
    <w:p w:rsidR="0025025D" w:rsidRDefault="0025025D" w:rsidP="0025025D">
      <w:pPr>
        <w:ind w:firstLine="2410"/>
        <w:rPr>
          <w:sz w:val="28"/>
          <w:szCs w:val="28"/>
        </w:rPr>
      </w:pPr>
      <w:r>
        <w:rPr>
          <w:sz w:val="28"/>
          <w:szCs w:val="28"/>
        </w:rPr>
        <w:t>_______________            _________________________</w:t>
      </w:r>
    </w:p>
    <w:p w:rsidR="0025025D" w:rsidRDefault="0025025D" w:rsidP="0025025D">
      <w:pPr>
        <w:ind w:firstLine="2835"/>
      </w:pPr>
      <w:r>
        <w:t>(подпись)                                         (расшифровка подписи)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993"/>
        <w:gridCol w:w="992"/>
        <w:gridCol w:w="1808"/>
      </w:tblGrid>
      <w:tr w:rsidR="0025025D" w:rsidTr="0025025D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вопроса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Варианты ответа</w:t>
            </w:r>
          </w:p>
        </w:tc>
      </w:tr>
      <w:tr w:rsidR="0025025D" w:rsidTr="0025025D">
        <w:trPr>
          <w:trHeight w:val="33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5D" w:rsidRDefault="0025025D">
            <w:pPr>
              <w:rPr>
                <w:lang w:eastAsia="en-US"/>
              </w:rPr>
            </w:pPr>
          </w:p>
        </w:tc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5D" w:rsidRDefault="0025025D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ВОЗДЕРЖАЛСЯ</w:t>
            </w:r>
          </w:p>
        </w:tc>
      </w:tr>
      <w:tr w:rsidR="0025025D" w:rsidTr="0025025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Согласны ли Вы поддержать инициативный</w:t>
            </w:r>
            <w:proofErr w:type="gramEnd"/>
          </w:p>
          <w:p w:rsidR="0025025D" w:rsidRDefault="0025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проект населения: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5025D" w:rsidTr="0025025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по озеленению  ул. Центральная (посадка деревьев) с. Нижние Чебеньки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5025D" w:rsidTr="0025025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по приобретению  детской игровой площадки, приобретение ворот для мини-футбольного поля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Нижние Чебеньки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5025D" w:rsidTr="0025025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В) иное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D" w:rsidRDefault="00250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5025D" w:rsidRDefault="0025025D" w:rsidP="0025025D">
      <w:pPr>
        <w:rPr>
          <w:sz w:val="28"/>
          <w:szCs w:val="28"/>
        </w:rPr>
      </w:pPr>
      <w:r>
        <w:t xml:space="preserve">Просим Вас указать сумму, которую Вы готовы внести для участия в программе местных инициатив: </w:t>
      </w:r>
      <w:r>
        <w:rPr>
          <w:sz w:val="28"/>
          <w:szCs w:val="28"/>
        </w:rPr>
        <w:t>____________________________________________</w:t>
      </w:r>
    </w:p>
    <w:p w:rsidR="0025025D" w:rsidRDefault="0025025D" w:rsidP="0025025D">
      <w:pPr>
        <w:ind w:firstLine="142"/>
      </w:pPr>
      <w:r>
        <w:t>Участник опроса граждан             ___________    ___________________________</w:t>
      </w:r>
    </w:p>
    <w:p w:rsidR="0025025D" w:rsidRDefault="0025025D" w:rsidP="0025025D">
      <w:pPr>
        <w:ind w:firstLine="2835"/>
      </w:pPr>
      <w:r>
        <w:t xml:space="preserve">             (подпись)                (расшифровка подписи)</w:t>
      </w:r>
    </w:p>
    <w:p w:rsidR="0025025D" w:rsidRDefault="0025025D" w:rsidP="0025025D">
      <w:pPr>
        <w:ind w:firstLine="2835"/>
      </w:pPr>
    </w:p>
    <w:p w:rsidR="0025025D" w:rsidRDefault="0025025D" w:rsidP="0025025D">
      <w:pPr>
        <w:ind w:firstLine="142"/>
      </w:pPr>
      <w:r>
        <w:t xml:space="preserve">Подпись, </w:t>
      </w:r>
      <w:proofErr w:type="gramStart"/>
      <w:r>
        <w:t>проводившего</w:t>
      </w:r>
      <w:proofErr w:type="gramEnd"/>
      <w:r>
        <w:t xml:space="preserve"> опрос       ___________    __________________________</w:t>
      </w:r>
    </w:p>
    <w:p w:rsidR="0025025D" w:rsidRDefault="0025025D" w:rsidP="0025025D">
      <w:pPr>
        <w:ind w:firstLine="2835"/>
      </w:pPr>
      <w:r>
        <w:t xml:space="preserve">             (подпись)                (расшифровка подписи)</w:t>
      </w:r>
    </w:p>
    <w:p w:rsidR="0025025D" w:rsidRDefault="0025025D" w:rsidP="0025025D">
      <w:pPr>
        <w:ind w:firstLine="142"/>
      </w:pPr>
      <w:r>
        <w:t xml:space="preserve">Подпись председателя комиссии опроса граждан, принявшего опросный лист      </w:t>
      </w:r>
    </w:p>
    <w:p w:rsidR="0025025D" w:rsidRDefault="0025025D" w:rsidP="0025025D">
      <w:pPr>
        <w:ind w:firstLine="3686"/>
      </w:pPr>
      <w:r>
        <w:t xml:space="preserve"> ___________    ______________________</w:t>
      </w:r>
    </w:p>
    <w:p w:rsidR="0025025D" w:rsidRDefault="0025025D" w:rsidP="0025025D">
      <w:pPr>
        <w:ind w:firstLine="3686"/>
      </w:pPr>
      <w:r>
        <w:t xml:space="preserve">     (подпись)              (расшифровка подписи)</w:t>
      </w:r>
    </w:p>
    <w:p w:rsidR="0025025D" w:rsidRDefault="0025025D" w:rsidP="0025025D">
      <w:pPr>
        <w:ind w:firstLine="698"/>
        <w:jc w:val="right"/>
        <w:rPr>
          <w:sz w:val="28"/>
          <w:szCs w:val="28"/>
        </w:rPr>
      </w:pPr>
    </w:p>
    <w:p w:rsidR="0025025D" w:rsidRDefault="0025025D" w:rsidP="0025025D">
      <w:pPr>
        <w:jc w:val="right"/>
      </w:pPr>
      <w:r>
        <w:t>Приложение №2</w:t>
      </w:r>
    </w:p>
    <w:p w:rsidR="0025025D" w:rsidRDefault="0025025D" w:rsidP="0025025D">
      <w:pPr>
        <w:ind w:firstLine="698"/>
        <w:jc w:val="right"/>
      </w:pPr>
      <w:r>
        <w:t xml:space="preserve">к решению </w:t>
      </w:r>
    </w:p>
    <w:p w:rsidR="0025025D" w:rsidRDefault="0025025D" w:rsidP="0025025D">
      <w:pPr>
        <w:ind w:firstLine="698"/>
        <w:jc w:val="right"/>
      </w:pPr>
      <w:r>
        <w:t>Совета депутатов</w:t>
      </w:r>
      <w:r>
        <w:br/>
        <w:t>от  05.06.2024    № 139</w:t>
      </w:r>
    </w:p>
    <w:p w:rsidR="0025025D" w:rsidRDefault="0025025D" w:rsidP="0025025D">
      <w:pPr>
        <w:ind w:firstLine="698"/>
        <w:jc w:val="right"/>
      </w:pPr>
    </w:p>
    <w:p w:rsidR="0025025D" w:rsidRDefault="0025025D" w:rsidP="0025025D">
      <w:pPr>
        <w:ind w:firstLine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25025D" w:rsidRDefault="0025025D" w:rsidP="0025025D">
      <w:pPr>
        <w:ind w:firstLine="698"/>
        <w:jc w:val="center"/>
        <w:rPr>
          <w:b/>
          <w:sz w:val="28"/>
          <w:szCs w:val="28"/>
        </w:rPr>
      </w:pPr>
    </w:p>
    <w:p w:rsidR="0025025D" w:rsidRDefault="0025025D" w:rsidP="0025025D">
      <w:pPr>
        <w:shd w:val="clear" w:color="auto" w:fill="FFFFFF"/>
        <w:spacing w:after="136"/>
        <w:jc w:val="center"/>
        <w:rPr>
          <w:b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проведения опроса граждан, проживающих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Нижние Чебеньки  муниципального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образования Верхнечебеньковский  сельсовет </w:t>
      </w:r>
      <w:proofErr w:type="spellStart"/>
      <w:r>
        <w:rPr>
          <w:b/>
          <w:bCs/>
          <w:color w:val="333333"/>
          <w:sz w:val="28"/>
          <w:szCs w:val="28"/>
        </w:rPr>
        <w:t>Сакмарского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района Оренбургской области</w:t>
      </w:r>
    </w:p>
    <w:p w:rsidR="0025025D" w:rsidRDefault="0025025D" w:rsidP="00250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опроса граждан является выявление мнения жителей,  проживающих в  селе Нижние Чебеньки муниципального образования Верхнечебеньковский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и его учет при принятии решения  о поддержке инициативных проектов населения:</w:t>
      </w:r>
    </w:p>
    <w:p w:rsidR="0025025D" w:rsidRDefault="0025025D" w:rsidP="0025025D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Нижние Чебеньки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озеленению  ул. Центральная (посадка деревьев) с. Нижние Чебеньки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по приобретению  детской игровой площадки, приобретение ворот для мини-футбольного поля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Нижние Чебеньки 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иное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В опросе граждан имеют право участвовать жители села Нижние Чебеньки  муниципального образования Верхнечебеньковский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достигшие шестнадцатилетнего возраста.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Методом сбора информации является заполнение персонифицированным способом опросных листов по форме согласно приложению №1 к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настоящему решению  в здании администрации муниципального образования Верхнечебеньковский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Изготовление опросных листов производится Комиссией путем тиражирования на бумаге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«НЕТ, «ВОЗДЕРЖАЛСЯ».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>
        <w:rPr>
          <w:rFonts w:ascii="Times New Roman" w:hAnsi="Times New Roman"/>
          <w:sz w:val="28"/>
          <w:szCs w:val="28"/>
        </w:rPr>
        <w:t>вместо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испорченного.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установленная настоящим решением минимальная численность жителей с. Нижние Чебеньки   для признания опроса граждан состоявшимся;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число жителей с. Нижние Чебеньки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принявших участие в опросе граждан (не менее установленной минимальной численности);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общее число опросных листов;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7)результаты опроса граждан (</w:t>
      </w:r>
      <w:proofErr w:type="gramStart"/>
      <w:r>
        <w:rPr>
          <w:rFonts w:ascii="Times New Roman" w:hAnsi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не признан состоявшимся).</w:t>
      </w:r>
    </w:p>
    <w:p w:rsidR="0025025D" w:rsidRDefault="0025025D" w:rsidP="0025025D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граждан признается состоявшимся, если минимальная численность жителей с. Нижние Чебеньки  муниципального образования Верхнечебеньковский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принявших участие в указанном опросе  </w:t>
      </w:r>
      <w:r>
        <w:rPr>
          <w:rFonts w:ascii="Times New Roman" w:hAnsi="Times New Roman"/>
          <w:b/>
          <w:sz w:val="28"/>
          <w:szCs w:val="28"/>
        </w:rPr>
        <w:t>155 ???</w:t>
      </w:r>
      <w:r>
        <w:rPr>
          <w:rFonts w:ascii="Times New Roman" w:hAnsi="Times New Roman"/>
          <w:sz w:val="28"/>
          <w:szCs w:val="28"/>
        </w:rPr>
        <w:t xml:space="preserve"> человек (село Нижние Чебеньки)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25025D" w:rsidRDefault="0025025D" w:rsidP="0025025D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1.11. Протокол подписывается всеми членами Комиссии и передается вместе с опросными листами, актом об испорченных, признанных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недействительными опросных листов (при наличии) в Совет депутатов муниципального образования Верхнечебеньковский  сельсовет и инициатору проведения опроса граждан.</w:t>
      </w:r>
    </w:p>
    <w:p w:rsidR="0025025D" w:rsidRDefault="0025025D" w:rsidP="0025025D">
      <w:pPr>
        <w:pStyle w:val="a4"/>
        <w:shd w:val="clear" w:color="auto" w:fill="FFFFFF"/>
        <w:spacing w:after="136"/>
        <w:ind w:left="1800"/>
        <w:rPr>
          <w:rFonts w:ascii="Times New Roman" w:hAnsi="Times New Roman" w:cs="Times New Roman"/>
          <w:color w:val="333333"/>
          <w:sz w:val="28"/>
          <w:szCs w:val="28"/>
        </w:rPr>
      </w:pPr>
    </w:p>
    <w:p w:rsidR="0025025D" w:rsidRDefault="0025025D" w:rsidP="0025025D">
      <w:pPr>
        <w:ind w:firstLine="698"/>
        <w:rPr>
          <w:b/>
          <w:sz w:val="28"/>
          <w:szCs w:val="28"/>
        </w:rPr>
      </w:pPr>
    </w:p>
    <w:p w:rsidR="0025025D" w:rsidRDefault="0025025D" w:rsidP="0025025D">
      <w:pPr>
        <w:ind w:firstLine="698"/>
        <w:rPr>
          <w:sz w:val="28"/>
          <w:szCs w:val="28"/>
        </w:rPr>
      </w:pPr>
    </w:p>
    <w:p w:rsidR="0025025D" w:rsidRDefault="0025025D" w:rsidP="0025025D">
      <w:pPr>
        <w:ind w:firstLine="709"/>
        <w:jc w:val="right"/>
      </w:pPr>
    </w:p>
    <w:p w:rsidR="0025025D" w:rsidRDefault="0025025D" w:rsidP="0025025D">
      <w:pPr>
        <w:rPr>
          <w:sz w:val="28"/>
          <w:szCs w:val="28"/>
        </w:rPr>
      </w:pPr>
    </w:p>
    <w:bookmarkEnd w:id="4"/>
    <w:p w:rsidR="0025025D" w:rsidRDefault="0025025D" w:rsidP="0025025D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25025D" w:rsidRDefault="0025025D" w:rsidP="0025025D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25025D" w:rsidRDefault="0025025D" w:rsidP="0025025D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 05.06.2024    № 139</w:t>
      </w:r>
      <w:r>
        <w:rPr>
          <w:sz w:val="28"/>
          <w:szCs w:val="28"/>
        </w:rPr>
        <w:br/>
        <w:t xml:space="preserve">    </w:t>
      </w:r>
    </w:p>
    <w:p w:rsidR="0025025D" w:rsidRDefault="0025025D" w:rsidP="0025025D">
      <w:pPr>
        <w:jc w:val="center"/>
        <w:rPr>
          <w:sz w:val="28"/>
          <w:szCs w:val="28"/>
        </w:rPr>
      </w:pPr>
    </w:p>
    <w:p w:rsidR="0025025D" w:rsidRDefault="0025025D" w:rsidP="0025025D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6"/>
          <w:szCs w:val="26"/>
        </w:rPr>
        <w:t xml:space="preserve">                                                      СОСТАВ</w:t>
      </w:r>
    </w:p>
    <w:p w:rsidR="0025025D" w:rsidRDefault="0025025D" w:rsidP="0025025D">
      <w:pPr>
        <w:jc w:val="center"/>
        <w:rPr>
          <w:sz w:val="28"/>
          <w:szCs w:val="28"/>
        </w:rPr>
      </w:pPr>
    </w:p>
    <w:p w:rsidR="0025025D" w:rsidRDefault="0025025D" w:rsidP="00250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для проведения опроса в селе Нижние Чебеньки  муниципального образования Верхнечебеньковский 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25025D" w:rsidRDefault="0025025D" w:rsidP="0025025D">
      <w:pPr>
        <w:rPr>
          <w:b/>
          <w:sz w:val="28"/>
          <w:szCs w:val="28"/>
        </w:rPr>
      </w:pPr>
    </w:p>
    <w:p w:rsidR="0025025D" w:rsidRDefault="0025025D" w:rsidP="0025025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Азалия Маратовна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25025D" w:rsidRDefault="0025025D" w:rsidP="0025025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Жерносекова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Ольга Михайловна </w:t>
      </w:r>
      <w:r>
        <w:rPr>
          <w:rFonts w:ascii="Times New Roman" w:hAnsi="Times New Roman" w:cs="Times New Roman"/>
          <w:sz w:val="28"/>
          <w:szCs w:val="28"/>
        </w:rPr>
        <w:t xml:space="preserve">- зам.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25025D" w:rsidRDefault="0025025D" w:rsidP="0025025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Абдуллина Наиля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секретарь 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25025D" w:rsidRDefault="0025025D" w:rsidP="0025025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Муршида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25025D" w:rsidRDefault="0025025D" w:rsidP="0025025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Хохлачева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Анатольевн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комиссии (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025D" w:rsidRDefault="0025025D" w:rsidP="0025025D">
      <w:pPr>
        <w:rPr>
          <w:sz w:val="28"/>
          <w:szCs w:val="28"/>
        </w:rPr>
      </w:pPr>
    </w:p>
    <w:p w:rsidR="0025025D" w:rsidRDefault="0025025D" w:rsidP="0025025D">
      <w:pPr>
        <w:rPr>
          <w:sz w:val="28"/>
          <w:szCs w:val="28"/>
        </w:rPr>
      </w:pPr>
    </w:p>
    <w:p w:rsidR="001F676E" w:rsidRPr="001F676E" w:rsidRDefault="001F676E" w:rsidP="001F676E">
      <w:pPr>
        <w:jc w:val="both"/>
        <w:rPr>
          <w:sz w:val="28"/>
          <w:szCs w:val="28"/>
        </w:rPr>
      </w:pPr>
    </w:p>
    <w:p w:rsidR="001F676E" w:rsidRPr="001F676E" w:rsidRDefault="001F676E" w:rsidP="001F67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676E" w:rsidRPr="001F676E" w:rsidRDefault="001F676E" w:rsidP="001F67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042A53" w:rsidTr="00042A5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53" w:rsidRDefault="00042A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/>
                <w:bCs/>
                <w:sz w:val="20"/>
              </w:rPr>
              <w:t xml:space="preserve"> района Оренбургской области</w:t>
            </w:r>
            <w:r>
              <w:rPr>
                <w:rFonts w:ascii="Arial Narrow" w:hAnsi="Arial Narrow"/>
                <w:bCs/>
                <w:color w:val="000000"/>
                <w:sz w:val="20"/>
              </w:rPr>
              <w:t xml:space="preserve">, администрация </w:t>
            </w:r>
            <w:r>
              <w:rPr>
                <w:rFonts w:ascii="Arial Narrow" w:hAnsi="Arial Narrow"/>
                <w:bCs/>
                <w:sz w:val="20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rFonts w:ascii="Arial Narrow" w:hAnsi="Arial Narrow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/>
                <w:bCs/>
                <w:sz w:val="20"/>
              </w:rPr>
              <w:t xml:space="preserve"> района Оренбургской области, глава </w:t>
            </w:r>
            <w:r>
              <w:rPr>
                <w:rFonts w:ascii="Arial Narrow" w:hAnsi="Arial Narrow"/>
                <w:bCs/>
                <w:sz w:val="20"/>
              </w:rPr>
              <w:lastRenderedPageBreak/>
              <w:t xml:space="preserve">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/>
                <w:bCs/>
                <w:sz w:val="20"/>
              </w:rPr>
              <w:t xml:space="preserve"> района Оренбургской области</w:t>
            </w:r>
          </w:p>
          <w:p w:rsidR="00042A53" w:rsidRDefault="00042A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53" w:rsidRDefault="00042A5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 Narrow" w:hAnsi="Arial Narrow"/>
                <w:bCs/>
                <w:sz w:val="20"/>
              </w:rPr>
              <w:lastRenderedPageBreak/>
              <w:t>Тираж: 5 экз.</w:t>
            </w:r>
            <w:r>
              <w:t xml:space="preserve"> </w:t>
            </w:r>
          </w:p>
          <w:p w:rsidR="00042A53" w:rsidRDefault="00042A53">
            <w:pPr>
              <w:autoSpaceDE w:val="0"/>
              <w:autoSpaceDN w:val="0"/>
              <w:adjustRightInd w:val="0"/>
              <w:jc w:val="center"/>
            </w:pPr>
          </w:p>
          <w:p w:rsidR="00042A53" w:rsidRDefault="00042A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Главный редактор: Рахматуллин Р.Б.</w:t>
            </w:r>
          </w:p>
          <w:p w:rsidR="00042A53" w:rsidRDefault="00042A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53" w:rsidRDefault="00042A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Дата выхода в свет: «06» </w:t>
            </w:r>
            <w:proofErr w:type="spellStart"/>
            <w:r>
              <w:rPr>
                <w:rFonts w:ascii="Arial Narrow" w:hAnsi="Arial Narrow"/>
                <w:bCs/>
                <w:sz w:val="20"/>
              </w:rPr>
              <w:t>июняя</w:t>
            </w:r>
            <w:proofErr w:type="spellEnd"/>
            <w:r>
              <w:rPr>
                <w:rFonts w:ascii="Arial Narrow" w:hAnsi="Arial Narrow"/>
                <w:bCs/>
                <w:sz w:val="20"/>
              </w:rPr>
              <w:t xml:space="preserve"> 2024 г.</w:t>
            </w:r>
          </w:p>
          <w:p w:rsidR="00042A53" w:rsidRDefault="00042A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53" w:rsidRDefault="00042A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rFonts w:ascii="Arial Narrow" w:hAnsi="Arial Narrow"/>
                <w:bCs/>
                <w:sz w:val="20"/>
              </w:rPr>
              <w:t>Сакмарский</w:t>
            </w:r>
            <w:proofErr w:type="spellEnd"/>
            <w:r>
              <w:rPr>
                <w:rFonts w:ascii="Arial Narrow" w:hAnsi="Arial Narrow"/>
                <w:bCs/>
                <w:sz w:val="20"/>
              </w:rPr>
              <w:t xml:space="preserve"> р-н, Верхние Чебеньки ул. Школьная, д. 1а</w:t>
            </w:r>
          </w:p>
        </w:tc>
      </w:tr>
    </w:tbl>
    <w:p w:rsidR="001F676E" w:rsidRPr="001F676E" w:rsidRDefault="001F676E" w:rsidP="001F67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F676E" w:rsidRPr="001F676E" w:rsidSect="001F676E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421"/>
    <w:multiLevelType w:val="multilevel"/>
    <w:tmpl w:val="76BA2E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3)"/>
      <w:lvlJc w:val="left"/>
      <w:pPr>
        <w:ind w:left="213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4D7671FD"/>
    <w:multiLevelType w:val="hybridMultilevel"/>
    <w:tmpl w:val="3942F2F8"/>
    <w:lvl w:ilvl="0" w:tplc="A274BBB8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6F00DA1"/>
    <w:multiLevelType w:val="multilevel"/>
    <w:tmpl w:val="DB0E5E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589800EA"/>
    <w:multiLevelType w:val="hybridMultilevel"/>
    <w:tmpl w:val="ED1E4592"/>
    <w:lvl w:ilvl="0" w:tplc="AEAEF650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CE70CE6"/>
    <w:multiLevelType w:val="hybridMultilevel"/>
    <w:tmpl w:val="E0944316"/>
    <w:lvl w:ilvl="0" w:tplc="455A1E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6E"/>
    <w:rsid w:val="00042A53"/>
    <w:rsid w:val="000E579D"/>
    <w:rsid w:val="001645F9"/>
    <w:rsid w:val="001F676E"/>
    <w:rsid w:val="0025025D"/>
    <w:rsid w:val="00887B6B"/>
    <w:rsid w:val="009E1A2A"/>
    <w:rsid w:val="00F1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676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ubtle Reference"/>
    <w:uiPriority w:val="31"/>
    <w:qFormat/>
    <w:rsid w:val="001F676E"/>
    <w:rPr>
      <w:smallCaps/>
      <w:color w:val="C0504D"/>
      <w:u w:val="single"/>
    </w:rPr>
  </w:style>
  <w:style w:type="table" w:styleId="a6">
    <w:name w:val="Table Grid"/>
    <w:basedOn w:val="a1"/>
    <w:uiPriority w:val="59"/>
    <w:rsid w:val="001F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semiHidden/>
    <w:locked/>
    <w:rsid w:val="002502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7"/>
    <w:semiHidden/>
    <w:unhideWhenUsed/>
    <w:rsid w:val="0025025D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2502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676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ubtle Reference"/>
    <w:uiPriority w:val="31"/>
    <w:qFormat/>
    <w:rsid w:val="001F676E"/>
    <w:rPr>
      <w:smallCaps/>
      <w:color w:val="C0504D"/>
      <w:u w:val="single"/>
    </w:rPr>
  </w:style>
  <w:style w:type="table" w:styleId="a6">
    <w:name w:val="Table Grid"/>
    <w:basedOn w:val="a1"/>
    <w:uiPriority w:val="59"/>
    <w:rsid w:val="001F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semiHidden/>
    <w:locked/>
    <w:rsid w:val="002502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7"/>
    <w:semiHidden/>
    <w:unhideWhenUsed/>
    <w:rsid w:val="0025025D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2502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2035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2024-06-21T06:42:00Z</dcterms:created>
  <dcterms:modified xsi:type="dcterms:W3CDTF">2024-07-18T11:10:00Z</dcterms:modified>
</cp:coreProperties>
</file>