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64" w:rsidRDefault="00CD5364" w:rsidP="00CD5364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CD5364" w:rsidRDefault="00CD5364" w:rsidP="00CD536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D5364" w:rsidRDefault="00CD5364" w:rsidP="00CD5364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CD5364" w:rsidRDefault="00CD5364" w:rsidP="00CD536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CD5364" w:rsidRDefault="00CD5364" w:rsidP="00CD5364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CD5364" w:rsidRDefault="00CD5364" w:rsidP="00CD5364">
      <w:pPr>
        <w:rPr>
          <w:sz w:val="28"/>
          <w:szCs w:val="28"/>
        </w:rPr>
      </w:pPr>
      <w:r>
        <w:rPr>
          <w:sz w:val="28"/>
          <w:szCs w:val="28"/>
        </w:rPr>
        <w:t xml:space="preserve">        РАСПОРЯЖЕНИЕ</w:t>
      </w:r>
    </w:p>
    <w:p w:rsidR="00CD5364" w:rsidRDefault="00CD5364" w:rsidP="00CD5364">
      <w:pPr>
        <w:rPr>
          <w:sz w:val="28"/>
          <w:szCs w:val="28"/>
        </w:rPr>
      </w:pPr>
      <w:r>
        <w:rPr>
          <w:sz w:val="28"/>
          <w:szCs w:val="28"/>
        </w:rPr>
        <w:t xml:space="preserve">     от  11.07. 2024 г № 18-р</w:t>
      </w:r>
    </w:p>
    <w:p w:rsidR="00CD5364" w:rsidRDefault="00CD5364" w:rsidP="00CD536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</w:t>
      </w:r>
      <w:proofErr w:type="spellEnd"/>
      <w:r>
        <w:rPr>
          <w:sz w:val="28"/>
          <w:szCs w:val="28"/>
        </w:rPr>
        <w:t xml:space="preserve"> Чебеньки</w:t>
      </w:r>
    </w:p>
    <w:p w:rsidR="00CD5364" w:rsidRDefault="00CD5364" w:rsidP="00CD5364">
      <w:pPr>
        <w:rPr>
          <w:sz w:val="28"/>
          <w:szCs w:val="28"/>
        </w:rPr>
      </w:pPr>
    </w:p>
    <w:p w:rsidR="00E550AE" w:rsidRDefault="00CD5364" w:rsidP="00CD5364">
      <w:pPr>
        <w:rPr>
          <w:sz w:val="28"/>
          <w:szCs w:val="28"/>
        </w:rPr>
      </w:pPr>
      <w:r>
        <w:rPr>
          <w:sz w:val="28"/>
          <w:szCs w:val="28"/>
        </w:rPr>
        <w:t>Об отмене распоряжения</w:t>
      </w:r>
    </w:p>
    <w:p w:rsidR="00CD5364" w:rsidRDefault="001F36BE" w:rsidP="00CD5364">
      <w:pPr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CD5364">
        <w:rPr>
          <w:sz w:val="28"/>
          <w:szCs w:val="28"/>
        </w:rPr>
        <w:t xml:space="preserve"> </w:t>
      </w:r>
      <w:r w:rsidR="005151C3">
        <w:rPr>
          <w:sz w:val="28"/>
          <w:szCs w:val="28"/>
        </w:rPr>
        <w:t xml:space="preserve"> Положения о комиссии</w:t>
      </w:r>
    </w:p>
    <w:p w:rsidR="005151C3" w:rsidRDefault="005151C3" w:rsidP="00CD5364">
      <w:pPr>
        <w:rPr>
          <w:sz w:val="28"/>
          <w:szCs w:val="28"/>
        </w:rPr>
      </w:pPr>
      <w:r>
        <w:rPr>
          <w:sz w:val="28"/>
          <w:szCs w:val="28"/>
        </w:rPr>
        <w:t xml:space="preserve">по соблюдению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служебному</w:t>
      </w:r>
    </w:p>
    <w:p w:rsidR="005151C3" w:rsidRDefault="005151C3" w:rsidP="00CD5364">
      <w:pPr>
        <w:rPr>
          <w:sz w:val="28"/>
          <w:szCs w:val="28"/>
        </w:rPr>
      </w:pPr>
      <w:r>
        <w:rPr>
          <w:sz w:val="28"/>
          <w:szCs w:val="28"/>
        </w:rPr>
        <w:t>поведению муниципальных служащих и</w:t>
      </w:r>
    </w:p>
    <w:p w:rsidR="005151C3" w:rsidRDefault="005151C3" w:rsidP="00CD5364">
      <w:pPr>
        <w:rPr>
          <w:sz w:val="28"/>
          <w:szCs w:val="28"/>
        </w:rPr>
      </w:pPr>
      <w:r>
        <w:rPr>
          <w:sz w:val="28"/>
          <w:szCs w:val="28"/>
        </w:rPr>
        <w:t>урегулированию конфликта интересов</w:t>
      </w:r>
    </w:p>
    <w:p w:rsidR="005151C3" w:rsidRDefault="005151C3" w:rsidP="00CD5364">
      <w:pPr>
        <w:rPr>
          <w:sz w:val="28"/>
          <w:szCs w:val="28"/>
        </w:rPr>
      </w:pPr>
      <w:r>
        <w:rPr>
          <w:sz w:val="28"/>
          <w:szCs w:val="28"/>
        </w:rPr>
        <w:t>в администрации муниципального образования</w:t>
      </w:r>
    </w:p>
    <w:p w:rsidR="005151C3" w:rsidRDefault="005151C3" w:rsidP="00CD5364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</w:p>
    <w:p w:rsidR="005151C3" w:rsidRDefault="005151C3" w:rsidP="00CD5364">
      <w:pPr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:rsidR="00461FE6" w:rsidRDefault="00E550AE" w:rsidP="00CD5364">
      <w:pPr>
        <w:rPr>
          <w:sz w:val="28"/>
          <w:szCs w:val="28"/>
        </w:rPr>
      </w:pPr>
      <w:r>
        <w:rPr>
          <w:sz w:val="28"/>
          <w:szCs w:val="28"/>
        </w:rPr>
        <w:t>от 14.</w:t>
      </w:r>
      <w:r w:rsidR="00CD5364">
        <w:rPr>
          <w:sz w:val="28"/>
          <w:szCs w:val="28"/>
        </w:rPr>
        <w:t>0</w:t>
      </w:r>
      <w:r>
        <w:rPr>
          <w:sz w:val="28"/>
          <w:szCs w:val="28"/>
        </w:rPr>
        <w:t>1.2022 № 2</w:t>
      </w:r>
      <w:r w:rsidR="00CD5364">
        <w:rPr>
          <w:sz w:val="28"/>
          <w:szCs w:val="28"/>
        </w:rPr>
        <w:t>-р</w:t>
      </w:r>
    </w:p>
    <w:p w:rsidR="00CD5364" w:rsidRDefault="00CD5364" w:rsidP="00CD5364">
      <w:pPr>
        <w:rPr>
          <w:sz w:val="28"/>
          <w:szCs w:val="28"/>
        </w:rPr>
      </w:pPr>
    </w:p>
    <w:p w:rsidR="00CD5364" w:rsidRDefault="00CD5364" w:rsidP="00CD5364">
      <w:pPr>
        <w:rPr>
          <w:sz w:val="28"/>
          <w:szCs w:val="28"/>
        </w:rPr>
      </w:pPr>
    </w:p>
    <w:p w:rsidR="00CD5364" w:rsidRDefault="00CD5364" w:rsidP="00CD53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На основании Протеста  прокурора от 26.06.2024 № 07-01-2024 на распоряжение администрации муниципального образования 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CD5364">
        <w:rPr>
          <w:rFonts w:eastAsiaTheme="minorHAnsi"/>
          <w:sz w:val="28"/>
          <w:szCs w:val="28"/>
          <w:lang w:eastAsia="en-US"/>
        </w:rPr>
        <w:t xml:space="preserve"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Верхнечебеньковский сельсовет </w:t>
      </w:r>
      <w:proofErr w:type="spellStart"/>
      <w:r w:rsidRPr="00CD5364">
        <w:rPr>
          <w:rFonts w:eastAsiaTheme="minorHAnsi"/>
          <w:sz w:val="28"/>
          <w:szCs w:val="28"/>
          <w:lang w:eastAsia="en-US"/>
        </w:rPr>
        <w:t>Сакмарского</w:t>
      </w:r>
      <w:proofErr w:type="spellEnd"/>
      <w:r w:rsidRPr="00CD5364">
        <w:rPr>
          <w:rFonts w:eastAsiaTheme="minorHAnsi"/>
          <w:sz w:val="28"/>
          <w:szCs w:val="28"/>
          <w:lang w:eastAsia="en-US"/>
        </w:rPr>
        <w:t xml:space="preserve"> района Оренбургской обл</w:t>
      </w:r>
      <w:r w:rsidR="00E550AE">
        <w:rPr>
          <w:rFonts w:eastAsiaTheme="minorHAnsi"/>
          <w:sz w:val="28"/>
          <w:szCs w:val="28"/>
          <w:lang w:eastAsia="en-US"/>
        </w:rPr>
        <w:t xml:space="preserve">асти» </w:t>
      </w:r>
    </w:p>
    <w:p w:rsidR="002A7911" w:rsidRDefault="002A7911" w:rsidP="002A7911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Отменить распоряжение администрации муниципального образования</w:t>
      </w:r>
    </w:p>
    <w:p w:rsidR="002A7911" w:rsidRDefault="002A7911" w:rsidP="002A791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</w:t>
      </w:r>
      <w:r w:rsidR="00E550AE">
        <w:rPr>
          <w:rFonts w:eastAsiaTheme="minorHAnsi"/>
          <w:sz w:val="28"/>
          <w:szCs w:val="28"/>
          <w:lang w:eastAsia="en-US"/>
        </w:rPr>
        <w:t>рхнечебеньковский сельсовет № 2-р от 14.</w:t>
      </w:r>
      <w:r>
        <w:rPr>
          <w:rFonts w:eastAsiaTheme="minorHAnsi"/>
          <w:sz w:val="28"/>
          <w:szCs w:val="28"/>
          <w:lang w:eastAsia="en-US"/>
        </w:rPr>
        <w:t>0</w:t>
      </w:r>
      <w:r w:rsidR="00E550AE">
        <w:rPr>
          <w:rFonts w:eastAsiaTheme="minorHAnsi"/>
          <w:sz w:val="28"/>
          <w:szCs w:val="28"/>
          <w:lang w:eastAsia="en-US"/>
        </w:rPr>
        <w:t>1.2022 г</w:t>
      </w:r>
      <w:r w:rsidR="005151C3">
        <w:rPr>
          <w:rFonts w:eastAsiaTheme="minorHAnsi"/>
          <w:sz w:val="28"/>
          <w:szCs w:val="28"/>
          <w:lang w:eastAsia="en-US"/>
        </w:rPr>
        <w:t xml:space="preserve"> (с приложениями)</w:t>
      </w:r>
    </w:p>
    <w:p w:rsidR="002A7911" w:rsidRDefault="002A7911" w:rsidP="002A7911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2A7911" w:rsidRDefault="003E2193" w:rsidP="002A7911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Распоряжение</w:t>
      </w:r>
      <w:bookmarkStart w:id="0" w:name="_GoBack"/>
      <w:bookmarkEnd w:id="0"/>
      <w:r w:rsidR="002A7911">
        <w:rPr>
          <w:rFonts w:eastAsiaTheme="minorHAnsi"/>
          <w:sz w:val="28"/>
          <w:szCs w:val="28"/>
          <w:lang w:eastAsia="en-US"/>
        </w:rPr>
        <w:t xml:space="preserve"> вступает в силу с момента его официального </w:t>
      </w:r>
    </w:p>
    <w:p w:rsidR="002A7911" w:rsidRDefault="00461FE6" w:rsidP="002A791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Опубликования (обнародования) в муниципальной газете «Степные Просторы».</w:t>
      </w:r>
    </w:p>
    <w:p w:rsidR="00461FE6" w:rsidRDefault="00461FE6" w:rsidP="002A7911">
      <w:pPr>
        <w:jc w:val="both"/>
        <w:rPr>
          <w:rFonts w:eastAsiaTheme="minorHAnsi"/>
          <w:sz w:val="28"/>
          <w:szCs w:val="28"/>
          <w:lang w:eastAsia="en-US"/>
        </w:rPr>
      </w:pPr>
    </w:p>
    <w:p w:rsidR="00461FE6" w:rsidRDefault="00461FE6" w:rsidP="002A7911">
      <w:pPr>
        <w:jc w:val="both"/>
        <w:rPr>
          <w:rFonts w:eastAsiaTheme="minorHAnsi"/>
          <w:sz w:val="28"/>
          <w:szCs w:val="28"/>
          <w:lang w:eastAsia="en-US"/>
        </w:rPr>
      </w:pPr>
    </w:p>
    <w:p w:rsidR="00461FE6" w:rsidRDefault="00461FE6" w:rsidP="002A7911">
      <w:pPr>
        <w:jc w:val="both"/>
        <w:rPr>
          <w:rFonts w:eastAsiaTheme="minorHAnsi"/>
          <w:sz w:val="28"/>
          <w:szCs w:val="28"/>
          <w:lang w:eastAsia="en-US"/>
        </w:rPr>
      </w:pPr>
    </w:p>
    <w:p w:rsidR="00461FE6" w:rsidRDefault="00461FE6" w:rsidP="002A791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</w:p>
    <w:p w:rsidR="00461FE6" w:rsidRDefault="00461FE6" w:rsidP="002A791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Верхнечебеньковский сельсовет                                  Р.Б. Рахматуллин</w:t>
      </w:r>
    </w:p>
    <w:p w:rsidR="00E550AE" w:rsidRDefault="00E550AE" w:rsidP="002A7911">
      <w:pPr>
        <w:jc w:val="both"/>
        <w:rPr>
          <w:rFonts w:eastAsiaTheme="minorHAnsi"/>
          <w:sz w:val="28"/>
          <w:szCs w:val="28"/>
          <w:lang w:eastAsia="en-US"/>
        </w:rPr>
      </w:pPr>
    </w:p>
    <w:p w:rsidR="00E550AE" w:rsidRDefault="00E550AE" w:rsidP="002A7911">
      <w:pPr>
        <w:jc w:val="both"/>
        <w:rPr>
          <w:rFonts w:eastAsiaTheme="minorHAnsi"/>
          <w:sz w:val="28"/>
          <w:szCs w:val="28"/>
          <w:lang w:eastAsia="en-US"/>
        </w:rPr>
      </w:pPr>
    </w:p>
    <w:p w:rsidR="00E550AE" w:rsidRDefault="00E550AE" w:rsidP="002A7911">
      <w:pPr>
        <w:jc w:val="both"/>
        <w:rPr>
          <w:rFonts w:eastAsiaTheme="minorHAnsi"/>
          <w:sz w:val="28"/>
          <w:szCs w:val="28"/>
          <w:lang w:eastAsia="en-US"/>
        </w:rPr>
      </w:pPr>
    </w:p>
    <w:p w:rsidR="00E550AE" w:rsidRPr="002A7911" w:rsidRDefault="00E550AE" w:rsidP="005151C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Разослан</w:t>
      </w:r>
      <w:r w:rsidR="005151C3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: в дело, администрация района, прокуратуру района</w:t>
      </w:r>
    </w:p>
    <w:sectPr w:rsidR="00E550AE" w:rsidRPr="002A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00C7"/>
    <w:multiLevelType w:val="hybridMultilevel"/>
    <w:tmpl w:val="8C8A1044"/>
    <w:lvl w:ilvl="0" w:tplc="EFF673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64"/>
    <w:rsid w:val="000E579D"/>
    <w:rsid w:val="001F36BE"/>
    <w:rsid w:val="002A7911"/>
    <w:rsid w:val="003E2193"/>
    <w:rsid w:val="00461FE6"/>
    <w:rsid w:val="005151C3"/>
    <w:rsid w:val="00887B6B"/>
    <w:rsid w:val="00CD5364"/>
    <w:rsid w:val="00E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2024-07-11T05:16:00Z</cp:lastPrinted>
  <dcterms:created xsi:type="dcterms:W3CDTF">2024-07-10T06:58:00Z</dcterms:created>
  <dcterms:modified xsi:type="dcterms:W3CDTF">2024-07-12T06:40:00Z</dcterms:modified>
</cp:coreProperties>
</file>