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D0" w:rsidRDefault="005969D0" w:rsidP="005969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5969D0" w:rsidRDefault="005969D0" w:rsidP="005969D0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7   «26» декабря 2023 года</w:t>
      </w:r>
    </w:p>
    <w:p w:rsidR="005969D0" w:rsidRDefault="005969D0" w:rsidP="005969D0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5969D0" w:rsidRDefault="005969D0" w:rsidP="005969D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5969D0" w:rsidRDefault="005969D0" w:rsidP="005969D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5969D0" w:rsidRDefault="005969D0" w:rsidP="005969D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5969D0" w:rsidRDefault="005969D0" w:rsidP="005969D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69D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                                  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b/>
          <w:sz w:val="24"/>
          <w:szCs w:val="24"/>
        </w:rPr>
        <w:t xml:space="preserve">  Верхнечебеньковский сельсовет       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5969D0"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 w:rsidRPr="005969D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b/>
          <w:sz w:val="24"/>
          <w:szCs w:val="24"/>
        </w:rPr>
        <w:t xml:space="preserve">           Оренбургской области                                                      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b/>
          <w:sz w:val="24"/>
          <w:szCs w:val="24"/>
        </w:rPr>
        <w:t xml:space="preserve">                      РЕШЕНИЕ 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b/>
          <w:sz w:val="24"/>
          <w:szCs w:val="24"/>
        </w:rPr>
        <w:t xml:space="preserve">              от 26.12.2023 № 123</w:t>
      </w:r>
    </w:p>
    <w:p w:rsidR="005969D0" w:rsidRPr="00370025" w:rsidRDefault="005969D0" w:rsidP="005969D0">
      <w:pPr>
        <w:pStyle w:val="a6"/>
        <w:rPr>
          <w:b/>
          <w:sz w:val="28"/>
          <w:szCs w:val="28"/>
        </w:rPr>
      </w:pPr>
    </w:p>
    <w:p w:rsidR="005969D0" w:rsidRPr="005969D0" w:rsidRDefault="005969D0" w:rsidP="005969D0">
      <w:pPr>
        <w:pStyle w:val="a6"/>
        <w:rPr>
          <w:rFonts w:ascii="Times New Roman" w:hAnsi="Times New Roman" w:cs="Times New Roman"/>
        </w:rPr>
      </w:pPr>
      <w:r w:rsidRPr="005969D0">
        <w:rPr>
          <w:rFonts w:ascii="Times New Roman" w:hAnsi="Times New Roman" w:cs="Times New Roman"/>
        </w:rPr>
        <w:t xml:space="preserve">  О бюджете МО Верхнечебеньковский 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</w:rPr>
      </w:pPr>
      <w:r w:rsidRPr="005969D0">
        <w:rPr>
          <w:rFonts w:ascii="Times New Roman" w:hAnsi="Times New Roman" w:cs="Times New Roman"/>
        </w:rPr>
        <w:t xml:space="preserve">сельсовет на 2024 год и плановый 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</w:rPr>
      </w:pPr>
      <w:r w:rsidRPr="005969D0">
        <w:rPr>
          <w:rFonts w:ascii="Times New Roman" w:hAnsi="Times New Roman" w:cs="Times New Roman"/>
        </w:rPr>
        <w:t>период 2025 - 2026 годов.</w:t>
      </w:r>
    </w:p>
    <w:p w:rsidR="005969D0" w:rsidRPr="005969D0" w:rsidRDefault="005969D0" w:rsidP="005969D0">
      <w:pPr>
        <w:pStyle w:val="a6"/>
        <w:rPr>
          <w:rFonts w:ascii="Times New Roman" w:hAnsi="Times New Roman" w:cs="Times New Roman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   Совет депутатов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 РЕШИЛ: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1.</w:t>
      </w:r>
      <w:r w:rsidRPr="005969D0">
        <w:rPr>
          <w:rFonts w:ascii="Times New Roman" w:hAnsi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. Утвердить основные характеристики бюджета МО  Верхнечебеньковский сельсовет  на 2024 год: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1.1. Прогнозируемый общий объем  доходов бюджета МО Верхнечебеньковский сельсовет в сумме 8285,3 тыс. рублей, в том числе безвозмездные поступления от других  бюджетов бюджетной системы РФ 4982,8 тыс. рублей.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1.2. Общий объем расходов бюджета МО Верхнечебеньковский сельсовет в сумме   8285,3 тыс. рублей.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1.3. Прогнозируемый дефицит бюджета МО Верхнечебеньковский сельсовет в сумме 0,0 тыс. рублей.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1.4. Верхний предел муниципального долга МО Верхнечебеньковский сельсовет на 01 января 2025 года 0 тысяч рублей, в том числе верхний предел по муниципальным гарантиям в сумме 0 тысяч рублей.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2. Утвердить основные характеристики бюджета МО Верхнечебеньковский сельсовет на 2025 и 2026 годы: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69D0">
        <w:rPr>
          <w:rFonts w:ascii="Times New Roman" w:hAnsi="Times New Roman"/>
          <w:sz w:val="24"/>
          <w:szCs w:val="24"/>
        </w:rPr>
        <w:t>2.1 Прогнозируемый общий объем доходов бюджета МО Верхнечебеньковский сельсовет на 2025 год в сумме 8497,32 тыс. рублей, в том числе безвозмездные поступления от других  бюджетов бюджетной системы РФ 5045,8 тыс. рублей, на 2026 год в сумме 8829,84 тыс. рублей, в том числе безвозмездные поступления от других  бюджетов бюджетной системы РФ 5281,70 тыс. рублей.</w:t>
      </w:r>
      <w:proofErr w:type="gramEnd"/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2.2  Общий объем расходов бюджета МО Верхнечебеньковский сельсовет на 2025 год в сумме   8497,32 тыс. рублей, в том числе условно утвержденные в сумме 204,0 тыс. </w:t>
      </w:r>
      <w:r w:rsidRPr="005969D0">
        <w:rPr>
          <w:rFonts w:ascii="Times New Roman" w:hAnsi="Times New Roman"/>
          <w:sz w:val="24"/>
          <w:szCs w:val="24"/>
        </w:rPr>
        <w:lastRenderedPageBreak/>
        <w:t>рублей и на 2026 год в сумме 8829,84 тыс. рублей, в том числе условно утвержденные 418 тыс. рублей.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2.3 Прогнозируемый дефицит бюджета МО Верхнечебеньковский сельсовет на 2025 год в сумме 0,0 тыс. рублей, на 2026 год в сумме 0,0 тыс. рублей.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2.4 Верхний предел муниципального долга МО Верхнечебеньковский сельсовет на 01 января 2026 года 0 тысяч рублей, в том числе верхний предел по муниципальным гарантиям в сумме 0 тысяч рублей.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Верхний предел муниципального долга МО Верхнечебеньковский сельсовет на 01 января 2027 года 0 тысяч рублей, в том числе верхний предел по муниципальным гарантиям в сумме 0 тысяч рублей.</w:t>
      </w:r>
    </w:p>
    <w:p w:rsidR="005969D0" w:rsidRPr="005969D0" w:rsidRDefault="005969D0" w:rsidP="005969D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2.</w:t>
      </w:r>
      <w:r w:rsidRPr="005969D0">
        <w:rPr>
          <w:rFonts w:ascii="Times New Roman" w:hAnsi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Утвердить источники внутреннего финансирования дефицита бюджета МО Верхнечебеньковский сельсовет  на  2024 год  и плановый период 2025 и  2026 годов согласно приложению 1 к настоящему решению.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3</w:t>
      </w:r>
      <w:r w:rsidRPr="005969D0">
        <w:rPr>
          <w:rFonts w:ascii="Times New Roman" w:hAnsi="Times New Roman"/>
          <w:sz w:val="24"/>
          <w:szCs w:val="24"/>
        </w:rPr>
        <w:t xml:space="preserve"> 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В соответствии с пунктом 3 статьи 184.1 БК РФ утвердить нормативы зачисления доходных источников в бюджет МО Верхнечебеньковский сельсовет на 2024 год и плановый период  2025 и 2026 годов согласно приложению 2 к настоящему решению.</w:t>
      </w:r>
    </w:p>
    <w:p w:rsidR="005969D0" w:rsidRPr="005969D0" w:rsidRDefault="005969D0" w:rsidP="005969D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</w:t>
      </w:r>
      <w:r w:rsidRPr="005969D0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59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Утвердить  перечень главных администраторов (администраторов) доходов  бюджета  на 2024 год и плановый период 2025 и  2026 годов согласно приложению 3 к настоящему решению.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Утвердить перечень главных </w:t>
      </w:r>
      <w:proofErr w:type="gramStart"/>
      <w:r w:rsidRPr="005969D0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 МО</w:t>
      </w:r>
      <w:proofErr w:type="gramEnd"/>
      <w:r w:rsidRPr="005969D0">
        <w:rPr>
          <w:rFonts w:ascii="Times New Roman" w:hAnsi="Times New Roman"/>
          <w:sz w:val="24"/>
          <w:szCs w:val="24"/>
        </w:rPr>
        <w:t xml:space="preserve"> Верхнечебеньковский сельсовет на 2024 год и плановый период 2025 и  2026 годов согласно приложению 4 к настоящему решению.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изменения в 2024 году </w:t>
      </w:r>
      <w:r w:rsidRPr="005969D0">
        <w:rPr>
          <w:rFonts w:ascii="Times New Roman" w:hAnsi="Times New Roman" w:cs="Times New Roman"/>
          <w:sz w:val="24"/>
          <w:szCs w:val="24"/>
        </w:rPr>
        <w:t>и плановый период 2025 и  2026 годов</w:t>
      </w: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состава и (или) функций главных администраторов доходов бюджета </w:t>
      </w:r>
      <w:r w:rsidRPr="005969D0">
        <w:rPr>
          <w:rFonts w:ascii="Times New Roman" w:hAnsi="Times New Roman" w:cs="Times New Roman"/>
          <w:sz w:val="24"/>
          <w:szCs w:val="24"/>
        </w:rPr>
        <w:t>МО</w:t>
      </w: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Верхнечебеньковский сельсовета или главных администраторов источников финансирования дефицита  бюджета </w:t>
      </w:r>
      <w:r w:rsidRPr="005969D0">
        <w:rPr>
          <w:rFonts w:ascii="Times New Roman" w:hAnsi="Times New Roman" w:cs="Times New Roman"/>
          <w:sz w:val="24"/>
          <w:szCs w:val="24"/>
        </w:rPr>
        <w:t>МО</w:t>
      </w: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969D0">
        <w:rPr>
          <w:rFonts w:ascii="Times New Roman" w:hAnsi="Times New Roman" w:cs="Times New Roman"/>
          <w:snapToGrid w:val="0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 </w:t>
      </w:r>
      <w:proofErr w:type="spellStart"/>
      <w:r w:rsidRPr="005969D0">
        <w:rPr>
          <w:rFonts w:ascii="Times New Roman" w:hAnsi="Times New Roman" w:cs="Times New Roman"/>
          <w:snapToGrid w:val="0"/>
          <w:sz w:val="24"/>
          <w:szCs w:val="24"/>
        </w:rPr>
        <w:t>Сакмарского</w:t>
      </w:r>
      <w:proofErr w:type="spellEnd"/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 района вправе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</w:t>
      </w:r>
      <w:proofErr w:type="gramEnd"/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за ними кодов классификации доходов бюджетов  или классификации источников финансирования дефицитов бюджетов с последующим внесением изменений в настоящее решение.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b/>
          <w:snapToGrid w:val="0"/>
          <w:sz w:val="24"/>
          <w:szCs w:val="24"/>
        </w:rPr>
        <w:t>Статья 5.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Учесть поступление  доходов в бюджет </w:t>
      </w:r>
      <w:r w:rsidRPr="005969D0">
        <w:rPr>
          <w:rFonts w:ascii="Times New Roman" w:hAnsi="Times New Roman" w:cs="Times New Roman"/>
          <w:sz w:val="24"/>
          <w:szCs w:val="24"/>
        </w:rPr>
        <w:t>МО</w:t>
      </w: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Верхнечебеньковский сельсовет по кодам видов доходов, подвидов доходов на 2024 год </w:t>
      </w:r>
      <w:r w:rsidRPr="005969D0">
        <w:rPr>
          <w:rFonts w:ascii="Times New Roman" w:hAnsi="Times New Roman" w:cs="Times New Roman"/>
          <w:sz w:val="24"/>
          <w:szCs w:val="24"/>
        </w:rPr>
        <w:t>и плановый период 2025 и  2026 годов</w:t>
      </w: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согласно приложению 5 к настоящему решению.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6.</w:t>
      </w:r>
      <w:r w:rsidRPr="005969D0">
        <w:rPr>
          <w:rFonts w:ascii="Times New Roman" w:hAnsi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Утвердить:</w:t>
      </w:r>
    </w:p>
    <w:p w:rsidR="005969D0" w:rsidRPr="005969D0" w:rsidRDefault="005969D0" w:rsidP="00596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    - Распределение бюджетных ассигнований МО Верхнечебеньковский сельсовет на 2024 год и плановый период 2025 и 2026 г. по разделам и  подразделам  классификации расходов   бюджета согласно приложению 6 к настоящему решению;</w:t>
      </w:r>
    </w:p>
    <w:p w:rsidR="005969D0" w:rsidRPr="005969D0" w:rsidRDefault="005969D0" w:rsidP="00596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69D0" w:rsidRPr="005969D0" w:rsidRDefault="005969D0" w:rsidP="00596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   - Распределение бюджетных ассигнований МО Верхнечебеньковский сельсовет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7 к настоящему решению;</w:t>
      </w:r>
    </w:p>
    <w:p w:rsidR="005969D0" w:rsidRPr="005969D0" w:rsidRDefault="005969D0" w:rsidP="00596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             - Ведомственную структуру расходов МО Верхнечебеньковский сельсовет на  2024 год и плановый период 2025 и 2026 гг. согласно приложению 8 к настоящему решению;</w:t>
      </w:r>
    </w:p>
    <w:p w:rsidR="005969D0" w:rsidRPr="005969D0" w:rsidRDefault="005969D0" w:rsidP="00596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 - Распределение бюджетных ассигнований МО Верхнечебеньковский сельсовет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приложению 9 к настоящему решению;</w:t>
      </w:r>
    </w:p>
    <w:p w:rsidR="005969D0" w:rsidRPr="005969D0" w:rsidRDefault="005969D0" w:rsidP="00596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69D0"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Утвердить резервный фонд МО Верхнечебеньковский сельсовет </w:t>
      </w:r>
      <w:proofErr w:type="spellStart"/>
      <w:r w:rsidRPr="005969D0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района  на 2024 год и плановый период 2025 и  2026 годов – в сумме по 5 тыс. рублей ежегодно. Расходование средств фонда производить на основании распоряжения Главы администрации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  в соответствии  с Положением о порядке расходования средств резервного фонда.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 xml:space="preserve">Статья 8. 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Утвердить перечень главных распорядителей средств бюджета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  сельсовета согласно приложению 10 к настоящему решению.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9.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Утвердить: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- объемы  иных межбюджетных трансфертов, передаваемых из бюджета  МО  Верхнечебеньковский сельсовет на осуществление части своих  полномочий по культуре району на 2024 год и на  плановый период 2025 и  2026 годов в сумме по 1379,0 тысяч рублей ежегодно. (Приложение № 13)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- объемы  иных межбюджетных трансфертов, передаваемых из бюджета МО Верхнечебеньковский сельсовета на осуществление части своих  полномочий по градостроительству району на 2024 год и плановый период 2025 и  2026 годов в сумме 24,5 тысяч рублей ежегодно. (Приложение № 14)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9D0">
        <w:rPr>
          <w:rFonts w:ascii="Times New Roman" w:hAnsi="Times New Roman" w:cs="Times New Roman"/>
          <w:sz w:val="24"/>
          <w:szCs w:val="24"/>
        </w:rPr>
        <w:t>-объемы  иных межбюджетных трансфертов, передаваемых из бюджета МО Верхнечебеньковский сельсовет за выполнение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и планово-экономических функций на 2024 год 669,3 тыс. рублей и  плановый период 2025 и  2026 годы в сумме по 647,9 тысяч рублей ежегодно.</w:t>
      </w:r>
      <w:proofErr w:type="gramEnd"/>
      <w:r w:rsidRPr="005969D0">
        <w:rPr>
          <w:rFonts w:ascii="Times New Roman" w:hAnsi="Times New Roman" w:cs="Times New Roman"/>
          <w:sz w:val="24"/>
          <w:szCs w:val="24"/>
        </w:rPr>
        <w:t xml:space="preserve"> (Приложение № 14)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lastRenderedPageBreak/>
        <w:t>- объемы  иных межбюджетных трансфертов, передаваемых из бюджета МО Верхнечебеньковский сельсовет на осуществление части своих  полномочий по  осуществлению внутреннего муниципального финансового контроля на 2024 год в сумме 0,0 тысяч рублей, на 2025 в сумме 11,6 тыс. рублей и  2026 годы в сумме 0,00 тысяч рублей; (Приложение № 14)</w:t>
      </w:r>
    </w:p>
    <w:p w:rsidR="005969D0" w:rsidRPr="005969D0" w:rsidRDefault="005969D0" w:rsidP="005969D0">
      <w:pPr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- объемы  иных межбюджетных трансфертов, передаваемых из бюджета МО </w:t>
      </w:r>
      <w:proofErr w:type="spellStart"/>
      <w:r w:rsidRPr="005969D0">
        <w:rPr>
          <w:rFonts w:ascii="Times New Roman" w:hAnsi="Times New Roman" w:cs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 w:cs="Times New Roman"/>
          <w:sz w:val="24"/>
          <w:szCs w:val="24"/>
        </w:rPr>
        <w:t xml:space="preserve"> сельсовета на осуществление части своих  полномочий по осуществлению внешнего муниципального финансового контроля на 2024 год в сумме 20,9 тысяч рублей, на  2025 и  2026 годы в сумме 20,9 тысяч рублей; (Приложение № 14)</w:t>
      </w:r>
    </w:p>
    <w:p w:rsidR="005969D0" w:rsidRPr="005969D0" w:rsidRDefault="005969D0" w:rsidP="005969D0">
      <w:pPr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- объемы  иных межбюджетных трансфертов, передаваемых из бюджета МО Верхнечебеньковский сельсовет  на осуществление части полномочий поселений по решению вопросов местного значения в части исполнения бюджета и размещения информации на ЕПБС на 2024 год и  плановый период 2025 и  2026 годы в сумме 23,2 тысяч рублей. (Приложение № 14)</w:t>
      </w:r>
    </w:p>
    <w:p w:rsidR="005969D0" w:rsidRPr="005969D0" w:rsidRDefault="005969D0" w:rsidP="005969D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969D0">
        <w:rPr>
          <w:rFonts w:ascii="Times New Roman" w:hAnsi="Times New Roman" w:cs="Times New Roman"/>
          <w:b/>
          <w:snapToGrid w:val="0"/>
          <w:sz w:val="24"/>
          <w:szCs w:val="24"/>
        </w:rPr>
        <w:t>Статья 10.</w:t>
      </w: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napToGrid w:val="0"/>
          <w:sz w:val="24"/>
          <w:szCs w:val="24"/>
        </w:rPr>
        <w:t xml:space="preserve">       Утвердить общий объем бюджетных ассигнований на исполнение публичных нормативных обязательств </w:t>
      </w:r>
      <w:r w:rsidRPr="005969D0">
        <w:rPr>
          <w:rFonts w:ascii="Times New Roman" w:hAnsi="Times New Roman"/>
          <w:sz w:val="24"/>
          <w:szCs w:val="24"/>
        </w:rPr>
        <w:t>на 2024 год 209,2 тыс. рублей и плановый период  на 2025 год 219,5 тыс. рублей, на  2026 годов в сумме 230,2   тыс. рублей.</w:t>
      </w:r>
    </w:p>
    <w:p w:rsidR="005969D0" w:rsidRPr="005969D0" w:rsidRDefault="005969D0" w:rsidP="005969D0">
      <w:pPr>
        <w:spacing w:line="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Верхнечебеньковский сельсовет. 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b/>
          <w:snapToGrid w:val="0"/>
          <w:sz w:val="24"/>
          <w:szCs w:val="24"/>
        </w:rPr>
        <w:t>Статья 11.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Утвердить общий объем бюджетных ассигнований муниципального дорожного фонда на 2024 год  в сумме 2716,3 тысяч рублей, на 2025 год в сумме 2761,9 тыс. рублей, на 2026 год в сумме 2878,6 тыс. рублей. Средства дорожного фонда направляются на дорожную деятельность в отношении автомобильных дорог общего пользования местного значения МО </w:t>
      </w:r>
      <w:proofErr w:type="spellStart"/>
      <w:r w:rsidRPr="005969D0">
        <w:rPr>
          <w:rFonts w:ascii="Times New Roman" w:hAnsi="Times New Roman" w:cs="Times New Roman"/>
          <w:snapToGrid w:val="0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сельсовета.</w:t>
      </w:r>
    </w:p>
    <w:p w:rsidR="005969D0" w:rsidRPr="005969D0" w:rsidRDefault="005969D0" w:rsidP="005969D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9D0">
        <w:rPr>
          <w:rFonts w:ascii="Times New Roman" w:hAnsi="Times New Roman" w:cs="Times New Roman"/>
          <w:b/>
          <w:sz w:val="24"/>
          <w:szCs w:val="24"/>
        </w:rPr>
        <w:t xml:space="preserve">Статья 12. </w:t>
      </w:r>
    </w:p>
    <w:p w:rsidR="005969D0" w:rsidRPr="005969D0" w:rsidRDefault="005969D0" w:rsidP="005969D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9D0">
        <w:rPr>
          <w:rFonts w:ascii="Times New Roman" w:hAnsi="Times New Roman" w:cs="Times New Roman"/>
          <w:sz w:val="24"/>
          <w:szCs w:val="24"/>
        </w:rPr>
        <w:t xml:space="preserve">В соответствии со ст. 96 БК РФ остатки средств местного бюджета на начало текущего финансового года </w:t>
      </w:r>
      <w:r w:rsidRPr="005969D0">
        <w:rPr>
          <w:rFonts w:ascii="Times New Roman" w:hAnsi="Times New Roman" w:cs="Times New Roman"/>
          <w:b/>
          <w:sz w:val="24"/>
          <w:szCs w:val="24"/>
        </w:rPr>
        <w:t>в объеме бюджетных ассигнований</w:t>
      </w:r>
      <w:r w:rsidRPr="005969D0">
        <w:rPr>
          <w:rFonts w:ascii="Times New Roman" w:hAnsi="Times New Roman" w:cs="Times New Roman"/>
          <w:sz w:val="24"/>
          <w:szCs w:val="24"/>
        </w:rPr>
        <w:t xml:space="preserve"> </w:t>
      </w:r>
      <w:r w:rsidRPr="005969D0">
        <w:rPr>
          <w:rFonts w:ascii="Times New Roman" w:hAnsi="Times New Roman" w:cs="Times New Roman"/>
          <w:b/>
          <w:sz w:val="24"/>
          <w:szCs w:val="24"/>
        </w:rPr>
        <w:t xml:space="preserve">муниципального дорожного фонда, не использованных в отчетном финансовом году, </w:t>
      </w:r>
      <w:r w:rsidRPr="005969D0">
        <w:rPr>
          <w:rFonts w:ascii="Times New Roman" w:hAnsi="Times New Roman" w:cs="Times New Roman"/>
          <w:sz w:val="24"/>
          <w:szCs w:val="24"/>
        </w:rPr>
        <w:t>направляются на увеличение в текущем финансовом году бюджетных ассигнований муниципального дорожного фонда,</w:t>
      </w:r>
      <w:r w:rsidRPr="00596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9D0">
        <w:rPr>
          <w:rFonts w:ascii="Times New Roman" w:hAnsi="Times New Roman" w:cs="Times New Roman"/>
          <w:sz w:val="24"/>
          <w:szCs w:val="24"/>
        </w:rPr>
        <w:t>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</w:t>
      </w:r>
      <w:proofErr w:type="gramEnd"/>
      <w:r w:rsidRPr="00596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9D0">
        <w:rPr>
          <w:rFonts w:ascii="Times New Roman" w:hAnsi="Times New Roman" w:cs="Times New Roman"/>
          <w:sz w:val="24"/>
          <w:szCs w:val="24"/>
        </w:rPr>
        <w:t>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</w:t>
      </w:r>
      <w:proofErr w:type="gramEnd"/>
      <w:r w:rsidRPr="005969D0">
        <w:rPr>
          <w:rFonts w:ascii="Times New Roman" w:hAnsi="Times New Roman" w:cs="Times New Roman"/>
          <w:sz w:val="24"/>
          <w:szCs w:val="24"/>
        </w:rPr>
        <w:t xml:space="preserve"> субсидий, источником </w:t>
      </w:r>
      <w:r w:rsidRPr="005969D0">
        <w:rPr>
          <w:rFonts w:ascii="Times New Roman" w:hAnsi="Times New Roman" w:cs="Times New Roman"/>
          <w:sz w:val="24"/>
          <w:szCs w:val="24"/>
        </w:rPr>
        <w:lastRenderedPageBreak/>
        <w:t>финансового обеспечения,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b/>
          <w:snapToGrid w:val="0"/>
          <w:sz w:val="24"/>
          <w:szCs w:val="24"/>
        </w:rPr>
        <w:t>Статья 13.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snapToGrid w:val="0"/>
          <w:sz w:val="24"/>
          <w:szCs w:val="24"/>
        </w:rPr>
        <w:t>Утвердить субвенции на осуществление государственных полномочий по первичному воинскому учету на территориях, где отсутствуют военные комиссариаты на 2024 год  в сумме 135,4 тыс. рублей, на 2025 год в сумме 140,6 тыс. рублей, на 2026 год в сумме 146,7тыс. рублей.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b/>
          <w:snapToGrid w:val="0"/>
          <w:sz w:val="24"/>
          <w:szCs w:val="24"/>
        </w:rPr>
        <w:t>Статья 14.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Установить, что в  2024 году и плановом периоде 2025 и  2026 годов субсидии юридическим лицам (за исключением субсидий муниципальным  учреждениям), индивидуальным предпринимателям, физическим лицам-производителям товаров, работ, услуг,  будут предоставляться в порядке, установленном администрацией МО Верхнечебеньковский сельсовет.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969D0">
        <w:rPr>
          <w:rFonts w:ascii="Times New Roman" w:hAnsi="Times New Roman" w:cs="Times New Roman"/>
          <w:b/>
          <w:snapToGrid w:val="0"/>
          <w:sz w:val="24"/>
          <w:szCs w:val="24"/>
        </w:rPr>
        <w:t>Статья 15.</w:t>
      </w:r>
    </w:p>
    <w:p w:rsidR="005969D0" w:rsidRPr="005969D0" w:rsidRDefault="005969D0" w:rsidP="005969D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Утвердить программу муниципальных внутренних заимствований МО Верхнечебеньковский сельсовет на 2024 год и плановый период 2025 и  2026 годов согласно приложению 11 к настоящему решению.</w:t>
      </w:r>
    </w:p>
    <w:p w:rsidR="005969D0" w:rsidRPr="005969D0" w:rsidRDefault="005969D0" w:rsidP="005969D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МО Верхнечебеньковский сельсовет в валюте Российской Федерации на 2024 год  и плановый период 2025 и  2026 годов согласно приложению 12 к настоящему решению.</w:t>
      </w:r>
    </w:p>
    <w:p w:rsidR="005969D0" w:rsidRPr="005969D0" w:rsidRDefault="005969D0" w:rsidP="005969D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Установить объем расходов на обслуживание муниципального внутреннего долга МО </w:t>
      </w:r>
      <w:proofErr w:type="spellStart"/>
      <w:r w:rsidRPr="005969D0">
        <w:rPr>
          <w:rFonts w:ascii="Times New Roman" w:hAnsi="Times New Roman" w:cs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 w:cs="Times New Roman"/>
          <w:sz w:val="24"/>
          <w:szCs w:val="24"/>
        </w:rPr>
        <w:t xml:space="preserve"> сельсовета на 2024 год и плановый период 2025 и 2026 годов в сумме 0 тысяч рублей. 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Установить предельный объем муниципального долга МО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 и  2026 годов в сумме по 0 тыс. рублей ежегодно.</w:t>
      </w:r>
    </w:p>
    <w:p w:rsidR="005969D0" w:rsidRPr="005969D0" w:rsidRDefault="005969D0" w:rsidP="005969D0">
      <w:pPr>
        <w:pStyle w:val="ConsPlusNormal"/>
        <w:widowControl/>
        <w:ind w:firstLine="539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Установить, что бюджетные кредиты в 2024 году и плановом периоде 2025 и 2026 годов из бюджета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 не предоставляются.</w:t>
      </w:r>
    </w:p>
    <w:p w:rsidR="005969D0" w:rsidRPr="005969D0" w:rsidRDefault="005969D0" w:rsidP="005969D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           </w:t>
      </w:r>
      <w:r w:rsidRPr="005969D0">
        <w:rPr>
          <w:rFonts w:ascii="Times New Roman" w:hAnsi="Times New Roman"/>
          <w:b/>
          <w:sz w:val="24"/>
          <w:szCs w:val="24"/>
        </w:rPr>
        <w:t>Статья 16.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без внесения изменений в настоящее решение: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 перераспределение бюджетных ассигнований между  видами расходов и (или)  направлениями расходов целевой статьи  расходов в  пределах общего  объема  бюджетных ассигнований  по основному мероприятию целевой  статьи расходов  соответствующего раздела, подраздела классификации  расходов бюджета;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перераспределение бюджетных ассигнований между  видами расходов и (или)   целевыми статьями  расходов в  пределах общего  объема  бюджетных ассигнований  </w:t>
      </w:r>
      <w:r w:rsidRPr="005969D0">
        <w:rPr>
          <w:rFonts w:ascii="Times New Roman" w:hAnsi="Times New Roman"/>
          <w:sz w:val="24"/>
          <w:szCs w:val="24"/>
        </w:rPr>
        <w:lastRenderedPageBreak/>
        <w:t xml:space="preserve">соответствующего раздела, подраздела классификации расходов бюджета  в целях обеспечения условий </w:t>
      </w:r>
      <w:proofErr w:type="spellStart"/>
      <w:r w:rsidRPr="005969D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 получения средств  из  других  бюджетов  бюджетной системы Российской Федерации;</w:t>
      </w:r>
    </w:p>
    <w:p w:rsidR="005969D0" w:rsidRPr="005969D0" w:rsidRDefault="005969D0" w:rsidP="005969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69D0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 муниципальных услуг – в пределах общего объема бюджетных ассигнований, предусмотренных главному распорядителю средств местного бюджета в текущем финансовом году на оказание муниципальных услуг при условии, что увеличение бюджетных ассигнований по соответствующему виду расходов</w:t>
      </w:r>
      <w:proofErr w:type="gramEnd"/>
      <w:r w:rsidRPr="005969D0">
        <w:rPr>
          <w:rFonts w:ascii="Times New Roman" w:hAnsi="Times New Roman" w:cs="Times New Roman"/>
          <w:sz w:val="24"/>
          <w:szCs w:val="24"/>
        </w:rPr>
        <w:t xml:space="preserve"> не превышает 10 процентов;</w:t>
      </w:r>
    </w:p>
    <w:p w:rsidR="005969D0" w:rsidRPr="005969D0" w:rsidRDefault="005969D0" w:rsidP="005969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 главному распорядителю средств бюджета на реализацию мероприятий муниципальных программ;</w:t>
      </w:r>
    </w:p>
    <w:p w:rsidR="005969D0" w:rsidRPr="005969D0" w:rsidRDefault="005969D0" w:rsidP="005969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увеличение расходов местного бюджета на фактически поступающие в местный бюджет средства в случае и порядке, установленным </w:t>
      </w:r>
      <w:hyperlink r:id="rId9" w:history="1">
        <w:r w:rsidRPr="005969D0">
          <w:rPr>
            <w:rStyle w:val="a4"/>
            <w:rFonts w:ascii="Times New Roman" w:hAnsi="Times New Roman" w:cs="Times New Roman"/>
            <w:sz w:val="24"/>
            <w:szCs w:val="24"/>
          </w:rPr>
          <w:t>пунктом 5 статьи 242</w:t>
        </w:r>
      </w:hyperlink>
      <w:r w:rsidRPr="005969D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5969D0" w:rsidRPr="005969D0" w:rsidRDefault="005969D0" w:rsidP="005969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</w:t>
      </w:r>
      <w:proofErr w:type="gramStart"/>
      <w:r w:rsidRPr="005969D0">
        <w:rPr>
          <w:rFonts w:ascii="Times New Roman" w:hAnsi="Times New Roman" w:cs="Times New Roman"/>
          <w:sz w:val="24"/>
          <w:szCs w:val="24"/>
        </w:rPr>
        <w:t>дств  в пр</w:t>
      </w:r>
      <w:proofErr w:type="gramEnd"/>
      <w:r w:rsidRPr="005969D0">
        <w:rPr>
          <w:rFonts w:ascii="Times New Roman" w:hAnsi="Times New Roman" w:cs="Times New Roman"/>
          <w:sz w:val="24"/>
          <w:szCs w:val="24"/>
        </w:rPr>
        <w:t>еделах доведенных объемов средств бюджетов других уровней.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17.</w:t>
      </w:r>
      <w:r w:rsidRPr="005969D0">
        <w:rPr>
          <w:rFonts w:ascii="Times New Roman" w:hAnsi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Применять меры ответственности, в соответствии с действующим законодательством, к МО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 за нецелевое использование средств бюджета МО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a5"/>
        <w:tabs>
          <w:tab w:val="left" w:pos="360"/>
          <w:tab w:val="left" w:pos="720"/>
          <w:tab w:val="left" w:pos="2355"/>
        </w:tabs>
        <w:spacing w:before="0" w:after="0"/>
        <w:jc w:val="both"/>
        <w:rPr>
          <w:b/>
          <w:color w:val="000000"/>
          <w:szCs w:val="24"/>
        </w:rPr>
      </w:pPr>
      <w:r w:rsidRPr="005969D0">
        <w:rPr>
          <w:b/>
          <w:szCs w:val="24"/>
        </w:rPr>
        <w:t xml:space="preserve">       </w:t>
      </w:r>
      <w:r w:rsidRPr="005969D0">
        <w:rPr>
          <w:b/>
          <w:color w:val="000000"/>
          <w:szCs w:val="24"/>
        </w:rPr>
        <w:t>Статья 18.</w:t>
      </w:r>
    </w:p>
    <w:p w:rsidR="005969D0" w:rsidRPr="005969D0" w:rsidRDefault="005969D0" w:rsidP="005969D0">
      <w:pPr>
        <w:pStyle w:val="a5"/>
        <w:tabs>
          <w:tab w:val="left" w:pos="360"/>
          <w:tab w:val="left" w:pos="720"/>
          <w:tab w:val="left" w:pos="2355"/>
        </w:tabs>
        <w:spacing w:before="0" w:after="0"/>
        <w:jc w:val="both"/>
        <w:rPr>
          <w:szCs w:val="24"/>
        </w:rPr>
      </w:pPr>
      <w:r w:rsidRPr="005969D0">
        <w:rPr>
          <w:b/>
          <w:color w:val="000000"/>
          <w:szCs w:val="24"/>
        </w:rPr>
        <w:t xml:space="preserve">       </w:t>
      </w:r>
      <w:r w:rsidRPr="005969D0">
        <w:rPr>
          <w:szCs w:val="24"/>
        </w:rPr>
        <w:t xml:space="preserve">Установить, что казначейское  обслуживание исполнения бюджета МО </w:t>
      </w:r>
      <w:proofErr w:type="spellStart"/>
      <w:r w:rsidRPr="005969D0">
        <w:rPr>
          <w:szCs w:val="24"/>
        </w:rPr>
        <w:t>Верхнечебеньковского</w:t>
      </w:r>
      <w:proofErr w:type="spellEnd"/>
      <w:r w:rsidRPr="005969D0">
        <w:rPr>
          <w:szCs w:val="24"/>
        </w:rPr>
        <w:t xml:space="preserve"> сельсовета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Pr="005969D0">
        <w:rPr>
          <w:szCs w:val="24"/>
        </w:rPr>
        <w:t>Сакмарского</w:t>
      </w:r>
      <w:proofErr w:type="spellEnd"/>
      <w:r w:rsidRPr="005969D0">
        <w:rPr>
          <w:szCs w:val="24"/>
        </w:rPr>
        <w:t xml:space="preserve"> района на основании соглашения и на безвозмездной основе. </w:t>
      </w:r>
    </w:p>
    <w:p w:rsidR="005969D0" w:rsidRPr="005969D0" w:rsidRDefault="005969D0" w:rsidP="005969D0">
      <w:pPr>
        <w:pStyle w:val="a5"/>
        <w:tabs>
          <w:tab w:val="left" w:pos="360"/>
          <w:tab w:val="left" w:pos="720"/>
          <w:tab w:val="left" w:pos="2355"/>
        </w:tabs>
        <w:spacing w:before="0" w:after="0"/>
        <w:jc w:val="both"/>
        <w:rPr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19.</w:t>
      </w:r>
    </w:p>
    <w:p w:rsidR="005969D0" w:rsidRPr="005969D0" w:rsidRDefault="005969D0" w:rsidP="005969D0">
      <w:pPr>
        <w:pStyle w:val="a5"/>
        <w:tabs>
          <w:tab w:val="left" w:pos="360"/>
          <w:tab w:val="left" w:pos="720"/>
        </w:tabs>
        <w:spacing w:before="0" w:after="0"/>
        <w:ind w:firstLine="539"/>
        <w:jc w:val="both"/>
        <w:rPr>
          <w:szCs w:val="24"/>
        </w:rPr>
      </w:pPr>
      <w:r w:rsidRPr="005969D0">
        <w:rPr>
          <w:szCs w:val="24"/>
        </w:rPr>
        <w:t xml:space="preserve">Поручить администрации муниципального образования Верхнечебеньковский сельсовет  </w:t>
      </w:r>
      <w:proofErr w:type="spellStart"/>
      <w:r w:rsidRPr="005969D0">
        <w:rPr>
          <w:szCs w:val="24"/>
        </w:rPr>
        <w:t>Сакмарского</w:t>
      </w:r>
      <w:proofErr w:type="spellEnd"/>
      <w:r w:rsidRPr="005969D0">
        <w:rPr>
          <w:szCs w:val="24"/>
        </w:rPr>
        <w:t xml:space="preserve"> района проводить работу по  экономному и эффективному использованию выделенных бюджетных средств.</w:t>
      </w:r>
    </w:p>
    <w:p w:rsidR="005969D0" w:rsidRPr="005969D0" w:rsidRDefault="005969D0" w:rsidP="005969D0">
      <w:pPr>
        <w:pStyle w:val="a5"/>
        <w:tabs>
          <w:tab w:val="left" w:pos="360"/>
          <w:tab w:val="left" w:pos="720"/>
        </w:tabs>
        <w:spacing w:before="0" w:after="0"/>
        <w:ind w:firstLine="539"/>
        <w:jc w:val="both"/>
        <w:rPr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20.</w:t>
      </w:r>
      <w:r w:rsidRPr="005969D0">
        <w:rPr>
          <w:rFonts w:ascii="Times New Roman" w:hAnsi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Установить, что с 1 января 2024 года индексируются на 4,9 %:</w:t>
      </w:r>
    </w:p>
    <w:p w:rsidR="005969D0" w:rsidRPr="005969D0" w:rsidRDefault="005969D0" w:rsidP="005969D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>-размеры окладов денежного содержания лиц, замещающих выборные  муниципальные должности;</w:t>
      </w:r>
    </w:p>
    <w:p w:rsidR="005969D0" w:rsidRPr="005969D0" w:rsidRDefault="005969D0" w:rsidP="005969D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t xml:space="preserve">- размеры окладов по должностям лиц, замещающих должности  муниципальной  службы, </w:t>
      </w:r>
    </w:p>
    <w:p w:rsidR="005969D0" w:rsidRPr="005969D0" w:rsidRDefault="005969D0" w:rsidP="005969D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69D0">
        <w:rPr>
          <w:rFonts w:ascii="Times New Roman" w:hAnsi="Times New Roman" w:cs="Times New Roman"/>
          <w:sz w:val="24"/>
          <w:szCs w:val="24"/>
        </w:rPr>
        <w:lastRenderedPageBreak/>
        <w:t xml:space="preserve">- размеры окладов  иных работников  органов  местного самоуправления  МО </w:t>
      </w:r>
      <w:proofErr w:type="spellStart"/>
      <w:r w:rsidRPr="005969D0">
        <w:rPr>
          <w:rFonts w:ascii="Times New Roman" w:hAnsi="Times New Roman" w:cs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21.</w:t>
      </w:r>
      <w:r w:rsidRPr="005969D0">
        <w:rPr>
          <w:rFonts w:ascii="Times New Roman" w:hAnsi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Утвердить перечень защищенных  статей    бюджета МО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 на  2024 год и плановый период 2025 и  2026 годов, подлежащих финансированию в первоочередном порядке: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- заработная плата 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- начисления и выплаты по оплате труда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- выплаты пенсий за выслугу лет муниципальным служащим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-оплата коммунальных услуг.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>Статья 22.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Поручить организацию исполнения настоящего решения Совета депутатов главе МО </w:t>
      </w:r>
      <w:proofErr w:type="spellStart"/>
      <w:r w:rsidRPr="005969D0">
        <w:rPr>
          <w:rFonts w:ascii="Times New Roman" w:hAnsi="Times New Roman"/>
          <w:sz w:val="24"/>
          <w:szCs w:val="24"/>
        </w:rPr>
        <w:t>Верхнечебеньковского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сельсовета.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969D0">
        <w:rPr>
          <w:rFonts w:ascii="Times New Roman" w:hAnsi="Times New Roman"/>
          <w:b/>
          <w:sz w:val="24"/>
          <w:szCs w:val="24"/>
        </w:rPr>
        <w:t xml:space="preserve"> Статья 23.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69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969D0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С</w:t>
      </w:r>
      <w:r w:rsidRPr="005969D0">
        <w:rPr>
          <w:rFonts w:ascii="Times New Roman" w:hAnsi="Times New Roman"/>
          <w:b/>
          <w:sz w:val="24"/>
          <w:szCs w:val="24"/>
        </w:rPr>
        <w:t>татья 24.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 Установить, что настоящее решение  вступает в силу с 01.01.2024 года после его официально опубликования.</w:t>
      </w: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Р. Б. Рахматуллин</w:t>
      </w:r>
    </w:p>
    <w:p w:rsidR="005969D0" w:rsidRPr="005969D0" w:rsidRDefault="005969D0" w:rsidP="005969D0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5969D0" w:rsidRPr="005969D0" w:rsidRDefault="005969D0" w:rsidP="005969D0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2F1990" w:rsidRDefault="005969D0" w:rsidP="005969D0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Х. З. </w:t>
      </w:r>
      <w:proofErr w:type="spellStart"/>
      <w:r w:rsidRPr="005969D0">
        <w:rPr>
          <w:rFonts w:ascii="Times New Roman" w:hAnsi="Times New Roman"/>
          <w:sz w:val="24"/>
          <w:szCs w:val="24"/>
        </w:rPr>
        <w:t>Зинатуллин</w:t>
      </w:r>
      <w:proofErr w:type="spellEnd"/>
      <w:r w:rsidRPr="005969D0">
        <w:rPr>
          <w:rFonts w:ascii="Times New Roman" w:hAnsi="Times New Roman"/>
          <w:sz w:val="24"/>
          <w:szCs w:val="24"/>
        </w:rPr>
        <w:t xml:space="preserve"> </w:t>
      </w:r>
    </w:p>
    <w:p w:rsidR="005969D0" w:rsidRPr="005969D0" w:rsidRDefault="005969D0" w:rsidP="005969D0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4"/>
          <w:szCs w:val="24"/>
        </w:rPr>
      </w:pPr>
      <w:r w:rsidRPr="005969D0">
        <w:rPr>
          <w:rFonts w:ascii="Times New Roman" w:hAnsi="Times New Roman"/>
          <w:sz w:val="24"/>
          <w:szCs w:val="24"/>
        </w:rPr>
        <w:tab/>
      </w:r>
      <w:r w:rsidRPr="005969D0">
        <w:rPr>
          <w:rFonts w:ascii="Times New Roman" w:hAnsi="Times New Roman"/>
          <w:sz w:val="24"/>
          <w:szCs w:val="24"/>
        </w:rPr>
        <w:tab/>
      </w: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90" w:rsidRDefault="002F1990" w:rsidP="002F1990">
      <w:pPr>
        <w:pStyle w:val="a7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2F1990" w:rsidRDefault="002F1990" w:rsidP="002F1990">
      <w:pPr>
        <w:pStyle w:val="a7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2F1990" w:rsidRDefault="002F1990" w:rsidP="002F1990">
      <w:pPr>
        <w:pStyle w:val="a7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>
        <w:t xml:space="preserve"> </w:t>
      </w:r>
      <w:r>
        <w:rPr>
          <w:sz w:val="24"/>
          <w:szCs w:val="24"/>
          <w:lang w:val="ru-RU"/>
        </w:rPr>
        <w:t>https://верхнечебеньковский</w:t>
      </w:r>
      <w:proofErr w:type="gramStart"/>
      <w:r>
        <w:rPr>
          <w:sz w:val="24"/>
          <w:szCs w:val="24"/>
          <w:lang w:val="ru-RU"/>
        </w:rPr>
        <w:t>.с</w:t>
      </w:r>
      <w:proofErr w:type="gramEnd"/>
      <w:r>
        <w:rPr>
          <w:sz w:val="24"/>
          <w:szCs w:val="24"/>
          <w:lang w:val="ru-RU"/>
        </w:rPr>
        <w:t>ельсовет56.рф/нормативно-правовая-база/постановления-и-распоряжения-админи/2023-год/</w:t>
      </w:r>
    </w:p>
    <w:p w:rsidR="002F1990" w:rsidRDefault="002F1990" w:rsidP="002F199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90" w:rsidRPr="002F1990" w:rsidRDefault="002F1990" w:rsidP="002F1990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</w:p>
    <w:p w:rsidR="002F1990" w:rsidRPr="002F1990" w:rsidRDefault="002F1990" w:rsidP="002F1990">
      <w:pPr>
        <w:tabs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                            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Верхнечебеньковский сельсовет</w:t>
      </w: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Оренбургской области                                                     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четвертого созыва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26.12.2023 года № 124  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с. Верхние Чебеньки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передаче части полномочий по решению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местного значения муниципального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Верхнечебеньковский сельсовет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градостроительной области»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статьей 8 Градостроительного кодекса Российской Федерации от 29.12.2004 № 190-ФЗ, Устава муниципального образования Верхнечебеньковский сельсовет Совет депутатов решил:</w:t>
      </w:r>
    </w:p>
    <w:p w:rsidR="002F1990" w:rsidRPr="002F1990" w:rsidRDefault="002F1990" w:rsidP="002F19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</w:t>
      </w:r>
      <w:proofErr w:type="gram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proofErr w:type="gram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часть 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решению вопросов местного значения муниципального образования Верхнечебеньковский сельсовет в области градостроительной деятельности: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утверждение и подготовка градостроительных планов земельных участков поселения, (за исключением </w:t>
      </w:r>
      <w:proofErr w:type="gram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частями 5-6 ст. 51 Градостроительным кодексом Российской Федерации, иными Федеральными законами);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(далее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земельных, расположенных на территориях поселений;</w:t>
      </w:r>
      <w:proofErr w:type="gramEnd"/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направление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направление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</w:t>
      </w: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 документы (в соответствии с частью 1.2 статьи 19 Закона № 218-ФЗ);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подготовка актов освидетельствования проведения основных работ по строительству объекта ИЖС или проведение работ по реконструкции объекта ИЖС, в результате которых общая площадь жилого помещения реконструируемого  объекта увеличивается не менее</w:t>
      </w:r>
      <w:proofErr w:type="gram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Поручить администрации муниципального образования Верхнечебеньковский сельсовет  </w:t>
      </w:r>
      <w:proofErr w:type="spell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заключить соглашение с администрацией муниципального образования </w:t>
      </w:r>
      <w:proofErr w:type="spell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 передаче части полномочий администрации МО </w:t>
      </w:r>
      <w:proofErr w:type="spell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Признать утратившим силу решение Совета депутатов МО Верхнечебеньковский сельсовет № 88 от 26.12.2022 г «О передаче части полномочий по решению вопросов местного значения муниципального образования Верхнечебеньковский сельсовет в области градостроительной деятельности»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proofErr w:type="gramStart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 и агропромышленному комплексу.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Настоящее решение вступает в силу после официального опубликования в газете муниципального образования Верхнечебеньковский сельсовет «Степные Просторы» и подлежит размещению на официальном сайте муниципального образования Верхнечебеньковский сельсовет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Глава  муниципального образования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Верхнечебеньковский сельсовет                         Верхнечебеньковский сельсовет</w:t>
      </w:r>
    </w:p>
    <w:p w:rsidR="002F1990" w:rsidRPr="002F1990" w:rsidRDefault="002F1990" w:rsidP="002F1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Х.З. </w:t>
      </w:r>
      <w:proofErr w:type="spellStart"/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Зинатуллин</w:t>
      </w:r>
      <w:proofErr w:type="spellEnd"/>
      <w:r w:rsidRPr="002F1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Р.Б. Рахматуллин</w:t>
      </w:r>
    </w:p>
    <w:p w:rsidR="002F1990" w:rsidRPr="002F1990" w:rsidRDefault="002F1990" w:rsidP="002F1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990" w:rsidRPr="002F1990" w:rsidRDefault="002F1990" w:rsidP="002F1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990" w:rsidRPr="002F1990" w:rsidRDefault="002F1990" w:rsidP="002F1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EA1" w:rsidRDefault="00FA3EA1" w:rsidP="00FA3EA1">
      <w:pPr>
        <w:pStyle w:val="a6"/>
      </w:pPr>
      <w:r>
        <w:t xml:space="preserve">           Администрация</w:t>
      </w:r>
    </w:p>
    <w:p w:rsidR="00FA3EA1" w:rsidRDefault="00FA3EA1" w:rsidP="00FA3EA1">
      <w:pPr>
        <w:pStyle w:val="a6"/>
      </w:pPr>
      <w:r>
        <w:t xml:space="preserve"> муниципального образования</w:t>
      </w:r>
    </w:p>
    <w:p w:rsidR="00FA3EA1" w:rsidRDefault="00FA3EA1" w:rsidP="00FA3EA1">
      <w:pPr>
        <w:pStyle w:val="a6"/>
      </w:pPr>
      <w:r>
        <w:t xml:space="preserve">  Верхнечебеньковский сельсовет</w:t>
      </w:r>
    </w:p>
    <w:p w:rsidR="00FA3EA1" w:rsidRDefault="00FA3EA1" w:rsidP="00FA3EA1">
      <w:pPr>
        <w:pStyle w:val="a6"/>
      </w:pPr>
      <w:r>
        <w:t xml:space="preserve">  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FA3EA1" w:rsidRDefault="00FA3EA1" w:rsidP="00FA3EA1">
      <w:pPr>
        <w:pStyle w:val="a6"/>
      </w:pPr>
      <w:r>
        <w:t xml:space="preserve">       Оренбургской области</w:t>
      </w:r>
    </w:p>
    <w:p w:rsidR="00FA3EA1" w:rsidRDefault="00FA3EA1" w:rsidP="00FA3EA1">
      <w:pPr>
        <w:pStyle w:val="a6"/>
      </w:pPr>
      <w:r>
        <w:t xml:space="preserve">         ПОСТАНОВЛЕНИЕ</w:t>
      </w:r>
    </w:p>
    <w:p w:rsidR="00FA3EA1" w:rsidRDefault="00FA3EA1" w:rsidP="00FA3EA1">
      <w:pPr>
        <w:pStyle w:val="a6"/>
      </w:pPr>
      <w:r>
        <w:t xml:space="preserve">       от 26.12.2023  № 215-п</w:t>
      </w:r>
    </w:p>
    <w:p w:rsidR="00FA3EA1" w:rsidRDefault="00FA3EA1" w:rsidP="00FA3EA1">
      <w:pPr>
        <w:pStyle w:val="a6"/>
      </w:pPr>
      <w:r>
        <w:t xml:space="preserve">          с. Верхние Чебеньки</w:t>
      </w:r>
    </w:p>
    <w:p w:rsidR="00FA3EA1" w:rsidRDefault="00FA3EA1" w:rsidP="00FA3EA1">
      <w:pPr>
        <w:pStyle w:val="a5"/>
        <w:shd w:val="clear" w:color="auto" w:fill="FFFFFF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 xml:space="preserve"> О внесении изменений в постановление 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>администрации муниципального образования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 xml:space="preserve">  сельсовет от  11.11.2022 г №  60а-п 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 xml:space="preserve">Об утверждении муниципальной программы 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>«Устойчивое развитие сельской территории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 xml:space="preserve">муниципального образования  Верхнечебеньковский 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 xml:space="preserve">сельсовет </w:t>
      </w:r>
      <w:proofErr w:type="spellStart"/>
      <w:r w:rsidRPr="00FA3EA1">
        <w:rPr>
          <w:szCs w:val="24"/>
        </w:rPr>
        <w:t>Сакмарского</w:t>
      </w:r>
      <w:proofErr w:type="spellEnd"/>
      <w:r w:rsidRPr="00FA3EA1">
        <w:rPr>
          <w:szCs w:val="24"/>
        </w:rPr>
        <w:t xml:space="preserve"> района Оренбургской области 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  <w:r w:rsidRPr="00FA3EA1">
        <w:rPr>
          <w:szCs w:val="24"/>
        </w:rPr>
        <w:t xml:space="preserve"> на 2023-2030 годы»</w:t>
      </w:r>
    </w:p>
    <w:p w:rsidR="00FA3EA1" w:rsidRPr="00FA3EA1" w:rsidRDefault="00FA3EA1" w:rsidP="00FA3EA1">
      <w:pPr>
        <w:pStyle w:val="a5"/>
        <w:shd w:val="clear" w:color="auto" w:fill="FFFFFF"/>
        <w:contextualSpacing/>
        <w:textAlignment w:val="baseline"/>
        <w:rPr>
          <w:szCs w:val="24"/>
        </w:rPr>
      </w:pPr>
    </w:p>
    <w:p w:rsidR="00FA3EA1" w:rsidRPr="00FA3EA1" w:rsidRDefault="00FA3EA1" w:rsidP="00FA3EA1">
      <w:pPr>
        <w:pStyle w:val="a5"/>
        <w:shd w:val="clear" w:color="auto" w:fill="FFFFFF"/>
        <w:ind w:firstLine="1134"/>
        <w:contextualSpacing/>
        <w:jc w:val="both"/>
        <w:textAlignment w:val="baseline"/>
        <w:rPr>
          <w:szCs w:val="24"/>
        </w:rPr>
      </w:pPr>
      <w:r w:rsidRPr="00FA3EA1">
        <w:rPr>
          <w:szCs w:val="24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Pr="00FA3EA1">
        <w:rPr>
          <w:szCs w:val="24"/>
        </w:rPr>
        <w:t xml:space="preserve"> ,</w:t>
      </w:r>
      <w:proofErr w:type="gramEnd"/>
      <w:r w:rsidRPr="00FA3EA1">
        <w:rPr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сельсовет </w:t>
      </w:r>
      <w:proofErr w:type="spellStart"/>
      <w:r w:rsidRPr="00FA3EA1">
        <w:rPr>
          <w:szCs w:val="24"/>
        </w:rPr>
        <w:t>Сакмарского</w:t>
      </w:r>
      <w:proofErr w:type="spellEnd"/>
      <w:r w:rsidRPr="00FA3EA1">
        <w:rPr>
          <w:szCs w:val="24"/>
        </w:rPr>
        <w:t xml:space="preserve"> района Оренбургской области, постановлением администрации муниципального образования Верхнечебеньковский сельсовет </w:t>
      </w:r>
      <w:proofErr w:type="spellStart"/>
      <w:r w:rsidRPr="00FA3EA1">
        <w:rPr>
          <w:szCs w:val="24"/>
        </w:rPr>
        <w:t>Сакмарского</w:t>
      </w:r>
      <w:proofErr w:type="spellEnd"/>
      <w:r w:rsidRPr="00FA3EA1">
        <w:rPr>
          <w:szCs w:val="24"/>
        </w:rPr>
        <w:t xml:space="preserve"> района Оренбургской области от   01.10.2022 г  №  88а  -п «Об утверждении Порядка разработки, утверждения и реализации муниципальных программ муниципального образования  сельсовет </w:t>
      </w:r>
      <w:proofErr w:type="spellStart"/>
      <w:r w:rsidRPr="00FA3EA1">
        <w:rPr>
          <w:szCs w:val="24"/>
        </w:rPr>
        <w:t>Сакмарского</w:t>
      </w:r>
      <w:proofErr w:type="spellEnd"/>
      <w:r w:rsidRPr="00FA3EA1">
        <w:rPr>
          <w:szCs w:val="24"/>
        </w:rPr>
        <w:t xml:space="preserve"> района Оренбургской области» Администрация муниципального образования  Верхнечебеньковский сельсовет ПОСТАНОВЛЯЕТ:</w:t>
      </w:r>
    </w:p>
    <w:p w:rsidR="00FA3EA1" w:rsidRPr="00FA3EA1" w:rsidRDefault="00FA3EA1" w:rsidP="00FA3EA1">
      <w:pPr>
        <w:pStyle w:val="a5"/>
        <w:numPr>
          <w:ilvl w:val="0"/>
          <w:numId w:val="2"/>
        </w:numPr>
        <w:shd w:val="clear" w:color="auto" w:fill="FFFFFF"/>
        <w:spacing w:before="0" w:after="0"/>
        <w:contextualSpacing/>
        <w:jc w:val="both"/>
        <w:textAlignment w:val="baseline"/>
        <w:rPr>
          <w:szCs w:val="24"/>
        </w:rPr>
      </w:pPr>
      <w:r w:rsidRPr="00FA3EA1">
        <w:rPr>
          <w:szCs w:val="24"/>
        </w:rPr>
        <w:t xml:space="preserve">Внести в постановление администрации муниципального образования </w:t>
      </w:r>
    </w:p>
    <w:p w:rsidR="00FA3EA1" w:rsidRPr="00FA3EA1" w:rsidRDefault="00FA3EA1" w:rsidP="00FA3EA1">
      <w:pPr>
        <w:pStyle w:val="a5"/>
        <w:shd w:val="clear" w:color="auto" w:fill="FFFFFF"/>
        <w:contextualSpacing/>
        <w:jc w:val="both"/>
        <w:textAlignment w:val="baseline"/>
        <w:rPr>
          <w:szCs w:val="24"/>
        </w:rPr>
      </w:pPr>
      <w:r w:rsidRPr="00FA3EA1">
        <w:rPr>
          <w:szCs w:val="24"/>
        </w:rPr>
        <w:t xml:space="preserve">  сельсовет </w:t>
      </w:r>
      <w:proofErr w:type="spellStart"/>
      <w:r w:rsidRPr="00FA3EA1">
        <w:rPr>
          <w:szCs w:val="24"/>
        </w:rPr>
        <w:t>Сакмарского</w:t>
      </w:r>
      <w:proofErr w:type="spellEnd"/>
      <w:r w:rsidRPr="00FA3EA1">
        <w:rPr>
          <w:szCs w:val="24"/>
        </w:rPr>
        <w:t xml:space="preserve"> района от  11.11.2022 № 60а-п «Об утверждении муниципальной программы «Устойчивое развитие сельской территории муниципального образования  Верхнечебеньковский  сельсовет </w:t>
      </w:r>
      <w:proofErr w:type="spellStart"/>
      <w:r w:rsidRPr="00FA3EA1">
        <w:rPr>
          <w:szCs w:val="24"/>
        </w:rPr>
        <w:t>Сакмарского</w:t>
      </w:r>
      <w:proofErr w:type="spellEnd"/>
      <w:r w:rsidRPr="00FA3EA1">
        <w:rPr>
          <w:szCs w:val="24"/>
        </w:rPr>
        <w:t xml:space="preserve"> района Оренбургской области на 2023-2030 годы» следующие изменения:</w:t>
      </w:r>
    </w:p>
    <w:p w:rsidR="00FA3EA1" w:rsidRPr="00FA3EA1" w:rsidRDefault="00FA3EA1" w:rsidP="00FA3EA1">
      <w:pPr>
        <w:pStyle w:val="a5"/>
        <w:shd w:val="clear" w:color="auto" w:fill="FFFFFF"/>
        <w:ind w:firstLine="284"/>
        <w:contextualSpacing/>
        <w:jc w:val="both"/>
        <w:textAlignment w:val="baseline"/>
        <w:rPr>
          <w:szCs w:val="24"/>
        </w:rPr>
      </w:pPr>
      <w:r w:rsidRPr="00FA3EA1">
        <w:rPr>
          <w:szCs w:val="24"/>
        </w:rPr>
        <w:t>1.1. Приложение к постановлению изложить в новой редакции согласно приложению к настоящему постановлению.</w:t>
      </w:r>
    </w:p>
    <w:p w:rsidR="00FA3EA1" w:rsidRPr="00FA3EA1" w:rsidRDefault="00FA3EA1" w:rsidP="00FA3EA1">
      <w:pPr>
        <w:pStyle w:val="a5"/>
        <w:shd w:val="clear" w:color="auto" w:fill="FFFFFF"/>
        <w:textAlignment w:val="baseline"/>
        <w:rPr>
          <w:szCs w:val="24"/>
        </w:rPr>
      </w:pPr>
      <w:r w:rsidRPr="00FA3EA1">
        <w:rPr>
          <w:szCs w:val="24"/>
        </w:rPr>
        <w:t xml:space="preserve">    2. </w:t>
      </w:r>
      <w:proofErr w:type="gramStart"/>
      <w:r w:rsidRPr="00FA3EA1">
        <w:rPr>
          <w:szCs w:val="24"/>
        </w:rPr>
        <w:t>Контроль за</w:t>
      </w:r>
      <w:proofErr w:type="gramEnd"/>
      <w:r w:rsidRPr="00FA3EA1">
        <w:rPr>
          <w:szCs w:val="24"/>
        </w:rPr>
        <w:t xml:space="preserve"> выполнением настоящего постановления оставляю за собой.</w:t>
      </w:r>
    </w:p>
    <w:p w:rsidR="00FA3EA1" w:rsidRPr="00FA3EA1" w:rsidRDefault="00FA3EA1" w:rsidP="00FA3EA1">
      <w:pPr>
        <w:pStyle w:val="a5"/>
        <w:shd w:val="clear" w:color="auto" w:fill="FFFFFF"/>
        <w:ind w:left="142"/>
        <w:jc w:val="both"/>
        <w:textAlignment w:val="baseline"/>
        <w:rPr>
          <w:szCs w:val="24"/>
        </w:rPr>
      </w:pPr>
      <w:r w:rsidRPr="00FA3EA1">
        <w:rPr>
          <w:szCs w:val="24"/>
        </w:rPr>
        <w:t xml:space="preserve">   3.Настоящее постановление вступает в силу со дня его обнародования и распространяет свое действие на правоотношения, возникшие </w:t>
      </w:r>
      <w:bookmarkStart w:id="0" w:name="_GoBack"/>
      <w:bookmarkEnd w:id="0"/>
      <w:r w:rsidRPr="00FA3EA1">
        <w:rPr>
          <w:szCs w:val="24"/>
        </w:rPr>
        <w:t>с 01.01.2024г.</w:t>
      </w:r>
    </w:p>
    <w:p w:rsidR="00FA3EA1" w:rsidRPr="00FA3EA1" w:rsidRDefault="00FA3EA1" w:rsidP="00FA3EA1">
      <w:pPr>
        <w:pStyle w:val="a5"/>
        <w:shd w:val="clear" w:color="auto" w:fill="FFFFFF"/>
        <w:ind w:left="720"/>
        <w:jc w:val="both"/>
        <w:textAlignment w:val="baseline"/>
        <w:rPr>
          <w:szCs w:val="24"/>
        </w:rPr>
      </w:pPr>
    </w:p>
    <w:p w:rsidR="00FA3EA1" w:rsidRPr="00FA3EA1" w:rsidRDefault="00FA3EA1" w:rsidP="00FA3EA1">
      <w:pPr>
        <w:pStyle w:val="a5"/>
        <w:shd w:val="clear" w:color="auto" w:fill="FFFFFF"/>
        <w:ind w:left="720"/>
        <w:jc w:val="both"/>
        <w:textAlignment w:val="baseline"/>
        <w:rPr>
          <w:szCs w:val="24"/>
        </w:rPr>
      </w:pPr>
    </w:p>
    <w:p w:rsidR="00FA3EA1" w:rsidRPr="00FA3EA1" w:rsidRDefault="00FA3EA1" w:rsidP="00FA3EA1">
      <w:pPr>
        <w:pStyle w:val="a5"/>
        <w:shd w:val="clear" w:color="auto" w:fill="FFFFFF"/>
        <w:textAlignment w:val="baseline"/>
        <w:rPr>
          <w:szCs w:val="24"/>
        </w:rPr>
      </w:pPr>
      <w:r w:rsidRPr="00FA3EA1">
        <w:rPr>
          <w:szCs w:val="24"/>
        </w:rPr>
        <w:t>Глава муниципального образования</w:t>
      </w:r>
    </w:p>
    <w:p w:rsidR="008E7D17" w:rsidRDefault="00FA3EA1" w:rsidP="00FA3EA1">
      <w:pPr>
        <w:pStyle w:val="a5"/>
        <w:shd w:val="clear" w:color="auto" w:fill="FFFFFF"/>
        <w:textAlignment w:val="baseline"/>
        <w:rPr>
          <w:szCs w:val="24"/>
        </w:rPr>
      </w:pPr>
      <w:r w:rsidRPr="00FA3EA1">
        <w:rPr>
          <w:szCs w:val="24"/>
        </w:rPr>
        <w:t xml:space="preserve">Верхнечебеньковский сельсовет                       </w:t>
      </w:r>
      <w:r>
        <w:rPr>
          <w:szCs w:val="24"/>
        </w:rPr>
        <w:t xml:space="preserve">        </w:t>
      </w:r>
      <w:r w:rsidRPr="00FA3EA1">
        <w:rPr>
          <w:szCs w:val="24"/>
        </w:rPr>
        <w:t xml:space="preserve">                </w:t>
      </w:r>
      <w:proofErr w:type="spellStart"/>
      <w:r w:rsidRPr="00FA3EA1">
        <w:rPr>
          <w:szCs w:val="24"/>
        </w:rPr>
        <w:t>Р.Б.Рахматуллин</w:t>
      </w:r>
      <w:proofErr w:type="spellEnd"/>
      <w:r w:rsidRPr="00FA3EA1">
        <w:rPr>
          <w:szCs w:val="24"/>
        </w:rPr>
        <w:t xml:space="preserve"> </w:t>
      </w:r>
    </w:p>
    <w:p w:rsidR="00767C6F" w:rsidRDefault="00767C6F" w:rsidP="00FA3EA1">
      <w:pPr>
        <w:pStyle w:val="a5"/>
        <w:shd w:val="clear" w:color="auto" w:fill="FFFFFF"/>
        <w:textAlignment w:val="baseline"/>
        <w:rPr>
          <w:szCs w:val="24"/>
        </w:rPr>
      </w:pPr>
    </w:p>
    <w:p w:rsidR="00767C6F" w:rsidRDefault="00767C6F" w:rsidP="00FA3EA1">
      <w:pPr>
        <w:pStyle w:val="a5"/>
        <w:shd w:val="clear" w:color="auto" w:fill="FFFFFF"/>
        <w:textAlignment w:val="baseline"/>
        <w:rPr>
          <w:szCs w:val="24"/>
        </w:rPr>
        <w:sectPr w:rsidR="00767C6F">
          <w:pgSz w:w="11907" w:h="16840"/>
          <w:pgMar w:top="1134" w:right="851" w:bottom="1134" w:left="1701" w:header="720" w:footer="720" w:gutter="0"/>
          <w:cols w:space="720"/>
        </w:sectPr>
      </w:pPr>
    </w:p>
    <w:p w:rsidR="00767C6F" w:rsidRPr="00767C6F" w:rsidRDefault="00767C6F" w:rsidP="00767C6F">
      <w:pPr>
        <w:pStyle w:val="a6"/>
        <w:jc w:val="right"/>
      </w:pPr>
      <w:r w:rsidRPr="00767C6F">
        <w:lastRenderedPageBreak/>
        <w:t>Приложение</w:t>
      </w:r>
    </w:p>
    <w:p w:rsidR="00767C6F" w:rsidRPr="00767C6F" w:rsidRDefault="00767C6F" w:rsidP="00767C6F">
      <w:pPr>
        <w:pStyle w:val="a6"/>
        <w:jc w:val="right"/>
      </w:pPr>
      <w:r w:rsidRPr="00767C6F">
        <w:t>к постановлению администрации</w:t>
      </w:r>
    </w:p>
    <w:p w:rsidR="00767C6F" w:rsidRPr="00767C6F" w:rsidRDefault="00767C6F" w:rsidP="00767C6F">
      <w:pPr>
        <w:pStyle w:val="a6"/>
        <w:jc w:val="right"/>
      </w:pPr>
      <w:r w:rsidRPr="00767C6F">
        <w:t>муниципального образования</w:t>
      </w:r>
    </w:p>
    <w:p w:rsidR="00767C6F" w:rsidRPr="00767C6F" w:rsidRDefault="00767C6F" w:rsidP="00767C6F">
      <w:pPr>
        <w:pStyle w:val="a6"/>
        <w:jc w:val="right"/>
      </w:pPr>
      <w:r w:rsidRPr="00767C6F">
        <w:t xml:space="preserve"> Верхнечебеньковский сельсовет</w:t>
      </w:r>
    </w:p>
    <w:p w:rsidR="00767C6F" w:rsidRPr="00767C6F" w:rsidRDefault="00767C6F" w:rsidP="00767C6F">
      <w:pPr>
        <w:pStyle w:val="a6"/>
        <w:jc w:val="right"/>
      </w:pPr>
      <w:proofErr w:type="spellStart"/>
      <w:r w:rsidRPr="00767C6F">
        <w:t>Сакмарского</w:t>
      </w:r>
      <w:proofErr w:type="spellEnd"/>
      <w:r w:rsidRPr="00767C6F">
        <w:t xml:space="preserve"> района</w:t>
      </w:r>
    </w:p>
    <w:p w:rsidR="00767C6F" w:rsidRPr="00767C6F" w:rsidRDefault="00767C6F" w:rsidP="00767C6F">
      <w:pPr>
        <w:pStyle w:val="a6"/>
        <w:jc w:val="right"/>
      </w:pPr>
      <w:r w:rsidRPr="00767C6F">
        <w:t xml:space="preserve"> Оренбургской области</w:t>
      </w:r>
    </w:p>
    <w:p w:rsidR="00767C6F" w:rsidRPr="00767C6F" w:rsidRDefault="00767C6F" w:rsidP="00767C6F">
      <w:pPr>
        <w:pStyle w:val="a6"/>
        <w:jc w:val="right"/>
      </w:pPr>
      <w:r w:rsidRPr="00767C6F">
        <w:t>от 26.12.2023 № 215-п</w:t>
      </w:r>
    </w:p>
    <w:p w:rsidR="00767C6F" w:rsidRDefault="00767C6F" w:rsidP="00767C6F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9"/>
        <w:gridCol w:w="4929"/>
      </w:tblGrid>
      <w:tr w:rsidR="00767C6F" w:rsidTr="00767C6F">
        <w:tc>
          <w:tcPr>
            <w:tcW w:w="4930" w:type="dxa"/>
          </w:tcPr>
          <w:p w:rsidR="00767C6F" w:rsidRDefault="00767C6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67C6F" w:rsidRDefault="00767C6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67C6F" w:rsidRDefault="00767C6F">
            <w:pPr>
              <w:pStyle w:val="BlockQuotation"/>
              <w:tabs>
                <w:tab w:val="left" w:pos="-426"/>
              </w:tabs>
              <w:spacing w:line="276" w:lineRule="auto"/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767C6F" w:rsidRPr="00767C6F" w:rsidRDefault="00767C6F" w:rsidP="00767C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C6F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(комплексной программы) </w:t>
      </w:r>
      <w:proofErr w:type="spellStart"/>
      <w:r w:rsidRPr="00767C6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67C6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67C6F" w:rsidRPr="00767C6F" w:rsidRDefault="00767C6F" w:rsidP="0076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C6F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767C6F" w:rsidRPr="00767C6F" w:rsidRDefault="00767C6F" w:rsidP="00767C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C6F">
        <w:rPr>
          <w:rFonts w:ascii="Times New Roman" w:hAnsi="Times New Roman" w:cs="Times New Roman"/>
          <w:sz w:val="24"/>
          <w:szCs w:val="24"/>
        </w:rPr>
        <w:t xml:space="preserve">Устойчивое развитие сельской территории муниципального образования  Верхнечебеньковский  сельсовет </w:t>
      </w:r>
      <w:proofErr w:type="spellStart"/>
      <w:r w:rsidRPr="00767C6F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767C6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767C6F" w:rsidRPr="00767C6F" w:rsidRDefault="00767C6F" w:rsidP="00767C6F">
      <w:pPr>
        <w:ind w:right="4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7C6F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767C6F" w:rsidTr="00767C6F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   Глава администрации</w:t>
            </w:r>
            <w:r>
              <w:t xml:space="preserve"> муниципального образования  Верхнечебеньковский  сельсовет</w:t>
            </w:r>
          </w:p>
        </w:tc>
      </w:tr>
      <w:tr w:rsidR="00767C6F" w:rsidTr="00767C6F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2272F"/>
                <w:shd w:val="clear" w:color="auto" w:fill="FFFFFF"/>
              </w:rPr>
              <w:t>Администрация</w:t>
            </w:r>
            <w:r>
              <w:t xml:space="preserve"> муниципального образования  Верхнечебеньковский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</w:p>
        </w:tc>
      </w:tr>
      <w:tr w:rsidR="00767C6F" w:rsidTr="00767C6F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7C6F" w:rsidRDefault="00767C6F">
            <w:pPr>
              <w:pStyle w:val="s16"/>
              <w:shd w:val="clear" w:color="auto" w:fill="FFFFFF"/>
              <w:spacing w:before="0" w:beforeAutospacing="0" w:after="0" w:afterAutospacing="0" w:line="276" w:lineRule="auto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2023-2030 </w:t>
            </w:r>
            <w:proofErr w:type="spellStart"/>
            <w:r>
              <w:rPr>
                <w:color w:val="22272F"/>
                <w:lang w:eastAsia="en-US"/>
              </w:rPr>
              <w:t>г.</w:t>
            </w:r>
            <w:proofErr w:type="gramStart"/>
            <w:r>
              <w:rPr>
                <w:color w:val="22272F"/>
                <w:lang w:eastAsia="en-US"/>
              </w:rPr>
              <w:t>г</w:t>
            </w:r>
            <w:proofErr w:type="spellEnd"/>
            <w:proofErr w:type="gramEnd"/>
            <w:r>
              <w:rPr>
                <w:color w:val="22272F"/>
                <w:lang w:eastAsia="en-US"/>
              </w:rPr>
              <w:t>.</w:t>
            </w:r>
          </w:p>
        </w:tc>
      </w:tr>
      <w:tr w:rsidR="00767C6F" w:rsidTr="00767C6F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Цель муниципальной программы (комплексной программы)</w:t>
            </w:r>
            <w:r>
              <w:rPr>
                <w:rStyle w:val="af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C6F" w:rsidRDefault="00767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Цель Программы:</w:t>
            </w:r>
          </w:p>
          <w:p w:rsidR="00767C6F" w:rsidRDefault="00767C6F" w:rsidP="00767C6F">
            <w:pPr>
              <w:numPr>
                <w:ilvl w:val="0"/>
                <w:numId w:val="5"/>
              </w:numPr>
              <w:spacing w:after="0"/>
              <w:jc w:val="both"/>
            </w:pPr>
            <w:r>
              <w:t xml:space="preserve">улучшение условий жизнедеятельности на территории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  сельсовета </w:t>
            </w:r>
            <w:proofErr w:type="spellStart"/>
            <w:r>
              <w:t>Сакмарского</w:t>
            </w:r>
            <w:proofErr w:type="spellEnd"/>
            <w:r>
              <w:t xml:space="preserve"> района;</w:t>
            </w:r>
          </w:p>
          <w:p w:rsidR="00767C6F" w:rsidRDefault="00767C6F">
            <w:pPr>
              <w:jc w:val="both"/>
            </w:pPr>
            <w:r>
              <w:t>Задачи:</w:t>
            </w:r>
          </w:p>
          <w:p w:rsidR="00767C6F" w:rsidRDefault="00767C6F">
            <w:pPr>
              <w:ind w:left="383" w:hanging="383"/>
              <w:jc w:val="both"/>
            </w:pPr>
            <w:r>
              <w:t xml:space="preserve">- активизация участия граждан, проживающих на территории муниципального образования Верхнечебеньковский 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района, в решении вопросов местного значения; </w:t>
            </w:r>
          </w:p>
          <w:p w:rsidR="00767C6F" w:rsidRDefault="00767C6F" w:rsidP="00767C6F">
            <w:pPr>
              <w:numPr>
                <w:ilvl w:val="0"/>
                <w:numId w:val="5"/>
              </w:numPr>
              <w:spacing w:after="0"/>
              <w:jc w:val="both"/>
            </w:pPr>
            <w:r>
              <w:t xml:space="preserve">удовлетворение потребностей в благоустроенном жилье населения, проживающего на территории  </w:t>
            </w:r>
            <w:proofErr w:type="spellStart"/>
            <w:r>
              <w:t>Верхнечебеньковского</w:t>
            </w:r>
            <w:proofErr w:type="spellEnd"/>
            <w:r>
              <w:t xml:space="preserve"> сельсовета; </w:t>
            </w:r>
          </w:p>
          <w:p w:rsidR="00767C6F" w:rsidRDefault="00767C6F" w:rsidP="00767C6F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повышение уровня комплексного обустройства объектами социальной и инженерной инфраструктуры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сельсовета; </w:t>
            </w:r>
          </w:p>
        </w:tc>
      </w:tr>
      <w:tr w:rsidR="00767C6F" w:rsidTr="00767C6F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767C6F" w:rsidRDefault="00767C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Программы составляет 16413,24 тыс. рублей, в том числе по годам реализации:</w:t>
            </w:r>
          </w:p>
          <w:p w:rsidR="00767C6F" w:rsidRDefault="00767C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2023 год – 5155,8 тысяч рублей; </w:t>
            </w:r>
          </w:p>
          <w:p w:rsidR="00767C6F" w:rsidRDefault="00767C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– 1508,23 тысяч рублей;</w:t>
            </w:r>
          </w:p>
          <w:p w:rsidR="00767C6F" w:rsidRDefault="00767C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1530,51 тысяч рублей; </w:t>
            </w:r>
          </w:p>
          <w:p w:rsidR="00767C6F" w:rsidRDefault="00767C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1643,74тысяч рублей.</w:t>
            </w:r>
          </w:p>
          <w:p w:rsidR="00767C6F" w:rsidRDefault="00767C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 –   1643,74 тысяч рублей.</w:t>
            </w:r>
          </w:p>
          <w:p w:rsidR="00767C6F" w:rsidRDefault="00767C6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 год –   1643,74 тысяч рублей</w:t>
            </w:r>
          </w:p>
          <w:p w:rsidR="00767C6F" w:rsidRDefault="00767C6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2029 год – 1643,74  тысяч рублей</w:t>
            </w:r>
          </w:p>
          <w:p w:rsidR="00767C6F" w:rsidRDefault="00767C6F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2030 год –  1643,74  тысяч рублей</w:t>
            </w:r>
          </w:p>
        </w:tc>
      </w:tr>
      <w:tr w:rsidR="00767C6F" w:rsidTr="00767C6F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767C6F" w:rsidRDefault="00767C6F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767C6F" w:rsidRDefault="00767C6F">
            <w:pPr>
              <w:spacing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нет</w:t>
            </w:r>
          </w:p>
        </w:tc>
      </w:tr>
    </w:tbl>
    <w:p w:rsidR="00767C6F" w:rsidRDefault="00767C6F" w:rsidP="00767C6F">
      <w:pPr>
        <w:rPr>
          <w:rFonts w:eastAsia="Times New Roman"/>
          <w:sz w:val="24"/>
          <w:szCs w:val="24"/>
        </w:rPr>
        <w:sectPr w:rsidR="00767C6F" w:rsidSect="00767C6F">
          <w:pgSz w:w="16840" w:h="11907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8E7D17" w:rsidRDefault="00FA3EA1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EA1">
        <w:rPr>
          <w:szCs w:val="24"/>
        </w:rPr>
        <w:lastRenderedPageBreak/>
        <w:t xml:space="preserve">  </w:t>
      </w:r>
      <w:r w:rsidR="008E7D1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="008E7D1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E7D17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 образования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Верхнечебеньковский  сельсовет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района                   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Оренбургской  области                     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ПОСТАНОВЛЕНИЕ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26.12.2023г  № 216-п 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с. Верхние Чебеньки </w:t>
      </w:r>
    </w:p>
    <w:p w:rsidR="008E7D17" w:rsidRDefault="008E7D17" w:rsidP="008E7D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О внесении изменений в постановление администрации</w:t>
      </w: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Верхнечебеньковский  сельсовет </w:t>
      </w: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15.11.2022 г   № 62а-п «Об утверждении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«Развитие и функционирование </w:t>
      </w: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дорожно-транспортной сети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Верхнечебеньковский  сельсовет</w:t>
      </w: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2023 – 2030 годы»</w:t>
      </w: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D17" w:rsidRDefault="008E7D17" w:rsidP="008E7D17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области, постановлением администрации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 от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15.11.2022 г № 62а-п    «Об утверждении Порядка разработки, утверждения и реализации и оценки эффективности муниципальных программ муниципального образования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области» Администрация муниципального образования  Верхнечебеньковский сельсовет ПОСТАНОВЛЯЕТ:</w:t>
      </w:r>
    </w:p>
    <w:p w:rsidR="008E7D17" w:rsidRDefault="008E7D17" w:rsidP="008E7D17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Внести в постановление администрации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от  15.11.2022 г  № 62а-п «Об утверждении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«Развитие и функционирование дорожно-транспортной сети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 2023 – 2030 годы»»</w:t>
      </w:r>
    </w:p>
    <w:p w:rsidR="008E7D17" w:rsidRDefault="008E7D17" w:rsidP="008E7D17">
      <w:pPr>
        <w:pStyle w:val="a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1.1.Приложения к постановлению изложить в новой редакции согласно приложению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8E7D17" w:rsidRDefault="008E7D17" w:rsidP="008E7D17">
      <w:pPr>
        <w:pStyle w:val="a6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>
        <w:t>.</w:t>
      </w:r>
    </w:p>
    <w:p w:rsidR="008E7D17" w:rsidRDefault="008E7D17" w:rsidP="008E7D17">
      <w:pPr>
        <w:pStyle w:val="ae"/>
        <w:numPr>
          <w:ilvl w:val="0"/>
          <w:numId w:val="4"/>
        </w:num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E7D17" w:rsidRDefault="008E7D17" w:rsidP="008E7D17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 Настоящее постановление вступает в силу со дня его обнародования и распространяет свое действие на правоотношения, возникшие с 01.01.2024 г.</w:t>
      </w:r>
    </w:p>
    <w:p w:rsidR="008E7D17" w:rsidRDefault="008E7D17" w:rsidP="008E7D17">
      <w:pPr>
        <w:spacing w:line="240" w:lineRule="atLeast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8E7D17" w:rsidRDefault="008E7D17" w:rsidP="008E7D17">
      <w:pPr>
        <w:pStyle w:val="ae"/>
        <w:spacing w:line="240" w:lineRule="atLeast"/>
        <w:ind w:left="727"/>
        <w:jc w:val="both"/>
        <w:rPr>
          <w:rFonts w:ascii="Times New Roman" w:eastAsia="Times New Roman" w:hAnsi="Times New Roman"/>
          <w:sz w:val="24"/>
          <w:szCs w:val="24"/>
        </w:rPr>
      </w:pPr>
    </w:p>
    <w:p w:rsidR="008E7D17" w:rsidRDefault="008E7D17" w:rsidP="008E7D17">
      <w:pPr>
        <w:pStyle w:val="ae"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   муниципального образования</w:t>
      </w: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Верхнечебеньковский сельсовет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Р.Б.Рахматуллин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8E7D17" w:rsidRDefault="008E7D17" w:rsidP="008E7D17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E7D17" w:rsidRDefault="008E7D17" w:rsidP="008E7D17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7D17" w:rsidRDefault="008E7D17" w:rsidP="008E7D17">
      <w:pPr>
        <w:tabs>
          <w:tab w:val="left" w:pos="23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дело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прокуратуру в администрацию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7D17" w:rsidRP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D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</w:t>
      </w:r>
    </w:p>
    <w:p w:rsidR="008E7D17" w:rsidRP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D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:rsidR="008E7D17" w:rsidRP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D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муниципального образования </w:t>
      </w:r>
    </w:p>
    <w:p w:rsidR="008E7D17" w:rsidRP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D17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Верхнечебеньковский сельсовет  </w:t>
      </w:r>
    </w:p>
    <w:p w:rsidR="008E7D17" w:rsidRP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D17">
        <w:rPr>
          <w:rFonts w:ascii="Times New Roman" w:eastAsia="Times New Roman" w:hAnsi="Times New Roman"/>
          <w:sz w:val="24"/>
          <w:szCs w:val="24"/>
          <w:lang w:eastAsia="ru-RU"/>
        </w:rPr>
        <w:t>от  26.12.2023 № 216-п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8E7D17" w:rsidRDefault="008E7D17" w:rsidP="008E7D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Автомобильные дороги являются важнейшей составной частью транспортной инфраструктуры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>
        <w:rPr>
          <w:rFonts w:ascii="Times New Roman" w:hAnsi="Times New Roman"/>
          <w:sz w:val="28"/>
          <w:szCs w:val="28"/>
        </w:rPr>
        <w:t>сети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значения. </w:t>
      </w:r>
    </w:p>
    <w:p w:rsidR="008E7D17" w:rsidRDefault="008E7D17" w:rsidP="008E7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состав муниципального образования  Верхнечебеньковский сельсовет входят два населенных пунктов. Протяженность автомобильных дорог общего пользования местного значения на территории муниципального образования  Верхнечебеньковский сельсовет составляет 20,8км.</w:t>
      </w:r>
    </w:p>
    <w:p w:rsidR="008E7D17" w:rsidRDefault="008E7D17" w:rsidP="008E7D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</w:t>
      </w:r>
      <w:r>
        <w:rPr>
          <w:rFonts w:ascii="Times New Roman" w:hAnsi="Times New Roman"/>
          <w:sz w:val="28"/>
          <w:szCs w:val="28"/>
        </w:rPr>
        <w:lastRenderedPageBreak/>
        <w:t xml:space="preserve">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муниципального образования  Верхнечебеньковский  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8E7D17" w:rsidRDefault="008E7D17" w:rsidP="008E7D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Реализация муниципальной программы позволит сохранить существующую сеть автомобильных дорог за счет качественного содержания,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  </w:t>
      </w:r>
    </w:p>
    <w:p w:rsidR="008E7D17" w:rsidRDefault="008E7D17" w:rsidP="008E7D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Цель Программы - </w:t>
      </w:r>
      <w:r>
        <w:rPr>
          <w:rFonts w:ascii="Times New Roman" w:hAnsi="Times New Roman"/>
          <w:sz w:val="28"/>
          <w:szCs w:val="28"/>
        </w:rPr>
        <w:t>Улучшение транспортно-эксплуатационного состояния существующей сети автомобильных дорог местного значения на территории муниципального образования  Верхнечебеньковский сельсовет.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Паспорт муниципальной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«Развитие и функционирование дорожно-транспортной сети муниципального образования Верхнечебеньковский  сельсовет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</w:t>
      </w:r>
      <w:r>
        <w:rPr>
          <w:rFonts w:ascii="Times New Roman" w:eastAsia="SimSun" w:hAnsi="Times New Roman"/>
          <w:sz w:val="28"/>
          <w:szCs w:val="28"/>
          <w:lang w:eastAsia="zh-CN"/>
        </w:rPr>
        <w:t>» представлен в Таблице 1.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муниципальной программы представлены в Таблице 2.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муниципальной программы представлена в Таблице 3.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  за счет налоговых и неналоговых расходов представлено в Таблице 5.2.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:rsidR="008E7D17" w:rsidRDefault="008E7D17" w:rsidP="008E7D17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Таблица 8 «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Аналитическая информация о структурных элементах и (или) мероприятиях (результатах) иных муниципальных программ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8E7D17">
          <w:pgSz w:w="11907" w:h="16840"/>
          <w:pgMar w:top="1134" w:right="851" w:bottom="1134" w:left="1701" w:header="720" w:footer="720" w:gutter="0"/>
          <w:cols w:space="720"/>
        </w:sect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№1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«Развитие и функционирование дорожно-транспортной сети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</w:t>
      </w:r>
    </w:p>
    <w:p w:rsidR="008E7D17" w:rsidRDefault="008E7D17" w:rsidP="008E7D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8E7D17" w:rsidTr="008E7D17">
        <w:trPr>
          <w:trHeight w:val="329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Рахматуллин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Булатович  –  глава администрации</w:t>
            </w:r>
          </w:p>
        </w:tc>
      </w:tr>
      <w:tr w:rsidR="008E7D17" w:rsidTr="008E7D17">
        <w:trPr>
          <w:trHeight w:val="350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Администрация муниципального образования  Верхнечебеньковский  сельсовет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8E7D17" w:rsidTr="008E7D17">
        <w:trPr>
          <w:trHeight w:val="21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D17" w:rsidRDefault="008E7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8E7D17" w:rsidTr="008E7D17">
        <w:trPr>
          <w:trHeight w:val="50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D17" w:rsidRDefault="008E7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8E7D17" w:rsidTr="008E7D17">
        <w:trPr>
          <w:trHeight w:val="351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8E7D17" w:rsidRDefault="008E7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  <w:p w:rsidR="008E7D17" w:rsidRDefault="008E7D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22563,51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2023год – 2692,34 тысяч рублей;</w:t>
            </w:r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2024 год – 2716, 3тысяч рублей; </w:t>
            </w:r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2025 год – 2761,92 тысяч рублей; </w:t>
            </w:r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2026 год – 2878,59 тысяч рублей;</w:t>
            </w:r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2027 год – 2878,59 тысяч рублей; </w:t>
            </w:r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2028 год – 2878,59 тысяч рублей</w:t>
            </w:r>
            <w:proofErr w:type="gram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2029 год – 2878,59 тысяч рублей;</w:t>
            </w:r>
          </w:p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2030 год – 2878,59 тысяч рублей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trHeight w:val="44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№2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line="256" w:lineRule="auto"/>
        <w:ind w:left="273" w:right="42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муниципальной программы </w:t>
      </w:r>
    </w:p>
    <w:tbl>
      <w:tblPr>
        <w:tblW w:w="1534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5"/>
        <w:gridCol w:w="1983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8E7D17" w:rsidTr="008E7D1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достижение показателя</w:t>
            </w:r>
            <w:r>
              <w:rPr>
                <w:rFonts w:ascii="Times New Roman" w:hAnsi="Times New Roman"/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 национальных целей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Информационная система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8E7D17" w:rsidTr="008E7D17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</w:tr>
      <w:tr w:rsidR="008E7D17" w:rsidTr="008E7D1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16</w:t>
            </w:r>
          </w:p>
        </w:tc>
      </w:tr>
      <w:tr w:rsidR="008E7D17" w:rsidTr="008E7D17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значения»</w:t>
            </w:r>
          </w:p>
        </w:tc>
      </w:tr>
      <w:tr w:rsidR="008E7D17" w:rsidTr="008E7D1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</w:t>
            </w:r>
          </w:p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значения,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собственности муниципального образования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E7D17" w:rsidTr="008E7D1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E7D17" w:rsidTr="008E7D17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E7D17" w:rsidTr="008E7D17">
        <w:tc>
          <w:tcPr>
            <w:tcW w:w="102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rPr>
          <w:rFonts w:ascii="Calibri" w:eastAsia="Calibri" w:hAnsi="Calibri"/>
        </w:rPr>
      </w:pPr>
    </w:p>
    <w:p w:rsidR="008E7D17" w:rsidRDefault="008E7D17" w:rsidP="008E7D17"/>
    <w:p w:rsidR="008E7D17" w:rsidRDefault="008E7D17" w:rsidP="008E7D17"/>
    <w:p w:rsidR="008E7D17" w:rsidRDefault="008E7D17" w:rsidP="008E7D17"/>
    <w:p w:rsidR="008E7D17" w:rsidRDefault="008E7D17" w:rsidP="008E7D17"/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№3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3" w:line="268" w:lineRule="auto"/>
        <w:ind w:left="720" w:right="42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муниципальной программы </w:t>
      </w:r>
    </w:p>
    <w:p w:rsidR="008E7D17" w:rsidRDefault="008E7D17" w:rsidP="008E7D17">
      <w:pPr>
        <w:spacing w:after="3" w:line="268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8E7D17" w:rsidTr="008E7D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Задачи структурного элемента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8E7D17" w:rsidTr="008E7D17">
        <w:trPr>
          <w:trHeight w:val="2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</w:tr>
      <w:tr w:rsidR="008E7D17" w:rsidTr="008E7D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8E7D17" w:rsidTr="008E7D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реализацию: Администрация  </w:t>
            </w:r>
            <w:proofErr w:type="spell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 сельсовета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Срок реализации: 2023 - 2030 года</w:t>
            </w:r>
          </w:p>
        </w:tc>
      </w:tr>
      <w:tr w:rsidR="008E7D17" w:rsidTr="008E7D1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Задача 1: </w:t>
            </w: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8E7D17" w:rsidRDefault="008E7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пропускной способности;</w:t>
            </w:r>
          </w:p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Устойчивое функционирование уличного освещения.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8E7D17" w:rsidRDefault="008E7D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ремонт, ремонт от общего количества дорог в отчетном периоде;</w:t>
            </w:r>
          </w:p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7D17" w:rsidRDefault="008E7D17" w:rsidP="008E7D17">
      <w:pPr>
        <w:jc w:val="both"/>
        <w:rPr>
          <w:rFonts w:ascii="Calibri" w:eastAsia="Calibri" w:hAnsi="Calibri"/>
        </w:rPr>
      </w:pPr>
    </w:p>
    <w:p w:rsidR="008E7D17" w:rsidRDefault="008E7D17" w:rsidP="008E7D17">
      <w:pPr>
        <w:jc w:val="both"/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№4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Calibri" w:hAnsi="Calibri"/>
        </w:rPr>
      </w:pPr>
      <w:r>
        <w:t xml:space="preserve">                       </w:t>
      </w:r>
    </w:p>
    <w:p w:rsidR="008E7D17" w:rsidRDefault="008E7D17" w:rsidP="008E7D17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p w:rsidR="008E7D17" w:rsidRDefault="008E7D17" w:rsidP="008E7D17">
      <w:pPr>
        <w:spacing w:after="0"/>
        <w:ind w:left="27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330" w:type="dxa"/>
        <w:tblInd w:w="-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2"/>
        <w:gridCol w:w="3719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8E7D17" w:rsidTr="008E7D17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8E7D17" w:rsidTr="008E7D17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</w:tr>
      <w:tr w:rsidR="008E7D17" w:rsidTr="008E7D17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</w:tr>
      <w:tr w:rsidR="008E7D17" w:rsidTr="008E7D1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»</w:t>
            </w:r>
          </w:p>
        </w:tc>
      </w:tr>
      <w:tr w:rsidR="008E7D17" w:rsidTr="008E7D1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8E7D17" w:rsidTr="008E7D1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 1: «Д</w:t>
            </w:r>
            <w:r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2 0,8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</w:tr>
      <w:tr w:rsidR="008E7D17" w:rsidTr="008E7D17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</w:tr>
      <w:tr w:rsidR="008E7D17" w:rsidTr="008E7D17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протяженность освещенных частей улиц,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</w:tr>
      <w:tr w:rsidR="008E7D17" w:rsidTr="008E7D1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</w:t>
      </w: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/>
        </w:rPr>
      </w:pPr>
    </w:p>
    <w:p w:rsidR="008E7D17" w:rsidRDefault="008E7D17" w:rsidP="008E7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8E7D17" w:rsidRDefault="008E7D17" w:rsidP="008E7D17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598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"/>
        <w:gridCol w:w="186"/>
        <w:gridCol w:w="525"/>
        <w:gridCol w:w="1407"/>
        <w:gridCol w:w="863"/>
        <w:gridCol w:w="1433"/>
        <w:gridCol w:w="720"/>
        <w:gridCol w:w="542"/>
        <w:gridCol w:w="688"/>
        <w:gridCol w:w="21"/>
        <w:gridCol w:w="987"/>
        <w:gridCol w:w="288"/>
        <w:gridCol w:w="588"/>
        <w:gridCol w:w="121"/>
        <w:gridCol w:w="709"/>
        <w:gridCol w:w="191"/>
        <w:gridCol w:w="518"/>
        <w:gridCol w:w="283"/>
        <w:gridCol w:w="425"/>
        <w:gridCol w:w="366"/>
        <w:gridCol w:w="343"/>
        <w:gridCol w:w="447"/>
        <w:gridCol w:w="262"/>
        <w:gridCol w:w="529"/>
        <w:gridCol w:w="180"/>
        <w:gridCol w:w="610"/>
        <w:gridCol w:w="98"/>
        <w:gridCol w:w="838"/>
        <w:gridCol w:w="13"/>
        <w:gridCol w:w="987"/>
        <w:gridCol w:w="147"/>
      </w:tblGrid>
      <w:tr w:rsidR="008E7D17" w:rsidTr="008E7D17">
        <w:trPr>
          <w:gridBefore w:val="1"/>
          <w:wBefore w:w="283" w:type="dxa"/>
          <w:trHeight w:val="24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8E7D17" w:rsidTr="008E7D17">
        <w:trPr>
          <w:gridBefore w:val="1"/>
          <w:wBefore w:w="283" w:type="dxa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gridBefore w:val="1"/>
          <w:wBefore w:w="283" w:type="dxa"/>
          <w:trHeight w:val="374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E7D17" w:rsidTr="008E7D17">
        <w:trPr>
          <w:gridBefore w:val="1"/>
          <w:wBefore w:w="283" w:type="dxa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Верхнечебеньковский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2692,34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2716,30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22563,51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gridBefore w:val="1"/>
          <w:wBefore w:w="283" w:type="dxa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 Верхнечебеньковский 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2692,34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2716,30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22563,51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gridBefore w:val="1"/>
          <w:wBefore w:w="283" w:type="dxa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gridBefore w:val="1"/>
          <w:wBefore w:w="283" w:type="dxa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gridBefore w:val="1"/>
          <w:wBefore w:w="283" w:type="dxa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gridBefore w:val="1"/>
          <w:wBefore w:w="283" w:type="dxa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 w:rsidP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E7D17" w:rsidTr="008E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b/>
                <w:lang w:eastAsia="ru-RU"/>
              </w:rPr>
              <w:t>2692,34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</w:rPr>
            </w:pPr>
            <w:r>
              <w:rPr>
                <w:rFonts w:eastAsia="Times New Roman" w:cstheme="minorHAnsi"/>
                <w:b/>
                <w:lang w:eastAsia="ru-RU"/>
              </w:rPr>
              <w:t>2716,30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</w:rPr>
            </w:pPr>
            <w:r>
              <w:rPr>
                <w:rFonts w:eastAsia="Times New Roman" w:cstheme="minorHAnsi"/>
                <w:b/>
                <w:lang w:eastAsia="ru-RU"/>
              </w:rPr>
              <w:t>2761,3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22563,51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Верхнечебеньковский 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</w:rPr>
            </w:pPr>
            <w:r>
              <w:rPr>
                <w:rFonts w:eastAsia="Times New Roman" w:cstheme="minorHAnsi"/>
                <w:b/>
                <w:lang w:eastAsia="ru-RU"/>
              </w:rPr>
              <w:t>2692,34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</w:rPr>
            </w:pPr>
            <w:r>
              <w:rPr>
                <w:rFonts w:eastAsia="Times New Roman" w:cstheme="minorHAnsi"/>
                <w:b/>
                <w:lang w:eastAsia="ru-RU"/>
              </w:rPr>
              <w:t>2716,30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2761,3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2878,59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22563,51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7D17" w:rsidTr="008E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8E7D17" w:rsidRDefault="008E7D17" w:rsidP="008E7D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№5.1</w:t>
      </w: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8E7D17" w:rsidTr="008E7D17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E7D17" w:rsidTr="008E7D17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E7D17" w:rsidTr="008E7D17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Верхнечебеньковский  сельсовет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2692,34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2761,92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22563,51</w:t>
            </w: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56" w:lineRule="auto"/>
            </w:pP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56" w:lineRule="auto"/>
            </w:pP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2692,34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2761,92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22563,51</w:t>
            </w:r>
          </w:p>
        </w:tc>
      </w:tr>
      <w:tr w:rsidR="008E7D17" w:rsidTr="008E7D17">
        <w:trPr>
          <w:trHeight w:val="5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56" w:lineRule="auto"/>
            </w:pPr>
          </w:p>
        </w:tc>
      </w:tr>
      <w:tr w:rsidR="008E7D17" w:rsidTr="008E7D1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"Ремонт и содержание автомобильных  дорог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2692,34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2716,30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2761,92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22563,51</w:t>
            </w: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D17" w:rsidTr="008E7D17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2692,34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2761,92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22563,51</w:t>
            </w:r>
          </w:p>
        </w:tc>
      </w:tr>
      <w:tr w:rsidR="008E7D17" w:rsidTr="008E7D17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D17" w:rsidTr="008E7D17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D17" w:rsidRDefault="008E7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E7D17" w:rsidRDefault="008E7D17" w:rsidP="008E7D17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Calibri" w:hAnsi="Calibri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№5.2</w:t>
      </w: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/>
        </w:rPr>
      </w:pPr>
    </w:p>
    <w:p w:rsidR="008E7D17" w:rsidRDefault="008E7D17" w:rsidP="008E7D17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559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8E7D17" w:rsidTr="008E7D1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E7D17" w:rsidTr="008E7D17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E7D17" w:rsidTr="008E7D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 (тыс. рублей)</w:t>
            </w:r>
          </w:p>
        </w:tc>
      </w:tr>
      <w:tr w:rsidR="008E7D17" w:rsidTr="008E7D17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E7D17" w:rsidTr="008E7D17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Верхнечебеньковский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Default="008E7D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</w:tr>
      <w:tr w:rsidR="008E7D17" w:rsidTr="008E7D17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E7D17" w:rsidTr="008E7D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E7D17" w:rsidTr="008E7D17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E7D17" w:rsidTr="008E7D17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</w:tr>
      <w:tr w:rsidR="008E7D17" w:rsidTr="008E7D17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E7D17" w:rsidTr="008E7D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E7D17" w:rsidTr="008E7D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7D17" w:rsidTr="008E7D17">
        <w:trPr>
          <w:trHeight w:val="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</w:tr>
      <w:tr w:rsidR="008E7D17" w:rsidTr="008E7D17">
        <w:trPr>
          <w:trHeight w:val="1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E7D17" w:rsidTr="008E7D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неналоговых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неналоговых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неналоговых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местного бюджета в общем объеме собственных доходов бюджета муниципального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рублей)</w:t>
            </w:r>
          </w:p>
        </w:tc>
      </w:tr>
      <w:tr w:rsidR="008E7D17" w:rsidTr="008E7D17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E7D17" w:rsidTr="008E7D1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Default="008E7D17">
            <w:pPr>
              <w:rPr>
                <w:rFonts w:ascii="Calibri" w:eastAsia="Calibri" w:hAnsi="Calibri" w:cs="Times New Roman"/>
              </w:rPr>
            </w:pPr>
            <w:r>
              <w:t>2878,59</w:t>
            </w:r>
          </w:p>
        </w:tc>
      </w:tr>
    </w:tbl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№6</w:t>
      </w:r>
    </w:p>
    <w:p w:rsidR="008E7D17" w:rsidRDefault="008E7D17" w:rsidP="008E7D17">
      <w:pPr>
        <w:shd w:val="clear" w:color="auto" w:fill="FFFFFF"/>
        <w:spacing w:after="0" w:line="240" w:lineRule="auto"/>
        <w:textAlignment w:val="baseline"/>
        <w:rPr>
          <w:rFonts w:ascii="Calibri" w:eastAsia="Calibri" w:hAnsi="Calibri"/>
        </w:rPr>
      </w:pPr>
    </w:p>
    <w:p w:rsidR="008E7D17" w:rsidRDefault="008E7D17" w:rsidP="008E7D1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8E7D17" w:rsidRDefault="008E7D17" w:rsidP="008E7D1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2570"/>
        <w:gridCol w:w="547"/>
        <w:gridCol w:w="1701"/>
        <w:gridCol w:w="2571"/>
        <w:gridCol w:w="1963"/>
        <w:gridCol w:w="1701"/>
        <w:gridCol w:w="2429"/>
        <w:gridCol w:w="1397"/>
      </w:tblGrid>
      <w:tr w:rsidR="008E7D17" w:rsidTr="008E7D1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3"/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Источник данных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lastRenderedPageBreak/>
              <w:footnoteReference w:id="15"/>
            </w:r>
          </w:p>
        </w:tc>
      </w:tr>
      <w:tr w:rsidR="008E7D17" w:rsidTr="008E7D17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</w:tr>
      <w:tr w:rsidR="008E7D17" w:rsidTr="008E7D17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8E7D17" w:rsidTr="008E7D17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текущий ремонт, ремонт от общего количества дорог в отчетном периоде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Рем/</w:t>
            </w:r>
            <w:proofErr w:type="gramStart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 после текущего ремонта (Рем.)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E7D17" w:rsidTr="008E7D17">
        <w:trPr>
          <w:trHeight w:val="9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  <w:t xml:space="preserve">1, 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</w:t>
            </w: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lastRenderedPageBreak/>
              <w:t xml:space="preserve">Приказ Росстата от 30.07.2021 N 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8E7D17" w:rsidTr="008E7D17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</w:tbl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№7</w:t>
      </w:r>
    </w:p>
    <w:p w:rsidR="008E7D17" w:rsidRDefault="008E7D17" w:rsidP="008E7D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E7D17" w:rsidRDefault="008E7D17" w:rsidP="008E7D1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8E7D17" w:rsidRDefault="008E7D17" w:rsidP="008E7D17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5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6802"/>
        <w:gridCol w:w="1418"/>
        <w:gridCol w:w="1417"/>
        <w:gridCol w:w="1418"/>
        <w:gridCol w:w="1701"/>
        <w:gridCol w:w="1701"/>
      </w:tblGrid>
      <w:tr w:rsidR="008E7D17" w:rsidTr="008E7D17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8E7D17" w:rsidTr="008E7D17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7D17" w:rsidTr="008E7D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E7D17" w:rsidTr="008E7D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17" w:rsidTr="008E7D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17" w:rsidTr="008E7D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орожная деятельность в отношении автомобильных дорог местного значения в границах населенных пунктов поселения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7D17" w:rsidTr="008E7D1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7D17" w:rsidRDefault="008E7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E7D17" w:rsidRDefault="008E7D17" w:rsidP="008E7D17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Calibri" w:hAnsi="Calibri"/>
        </w:rPr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8E7D17" w:rsidRDefault="008E7D17" w:rsidP="008E7D17">
      <w:pPr>
        <w:shd w:val="clear" w:color="auto" w:fill="FFFFFF"/>
        <w:spacing w:after="0" w:line="240" w:lineRule="auto"/>
        <w:jc w:val="both"/>
        <w:textAlignment w:val="baseline"/>
      </w:pPr>
    </w:p>
    <w:p w:rsidR="00B057D7" w:rsidRDefault="00B057D7" w:rsidP="008E7D1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ectPr w:rsidR="00B057D7" w:rsidSect="00B057D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E7D17" w:rsidRDefault="008E7D17" w:rsidP="008E7D1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3EA1" w:rsidRPr="00FA3EA1" w:rsidRDefault="00FA3EA1" w:rsidP="00FA3EA1">
      <w:pPr>
        <w:pStyle w:val="a5"/>
        <w:shd w:val="clear" w:color="auto" w:fill="FFFFFF"/>
        <w:textAlignment w:val="baseline"/>
        <w:rPr>
          <w:szCs w:val="24"/>
        </w:rPr>
      </w:pP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9D0" w:rsidRPr="005969D0" w:rsidRDefault="005969D0" w:rsidP="00596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2"/>
        <w:gridCol w:w="2354"/>
        <w:gridCol w:w="2376"/>
        <w:gridCol w:w="2358"/>
      </w:tblGrid>
      <w:tr w:rsidR="005969D0" w:rsidRPr="005969D0" w:rsidTr="005969D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0" w:rsidRPr="005969D0" w:rsidRDefault="005969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>Сакмарского</w:t>
            </w:r>
            <w:proofErr w:type="spellEnd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  <w:r w:rsidRPr="00596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администрация </w:t>
            </w:r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>Сакмарского</w:t>
            </w:r>
            <w:proofErr w:type="spellEnd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>Сакмарского</w:t>
            </w:r>
            <w:proofErr w:type="spellEnd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Оренбургской области</w:t>
            </w:r>
          </w:p>
          <w:p w:rsidR="005969D0" w:rsidRPr="005969D0" w:rsidRDefault="0059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D0" w:rsidRPr="005969D0" w:rsidRDefault="0059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>Тираж: 5 экз.</w:t>
            </w:r>
            <w:r w:rsidRPr="0059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9D0" w:rsidRPr="005969D0" w:rsidRDefault="0059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9D0" w:rsidRPr="005969D0" w:rsidRDefault="0059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редактор: Рахматуллин Р.Б.</w:t>
            </w:r>
          </w:p>
          <w:p w:rsidR="005969D0" w:rsidRPr="005969D0" w:rsidRDefault="0059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0" w:rsidRPr="005969D0" w:rsidRDefault="00FA3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выхода в свет: «26» декабря 2023</w:t>
            </w:r>
            <w:r w:rsidR="005969D0"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969D0" w:rsidRPr="005969D0" w:rsidRDefault="0059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9D0" w:rsidRPr="005969D0" w:rsidRDefault="00596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>Сакмарский</w:t>
            </w:r>
            <w:proofErr w:type="spellEnd"/>
            <w:r w:rsidRPr="005969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Верхние Чебеньки ул. Школьная, д. 1а</w:t>
            </w:r>
          </w:p>
        </w:tc>
      </w:tr>
    </w:tbl>
    <w:p w:rsidR="008E7D17" w:rsidRPr="005969D0" w:rsidRDefault="008E7D17">
      <w:pPr>
        <w:rPr>
          <w:rFonts w:ascii="Times New Roman" w:hAnsi="Times New Roman" w:cs="Times New Roman"/>
          <w:sz w:val="24"/>
          <w:szCs w:val="24"/>
        </w:rPr>
      </w:pPr>
    </w:p>
    <w:sectPr w:rsidR="008E7D17" w:rsidRPr="005969D0" w:rsidSect="00B057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C4" w:rsidRDefault="008E3CC4" w:rsidP="008E7D17">
      <w:pPr>
        <w:spacing w:after="0" w:line="240" w:lineRule="auto"/>
      </w:pPr>
      <w:r>
        <w:separator/>
      </w:r>
    </w:p>
  </w:endnote>
  <w:endnote w:type="continuationSeparator" w:id="0">
    <w:p w:rsidR="008E3CC4" w:rsidRDefault="008E3CC4" w:rsidP="008E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C4" w:rsidRDefault="008E3CC4" w:rsidP="008E7D17">
      <w:pPr>
        <w:spacing w:after="0" w:line="240" w:lineRule="auto"/>
      </w:pPr>
      <w:r>
        <w:separator/>
      </w:r>
    </w:p>
  </w:footnote>
  <w:footnote w:type="continuationSeparator" w:id="0">
    <w:p w:rsidR="008E3CC4" w:rsidRDefault="008E3CC4" w:rsidP="008E7D17">
      <w:pPr>
        <w:spacing w:after="0" w:line="240" w:lineRule="auto"/>
      </w:pPr>
      <w:r>
        <w:continuationSeparator/>
      </w:r>
    </w:p>
  </w:footnote>
  <w:footnote w:id="1">
    <w:p w:rsidR="00767C6F" w:rsidRDefault="00767C6F" w:rsidP="00767C6F">
      <w:pPr>
        <w:pStyle w:val="a5"/>
      </w:pPr>
      <w:r>
        <w:rPr>
          <w:rStyle w:val="af"/>
          <w:b/>
        </w:rPr>
        <w:footnoteRef/>
      </w:r>
      <w:r>
        <w:rPr>
          <w:b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2">
    <w:p w:rsidR="00B057D7" w:rsidRDefault="00B057D7" w:rsidP="008E7D17">
      <w:pPr>
        <w:pStyle w:val="aa"/>
        <w:ind w:right="-59"/>
      </w:pPr>
      <w:r>
        <w:rPr>
          <w:rStyle w:val="af"/>
        </w:rPr>
        <w:footnoteRef/>
      </w:r>
      <w:r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3">
    <w:p w:rsidR="00B057D7" w:rsidRDefault="00B057D7" w:rsidP="008E7D17">
      <w:pPr>
        <w:pStyle w:val="aa"/>
        <w:ind w:right="-59"/>
      </w:pPr>
      <w:r>
        <w:rPr>
          <w:rStyle w:val="af"/>
        </w:rPr>
        <w:footnoteRef/>
      </w:r>
      <w:r>
        <w:t xml:space="preserve"> Плановое значение показателя на год разработки проекта муниципальной программы.</w:t>
      </w:r>
    </w:p>
  </w:footnote>
  <w:footnote w:id="4">
    <w:p w:rsidR="00B057D7" w:rsidRDefault="00B057D7" w:rsidP="008E7D17">
      <w:pPr>
        <w:pStyle w:val="aa"/>
        <w:ind w:right="-59"/>
      </w:pPr>
      <w:r>
        <w:rPr>
          <w:rStyle w:val="af"/>
        </w:rPr>
        <w:footnoteRef/>
      </w:r>
      <w: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B057D7" w:rsidRDefault="00B057D7" w:rsidP="008E7D17">
      <w:pPr>
        <w:pStyle w:val="aa"/>
        <w:ind w:right="-59"/>
      </w:pPr>
      <w:r>
        <w:rPr>
          <w:rStyle w:val="af"/>
        </w:rPr>
        <w:footnoteRef/>
      </w:r>
      <w: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B057D7" w:rsidRDefault="00B057D7" w:rsidP="008E7D17">
      <w:pPr>
        <w:pStyle w:val="aa"/>
        <w:ind w:right="1"/>
      </w:pPr>
      <w:r>
        <w:rPr>
          <w:rStyle w:val="af"/>
        </w:rPr>
        <w:footnoteRef/>
      </w:r>
      <w: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B057D7" w:rsidRDefault="00B057D7" w:rsidP="008E7D17">
      <w:pPr>
        <w:pStyle w:val="aa"/>
        <w:ind w:right="1"/>
      </w:pPr>
      <w:r>
        <w:rPr>
          <w:rStyle w:val="af"/>
        </w:rPr>
        <w:footnoteRef/>
      </w:r>
      <w: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 w:rsidR="00B057D7" w:rsidRDefault="00B057D7" w:rsidP="008E7D17">
      <w:pPr>
        <w:pStyle w:val="aa"/>
      </w:pPr>
      <w:r>
        <w:rPr>
          <w:rStyle w:val="af"/>
        </w:rPr>
        <w:footnoteRef/>
      </w:r>
      <w: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B057D7" w:rsidRDefault="00B057D7" w:rsidP="008E7D17">
      <w:pPr>
        <w:pStyle w:val="aa"/>
      </w:pPr>
      <w:r>
        <w:rPr>
          <w:rStyle w:val="af"/>
        </w:rPr>
        <w:footnoteRef/>
      </w:r>
      <w:r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10">
    <w:p w:rsidR="00B057D7" w:rsidRDefault="00B057D7" w:rsidP="008E7D17">
      <w:pPr>
        <w:pStyle w:val="aa"/>
        <w:ind w:right="-141"/>
        <w:jc w:val="both"/>
      </w:pPr>
      <w:r>
        <w:rPr>
          <w:rStyle w:val="af"/>
        </w:rPr>
        <w:footnoteRef/>
      </w:r>
      <w: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1">
    <w:p w:rsidR="00B057D7" w:rsidRDefault="00B057D7" w:rsidP="008E7D17">
      <w:pPr>
        <w:pStyle w:val="aa"/>
        <w:ind w:right="1"/>
      </w:pPr>
      <w:r>
        <w:rPr>
          <w:rStyle w:val="af"/>
        </w:rPr>
        <w:footnoteRef/>
      </w:r>
      <w: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B057D7" w:rsidRDefault="00B057D7" w:rsidP="008E7D17">
      <w:pPr>
        <w:spacing w:line="256" w:lineRule="auto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B057D7" w:rsidRDefault="00B057D7" w:rsidP="008E7D17">
      <w:pPr>
        <w:pStyle w:val="aa"/>
        <w:ind w:right="1"/>
      </w:pPr>
      <w:r>
        <w:rPr>
          <w:rStyle w:val="af"/>
        </w:rPr>
        <w:footnoteRef/>
      </w:r>
      <w:r>
        <w:t xml:space="preserve"> Наименование органа местного самоуправления, ответственного за сбор данных по показателю.</w:t>
      </w:r>
    </w:p>
  </w:footnote>
  <w:footnote w:id="14">
    <w:p w:rsidR="00B057D7" w:rsidRDefault="00B057D7" w:rsidP="008E7D17">
      <w:pPr>
        <w:pStyle w:val="aa"/>
        <w:ind w:right="1"/>
      </w:pPr>
      <w:r>
        <w:rPr>
          <w:rStyle w:val="af"/>
        </w:rPr>
        <w:footnoteRef/>
      </w:r>
      <w: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5">
    <w:p w:rsidR="00B057D7" w:rsidRDefault="00B057D7" w:rsidP="008E7D17">
      <w:pPr>
        <w:pStyle w:val="aa"/>
      </w:pPr>
      <w:r>
        <w:rPr>
          <w:rStyle w:val="af"/>
        </w:rPr>
        <w:footnoteRef/>
      </w:r>
      <w: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87B"/>
    <w:multiLevelType w:val="hybridMultilevel"/>
    <w:tmpl w:val="68C484D6"/>
    <w:lvl w:ilvl="0" w:tplc="FD2042A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D0"/>
    <w:rsid w:val="000E579D"/>
    <w:rsid w:val="002F1990"/>
    <w:rsid w:val="003560B8"/>
    <w:rsid w:val="00370025"/>
    <w:rsid w:val="003D6B99"/>
    <w:rsid w:val="005969D0"/>
    <w:rsid w:val="006363CA"/>
    <w:rsid w:val="00767C6F"/>
    <w:rsid w:val="00887B6B"/>
    <w:rsid w:val="008E3CC4"/>
    <w:rsid w:val="008E7D17"/>
    <w:rsid w:val="00B057D7"/>
    <w:rsid w:val="00BD044F"/>
    <w:rsid w:val="00F0015B"/>
    <w:rsid w:val="00F047D5"/>
    <w:rsid w:val="00F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69D0"/>
    <w:rPr>
      <w:color w:val="0000FF" w:themeColor="hyperlink"/>
      <w:u w:val="single"/>
    </w:rPr>
  </w:style>
  <w:style w:type="paragraph" w:styleId="a5">
    <w:name w:val="Normal (Web)"/>
    <w:aliases w:val="Обычный (Web)1,Обычный (веб)1,Обычный (веб)11"/>
    <w:basedOn w:val="a"/>
    <w:uiPriority w:val="99"/>
    <w:semiHidden/>
    <w:unhideWhenUsed/>
    <w:rsid w:val="005969D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96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969D0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qFormat/>
    <w:rsid w:val="002F1990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2F19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llowedHyperlink"/>
    <w:basedOn w:val="a0"/>
    <w:uiPriority w:val="99"/>
    <w:semiHidden/>
    <w:unhideWhenUsed/>
    <w:rsid w:val="008E7D17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E7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7D17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7D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D1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E7D17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footnote reference"/>
    <w:uiPriority w:val="99"/>
    <w:semiHidden/>
    <w:unhideWhenUsed/>
    <w:rsid w:val="008E7D17"/>
    <w:rPr>
      <w:vertAlign w:val="superscript"/>
    </w:rPr>
  </w:style>
  <w:style w:type="paragraph" w:customStyle="1" w:styleId="ConsPlusCell">
    <w:name w:val="ConsPlusCell"/>
    <w:uiPriority w:val="99"/>
    <w:semiHidden/>
    <w:rsid w:val="00767C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semiHidden/>
    <w:rsid w:val="00767C6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uiPriority w:val="99"/>
    <w:semiHidden/>
    <w:rsid w:val="0076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69D0"/>
    <w:rPr>
      <w:color w:val="0000FF" w:themeColor="hyperlink"/>
      <w:u w:val="single"/>
    </w:rPr>
  </w:style>
  <w:style w:type="paragraph" w:styleId="a5">
    <w:name w:val="Normal (Web)"/>
    <w:aliases w:val="Обычный (Web)1,Обычный (веб)1,Обычный (веб)11"/>
    <w:basedOn w:val="a"/>
    <w:uiPriority w:val="99"/>
    <w:semiHidden/>
    <w:unhideWhenUsed/>
    <w:rsid w:val="005969D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969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5969D0"/>
    <w:pPr>
      <w:spacing w:after="0" w:line="240" w:lineRule="auto"/>
    </w:pPr>
  </w:style>
  <w:style w:type="paragraph" w:styleId="a7">
    <w:name w:val="Body Text"/>
    <w:basedOn w:val="a"/>
    <w:link w:val="a8"/>
    <w:uiPriority w:val="99"/>
    <w:semiHidden/>
    <w:unhideWhenUsed/>
    <w:qFormat/>
    <w:rsid w:val="002F1990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2F19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llowedHyperlink"/>
    <w:basedOn w:val="a0"/>
    <w:uiPriority w:val="99"/>
    <w:semiHidden/>
    <w:unhideWhenUsed/>
    <w:rsid w:val="008E7D17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8E7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7D17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7D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7D1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E7D17"/>
    <w:pPr>
      <w:ind w:left="720"/>
      <w:contextualSpacing/>
    </w:pPr>
    <w:rPr>
      <w:rFonts w:ascii="Calibri" w:eastAsia="Calibri" w:hAnsi="Calibri" w:cs="Times New Roman"/>
    </w:rPr>
  </w:style>
  <w:style w:type="character" w:styleId="af">
    <w:name w:val="footnote reference"/>
    <w:uiPriority w:val="99"/>
    <w:semiHidden/>
    <w:unhideWhenUsed/>
    <w:rsid w:val="008E7D17"/>
    <w:rPr>
      <w:vertAlign w:val="superscript"/>
    </w:rPr>
  </w:style>
  <w:style w:type="paragraph" w:customStyle="1" w:styleId="ConsPlusCell">
    <w:name w:val="ConsPlusCell"/>
    <w:uiPriority w:val="99"/>
    <w:semiHidden/>
    <w:rsid w:val="00767C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semiHidden/>
    <w:rsid w:val="00767C6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6">
    <w:name w:val="s_16"/>
    <w:basedOn w:val="a"/>
    <w:uiPriority w:val="99"/>
    <w:semiHidden/>
    <w:rsid w:val="0076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3068F345B8CEE632E70AD3F04634E592EB5DCBEA245C2E740748BA8409192709B6D166BA186409mAW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811D-69F6-4325-9C24-C978E20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7001</Words>
  <Characters>39910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2023-12-26T11:05:00Z</dcterms:created>
  <dcterms:modified xsi:type="dcterms:W3CDTF">2024-01-24T05:47:00Z</dcterms:modified>
</cp:coreProperties>
</file>