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28" w:rsidRPr="00653C96" w:rsidRDefault="00326428" w:rsidP="00326428">
      <w:pPr>
        <w:rPr>
          <w:sz w:val="28"/>
          <w:szCs w:val="28"/>
        </w:rPr>
      </w:pPr>
      <w:r w:rsidRPr="00653C96">
        <w:rPr>
          <w:sz w:val="28"/>
          <w:szCs w:val="28"/>
        </w:rPr>
        <w:t xml:space="preserve">            Администрация</w:t>
      </w:r>
    </w:p>
    <w:p w:rsidR="00326428" w:rsidRPr="00653C96" w:rsidRDefault="00326428" w:rsidP="00326428">
      <w:pPr>
        <w:rPr>
          <w:sz w:val="28"/>
          <w:szCs w:val="28"/>
        </w:rPr>
      </w:pPr>
      <w:r w:rsidRPr="00653C96">
        <w:rPr>
          <w:sz w:val="28"/>
          <w:szCs w:val="28"/>
        </w:rPr>
        <w:t>муниципального образования</w:t>
      </w:r>
    </w:p>
    <w:p w:rsidR="00326428" w:rsidRPr="00653C96" w:rsidRDefault="00662E23" w:rsidP="00326428">
      <w:pPr>
        <w:rPr>
          <w:sz w:val="28"/>
          <w:szCs w:val="28"/>
        </w:rPr>
      </w:pPr>
      <w:r>
        <w:rPr>
          <w:sz w:val="28"/>
          <w:szCs w:val="28"/>
        </w:rPr>
        <w:t xml:space="preserve">  Верхнечебенько</w:t>
      </w:r>
      <w:r w:rsidR="00326428" w:rsidRPr="00653C96">
        <w:rPr>
          <w:sz w:val="28"/>
          <w:szCs w:val="28"/>
        </w:rPr>
        <w:t>вский сельсовет</w:t>
      </w:r>
    </w:p>
    <w:p w:rsidR="00326428" w:rsidRPr="00653C96" w:rsidRDefault="00326428" w:rsidP="00326428">
      <w:pPr>
        <w:rPr>
          <w:sz w:val="28"/>
          <w:szCs w:val="28"/>
        </w:rPr>
      </w:pPr>
      <w:r w:rsidRPr="00653C96">
        <w:rPr>
          <w:sz w:val="28"/>
          <w:szCs w:val="28"/>
        </w:rPr>
        <w:t xml:space="preserve">        </w:t>
      </w:r>
      <w:proofErr w:type="spellStart"/>
      <w:r w:rsidRPr="00653C96">
        <w:rPr>
          <w:sz w:val="28"/>
          <w:szCs w:val="28"/>
        </w:rPr>
        <w:t>Сакмарского</w:t>
      </w:r>
      <w:proofErr w:type="spellEnd"/>
      <w:r w:rsidRPr="00653C96">
        <w:rPr>
          <w:sz w:val="28"/>
          <w:szCs w:val="28"/>
        </w:rPr>
        <w:t xml:space="preserve"> района</w:t>
      </w:r>
    </w:p>
    <w:p w:rsidR="00326428" w:rsidRPr="00653C96" w:rsidRDefault="00326428" w:rsidP="00326428">
      <w:pPr>
        <w:rPr>
          <w:sz w:val="28"/>
          <w:szCs w:val="28"/>
        </w:rPr>
      </w:pPr>
      <w:r w:rsidRPr="00653C96">
        <w:rPr>
          <w:sz w:val="28"/>
          <w:szCs w:val="28"/>
        </w:rPr>
        <w:t xml:space="preserve">       Оренбургской области</w:t>
      </w:r>
    </w:p>
    <w:p w:rsidR="00326428" w:rsidRPr="00653C96" w:rsidRDefault="00326428" w:rsidP="00326428">
      <w:pPr>
        <w:rPr>
          <w:sz w:val="28"/>
          <w:szCs w:val="28"/>
        </w:rPr>
      </w:pPr>
      <w:r w:rsidRPr="00653C96">
        <w:rPr>
          <w:sz w:val="28"/>
          <w:szCs w:val="28"/>
        </w:rPr>
        <w:t xml:space="preserve">         ПОСТАНОВЛЕНИЕ</w:t>
      </w:r>
    </w:p>
    <w:p w:rsidR="00326428" w:rsidRPr="00653C96" w:rsidRDefault="007F16C3" w:rsidP="00326428">
      <w:pPr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326428" w:rsidRPr="00653C96">
        <w:rPr>
          <w:sz w:val="28"/>
          <w:szCs w:val="28"/>
        </w:rPr>
        <w:t xml:space="preserve"> 11</w:t>
      </w:r>
      <w:r w:rsidR="00662E23">
        <w:rPr>
          <w:sz w:val="28"/>
          <w:szCs w:val="28"/>
        </w:rPr>
        <w:t xml:space="preserve">.11.2022  № </w:t>
      </w:r>
      <w:r w:rsidR="00EC0E18">
        <w:rPr>
          <w:sz w:val="28"/>
          <w:szCs w:val="28"/>
        </w:rPr>
        <w:t>60</w:t>
      </w:r>
      <w:r w:rsidR="00EA4572">
        <w:rPr>
          <w:sz w:val="28"/>
          <w:szCs w:val="28"/>
        </w:rPr>
        <w:t>а</w:t>
      </w:r>
      <w:r w:rsidR="00662E23">
        <w:rPr>
          <w:sz w:val="28"/>
          <w:szCs w:val="28"/>
        </w:rPr>
        <w:t xml:space="preserve"> </w:t>
      </w:r>
      <w:proofErr w:type="gramStart"/>
      <w:r w:rsidR="00326428" w:rsidRPr="00653C96">
        <w:rPr>
          <w:sz w:val="28"/>
          <w:szCs w:val="28"/>
        </w:rPr>
        <w:t>-п</w:t>
      </w:r>
      <w:proofErr w:type="gramEnd"/>
    </w:p>
    <w:p w:rsidR="00326428" w:rsidRPr="00653C96" w:rsidRDefault="00662E23" w:rsidP="00326428">
      <w:pPr>
        <w:rPr>
          <w:sz w:val="28"/>
          <w:szCs w:val="28"/>
        </w:rPr>
      </w:pPr>
      <w:r>
        <w:rPr>
          <w:sz w:val="28"/>
          <w:szCs w:val="28"/>
        </w:rPr>
        <w:t xml:space="preserve">        с. Верхние Чебеньки</w:t>
      </w:r>
    </w:p>
    <w:p w:rsidR="00326428" w:rsidRDefault="00326428" w:rsidP="007B4C00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                  </w:t>
      </w:r>
    </w:p>
    <w:p w:rsidR="00326428" w:rsidRDefault="00326428" w:rsidP="00326428">
      <w:pPr>
        <w:suppressAutoHyphens/>
        <w:autoSpaceDE w:val="0"/>
        <w:autoSpaceDN w:val="0"/>
        <w:rPr>
          <w:bCs/>
          <w:sz w:val="28"/>
          <w:szCs w:val="28"/>
        </w:rPr>
      </w:pPr>
      <w:r w:rsidRPr="005C4B71">
        <w:rPr>
          <w:bCs/>
          <w:sz w:val="28"/>
          <w:szCs w:val="28"/>
        </w:rPr>
        <w:t xml:space="preserve">Об утверждении </w:t>
      </w:r>
      <w:proofErr w:type="gramStart"/>
      <w:r w:rsidRPr="005C4B71">
        <w:rPr>
          <w:bCs/>
          <w:sz w:val="28"/>
          <w:szCs w:val="28"/>
        </w:rPr>
        <w:t>муниципальной</w:t>
      </w:r>
      <w:proofErr w:type="gramEnd"/>
      <w:r w:rsidRPr="005C4B71">
        <w:rPr>
          <w:bCs/>
          <w:sz w:val="28"/>
          <w:szCs w:val="28"/>
        </w:rPr>
        <w:t xml:space="preserve"> </w:t>
      </w:r>
    </w:p>
    <w:p w:rsidR="00326428" w:rsidRDefault="00326428" w:rsidP="00326428">
      <w:pPr>
        <w:suppressAutoHyphens/>
        <w:autoSpaceDE w:val="0"/>
        <w:autoSpaceDN w:val="0"/>
        <w:rPr>
          <w:bCs/>
          <w:sz w:val="28"/>
          <w:szCs w:val="28"/>
        </w:rPr>
      </w:pPr>
      <w:r w:rsidRPr="005C4B71">
        <w:rPr>
          <w:bCs/>
          <w:sz w:val="28"/>
          <w:szCs w:val="28"/>
        </w:rPr>
        <w:t>программы «</w:t>
      </w:r>
      <w:r>
        <w:rPr>
          <w:bCs/>
          <w:sz w:val="28"/>
          <w:szCs w:val="28"/>
        </w:rPr>
        <w:t xml:space="preserve">Устойчивое развитие </w:t>
      </w:r>
    </w:p>
    <w:p w:rsidR="00326428" w:rsidRDefault="00326428" w:rsidP="00326428">
      <w:pPr>
        <w:suppressAutoHyphens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сельской территории </w:t>
      </w:r>
      <w:r w:rsidR="00B95B16">
        <w:rPr>
          <w:bCs/>
          <w:sz w:val="28"/>
          <w:szCs w:val="28"/>
        </w:rPr>
        <w:t xml:space="preserve"> </w:t>
      </w:r>
      <w:proofErr w:type="gramStart"/>
      <w:r w:rsidR="00B95B16">
        <w:rPr>
          <w:bCs/>
          <w:sz w:val="28"/>
          <w:szCs w:val="28"/>
        </w:rPr>
        <w:t>муниципального</w:t>
      </w:r>
      <w:proofErr w:type="gramEnd"/>
    </w:p>
    <w:p w:rsidR="00326428" w:rsidRDefault="00B95B16" w:rsidP="00326428">
      <w:pPr>
        <w:suppressAutoHyphens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образования</w:t>
      </w:r>
      <w:r w:rsidR="00662E23">
        <w:rPr>
          <w:bCs/>
          <w:sz w:val="28"/>
          <w:szCs w:val="28"/>
        </w:rPr>
        <w:t xml:space="preserve"> Верхнечебеньк</w:t>
      </w:r>
      <w:r w:rsidR="00326428">
        <w:rPr>
          <w:bCs/>
          <w:sz w:val="28"/>
          <w:szCs w:val="28"/>
        </w:rPr>
        <w:t xml:space="preserve">овский сельсовет  </w:t>
      </w:r>
    </w:p>
    <w:p w:rsidR="00326428" w:rsidRDefault="00326428" w:rsidP="00326428">
      <w:pPr>
        <w:suppressAutoHyphens/>
        <w:autoSpaceDE w:val="0"/>
        <w:autoSpaceDN w:val="0"/>
        <w:rPr>
          <w:sz w:val="28"/>
          <w:szCs w:val="28"/>
        </w:rPr>
      </w:pPr>
      <w:proofErr w:type="spellStart"/>
      <w:r w:rsidRPr="005C4B71">
        <w:rPr>
          <w:bCs/>
          <w:sz w:val="28"/>
          <w:szCs w:val="28"/>
        </w:rPr>
        <w:t>Сакмарско</w:t>
      </w:r>
      <w:r>
        <w:rPr>
          <w:bCs/>
          <w:sz w:val="28"/>
          <w:szCs w:val="28"/>
        </w:rPr>
        <w:t>го</w:t>
      </w:r>
      <w:proofErr w:type="spellEnd"/>
      <w:r w:rsidRPr="005C4B71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5C4B71">
        <w:rPr>
          <w:bCs/>
          <w:sz w:val="28"/>
          <w:szCs w:val="28"/>
        </w:rPr>
        <w:t xml:space="preserve"> Оренбургской области»</w:t>
      </w:r>
    </w:p>
    <w:p w:rsidR="00326428" w:rsidRDefault="00326428" w:rsidP="00326428">
      <w:pPr>
        <w:spacing w:line="276" w:lineRule="auto"/>
        <w:jc w:val="both"/>
        <w:rPr>
          <w:sz w:val="28"/>
          <w:szCs w:val="28"/>
        </w:rPr>
      </w:pPr>
    </w:p>
    <w:p w:rsidR="00326428" w:rsidRDefault="00326428" w:rsidP="00326428">
      <w:pPr>
        <w:pStyle w:val="a3"/>
        <w:shd w:val="clear" w:color="auto" w:fill="FFFFFF"/>
        <w:spacing w:before="0" w:after="0"/>
        <w:ind w:firstLine="113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 законом от 6 октября 2003 года №131-ФЗ « 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соответствии со статьей 179 Бюджетного кодекса Российской Федерации , руководствуясь Уставом муници</w:t>
      </w:r>
      <w:r w:rsidR="00662E23">
        <w:rPr>
          <w:sz w:val="28"/>
          <w:szCs w:val="28"/>
        </w:rPr>
        <w:t>пального образования Верхнечебеньковский</w:t>
      </w:r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постановлением администрации муницип</w:t>
      </w:r>
      <w:r w:rsidR="00662E23">
        <w:rPr>
          <w:sz w:val="28"/>
          <w:szCs w:val="28"/>
        </w:rPr>
        <w:t>ального образования Верхнечебеньк</w:t>
      </w:r>
      <w:r>
        <w:rPr>
          <w:sz w:val="28"/>
          <w:szCs w:val="28"/>
        </w:rPr>
        <w:t xml:space="preserve">овский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</w:t>
      </w:r>
      <w:r w:rsidR="00EC0E18">
        <w:rPr>
          <w:sz w:val="28"/>
          <w:szCs w:val="28"/>
        </w:rPr>
        <w:t>кой области от 01</w:t>
      </w:r>
      <w:r>
        <w:rPr>
          <w:sz w:val="28"/>
          <w:szCs w:val="28"/>
        </w:rPr>
        <w:t>.1</w:t>
      </w:r>
      <w:r w:rsidR="00EC0E18">
        <w:rPr>
          <w:sz w:val="28"/>
          <w:szCs w:val="28"/>
        </w:rPr>
        <w:t>0.2015 № 88а</w:t>
      </w:r>
      <w:r>
        <w:rPr>
          <w:sz w:val="28"/>
          <w:szCs w:val="28"/>
        </w:rPr>
        <w:t>-п « Об у</w:t>
      </w:r>
      <w:r w:rsidRPr="005049DB">
        <w:rPr>
          <w:sz w:val="28"/>
          <w:szCs w:val="28"/>
        </w:rPr>
        <w:t xml:space="preserve">тверждении </w:t>
      </w:r>
      <w:r>
        <w:rPr>
          <w:sz w:val="28"/>
          <w:szCs w:val="28"/>
        </w:rPr>
        <w:t>П</w:t>
      </w:r>
      <w:r w:rsidRPr="005049DB">
        <w:rPr>
          <w:sz w:val="28"/>
          <w:szCs w:val="28"/>
        </w:rPr>
        <w:t>орядка разработки</w:t>
      </w:r>
      <w:r>
        <w:rPr>
          <w:sz w:val="28"/>
          <w:szCs w:val="28"/>
        </w:rPr>
        <w:t xml:space="preserve">, утверждения и реализации муниципальных </w:t>
      </w:r>
      <w:r w:rsidRPr="00504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 </w:t>
      </w:r>
      <w:r w:rsidR="00EC0E18">
        <w:rPr>
          <w:sz w:val="28"/>
          <w:szCs w:val="28"/>
        </w:rPr>
        <w:t>муниципального образования Верхнечебенько</w:t>
      </w:r>
      <w:r>
        <w:rPr>
          <w:sz w:val="28"/>
          <w:szCs w:val="28"/>
        </w:rPr>
        <w:t xml:space="preserve">вский сельсовет  </w:t>
      </w:r>
      <w:proofErr w:type="spellStart"/>
      <w:r>
        <w:rPr>
          <w:sz w:val="28"/>
          <w:szCs w:val="28"/>
        </w:rPr>
        <w:t>Сакмарског</w:t>
      </w:r>
      <w:r w:rsidR="00EA4572">
        <w:rPr>
          <w:sz w:val="28"/>
          <w:szCs w:val="28"/>
        </w:rPr>
        <w:t>о</w:t>
      </w:r>
      <w:proofErr w:type="spellEnd"/>
      <w:r w:rsidR="00EA4572">
        <w:rPr>
          <w:sz w:val="28"/>
          <w:szCs w:val="28"/>
        </w:rPr>
        <w:t xml:space="preserve"> района Оренбургской области»  а</w:t>
      </w:r>
      <w:r>
        <w:rPr>
          <w:sz w:val="28"/>
          <w:szCs w:val="28"/>
        </w:rPr>
        <w:t>дминистрация</w:t>
      </w:r>
      <w:r w:rsidR="00EA4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0E18">
        <w:rPr>
          <w:sz w:val="28"/>
          <w:szCs w:val="28"/>
        </w:rPr>
        <w:t>муниципального образования</w:t>
      </w:r>
      <w:r w:rsidR="00EA4572">
        <w:rPr>
          <w:sz w:val="28"/>
          <w:szCs w:val="28"/>
        </w:rPr>
        <w:t xml:space="preserve"> </w:t>
      </w:r>
      <w:r w:rsidR="00EC0E18">
        <w:rPr>
          <w:sz w:val="28"/>
          <w:szCs w:val="28"/>
        </w:rPr>
        <w:t xml:space="preserve"> Верхнечебеньк</w:t>
      </w:r>
      <w:r>
        <w:rPr>
          <w:sz w:val="28"/>
          <w:szCs w:val="28"/>
        </w:rPr>
        <w:t>овский</w:t>
      </w:r>
      <w:r w:rsidR="00EA4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r w:rsidR="00EA4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ПОСТАНОВЛЯЕТ:</w:t>
      </w:r>
    </w:p>
    <w:p w:rsidR="00326428" w:rsidRDefault="00326428" w:rsidP="00326428">
      <w:pPr>
        <w:pStyle w:val="a3"/>
        <w:shd w:val="clear" w:color="auto" w:fill="FFFFFF"/>
        <w:spacing w:before="0" w:after="0"/>
        <w:contextualSpacing/>
        <w:jc w:val="both"/>
        <w:textAlignment w:val="baseline"/>
        <w:rPr>
          <w:sz w:val="28"/>
          <w:szCs w:val="28"/>
        </w:rPr>
      </w:pPr>
    </w:p>
    <w:p w:rsidR="00326428" w:rsidRDefault="00326428" w:rsidP="00326428">
      <w:pPr>
        <w:pStyle w:val="a3"/>
        <w:numPr>
          <w:ilvl w:val="0"/>
          <w:numId w:val="1"/>
        </w:numPr>
        <w:shd w:val="clear" w:color="auto" w:fill="FFFFFF"/>
        <w:spacing w:before="0" w:after="0"/>
        <w:ind w:left="0" w:firstLine="36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«Устойчивое развитие сельской территории  </w:t>
      </w:r>
      <w:r w:rsidR="00EC0E18">
        <w:rPr>
          <w:sz w:val="28"/>
          <w:szCs w:val="28"/>
        </w:rPr>
        <w:t>муниципального образования Верхнечебеньковский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 Оренбургской области»</w:t>
      </w:r>
      <w:r w:rsidR="00EC0E18">
        <w:rPr>
          <w:sz w:val="28"/>
          <w:szCs w:val="28"/>
        </w:rPr>
        <w:t xml:space="preserve"> согласно приложению.</w:t>
      </w:r>
    </w:p>
    <w:p w:rsidR="00EC0E18" w:rsidRPr="00326428" w:rsidRDefault="00EC0E18" w:rsidP="00326428">
      <w:pPr>
        <w:pStyle w:val="a3"/>
        <w:numPr>
          <w:ilvl w:val="0"/>
          <w:numId w:val="1"/>
        </w:numPr>
        <w:shd w:val="clear" w:color="auto" w:fill="FFFFFF"/>
        <w:spacing w:before="0" w:after="0"/>
        <w:ind w:left="0" w:firstLine="36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от 22.11.2021 г № 39-п «Об утверждении программы «Устойчивое развитие сельской территории МО Верхнечебеньковский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326428" w:rsidRPr="006F763F" w:rsidRDefault="00326428" w:rsidP="00326428">
      <w:pPr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763F">
        <w:rPr>
          <w:sz w:val="28"/>
          <w:szCs w:val="28"/>
        </w:rPr>
        <w:t xml:space="preserve">2. 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p w:rsidR="00326428" w:rsidRPr="00CE211C" w:rsidRDefault="00326428" w:rsidP="00326428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763F">
        <w:rPr>
          <w:sz w:val="28"/>
          <w:szCs w:val="28"/>
        </w:rPr>
        <w:t xml:space="preserve">3. </w:t>
      </w:r>
      <w:r w:rsidRPr="00985DA2">
        <w:rPr>
          <w:sz w:val="28"/>
          <w:szCs w:val="28"/>
        </w:rPr>
        <w:t xml:space="preserve">Настоящее </w:t>
      </w:r>
      <w:r w:rsidRPr="008E4371">
        <w:rPr>
          <w:sz w:val="28"/>
          <w:szCs w:val="28"/>
        </w:rPr>
        <w:t xml:space="preserve">постановление вступает в силу после его </w:t>
      </w:r>
      <w:r>
        <w:rPr>
          <w:sz w:val="28"/>
          <w:szCs w:val="28"/>
        </w:rPr>
        <w:t>обнародования</w:t>
      </w:r>
      <w:r w:rsidRPr="008E4371">
        <w:rPr>
          <w:sz w:val="28"/>
          <w:szCs w:val="28"/>
        </w:rPr>
        <w:t>, но не ранее 01.01.20</w:t>
      </w:r>
      <w:r>
        <w:rPr>
          <w:sz w:val="28"/>
          <w:szCs w:val="28"/>
        </w:rPr>
        <w:t xml:space="preserve">23 </w:t>
      </w:r>
      <w:r w:rsidRPr="008E437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E4371">
        <w:rPr>
          <w:sz w:val="28"/>
          <w:szCs w:val="28"/>
        </w:rPr>
        <w:t>.</w:t>
      </w:r>
    </w:p>
    <w:p w:rsidR="00326428" w:rsidRDefault="00326428" w:rsidP="00326428">
      <w:pPr>
        <w:rPr>
          <w:sz w:val="28"/>
          <w:szCs w:val="28"/>
        </w:rPr>
      </w:pPr>
    </w:p>
    <w:p w:rsidR="007B4C00" w:rsidRDefault="007B4C00" w:rsidP="00326428">
      <w:pPr>
        <w:rPr>
          <w:sz w:val="28"/>
          <w:szCs w:val="28"/>
        </w:rPr>
      </w:pPr>
    </w:p>
    <w:p w:rsidR="00326428" w:rsidRDefault="00326428" w:rsidP="00EA45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</w:t>
      </w:r>
      <w:r w:rsidR="00EC0E18">
        <w:rPr>
          <w:sz w:val="28"/>
          <w:szCs w:val="28"/>
        </w:rPr>
        <w:t xml:space="preserve">                               Р.Б. Рахматуллин</w:t>
      </w:r>
    </w:p>
    <w:p w:rsidR="00326428" w:rsidRDefault="00326428" w:rsidP="00326428">
      <w:pPr>
        <w:rPr>
          <w:sz w:val="28"/>
          <w:szCs w:val="28"/>
        </w:rPr>
      </w:pPr>
    </w:p>
    <w:p w:rsidR="00326428" w:rsidRDefault="00326428" w:rsidP="00326428">
      <w:pPr>
        <w:rPr>
          <w:sz w:val="28"/>
          <w:szCs w:val="28"/>
        </w:rPr>
      </w:pPr>
    </w:p>
    <w:p w:rsidR="007B4C00" w:rsidRDefault="007B4C00" w:rsidP="00326428">
      <w:pPr>
        <w:rPr>
          <w:sz w:val="28"/>
          <w:szCs w:val="28"/>
        </w:rPr>
      </w:pPr>
    </w:p>
    <w:p w:rsidR="00326428" w:rsidRPr="001E5022" w:rsidRDefault="00326428" w:rsidP="00EC0E18">
      <w:pPr>
        <w:pStyle w:val="a3"/>
        <w:shd w:val="clear" w:color="auto" w:fill="FFFFFF"/>
        <w:spacing w:before="0" w:after="0"/>
        <w:contextualSpacing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Разослан</w:t>
      </w:r>
      <w:r w:rsidRPr="001E5022">
        <w:rPr>
          <w:sz w:val="22"/>
          <w:szCs w:val="22"/>
        </w:rPr>
        <w:t>о: в дело, в прокуратуру, в администрацию</w:t>
      </w:r>
    </w:p>
    <w:p w:rsidR="00326428" w:rsidRDefault="00326428" w:rsidP="00326428">
      <w:pPr>
        <w:rPr>
          <w:b/>
        </w:rPr>
        <w:sectPr w:rsidR="00326428" w:rsidSect="002F0754">
          <w:pgSz w:w="11906" w:h="16838"/>
          <w:pgMar w:top="1134" w:right="851" w:bottom="1077" w:left="1701" w:header="709" w:footer="709" w:gutter="0"/>
          <w:cols w:space="708"/>
          <w:titlePg/>
          <w:docGrid w:linePitch="360"/>
        </w:sectPr>
      </w:pPr>
    </w:p>
    <w:p w:rsidR="00326428" w:rsidRPr="00B95B16" w:rsidRDefault="00326428" w:rsidP="00326428">
      <w:pPr>
        <w:jc w:val="right"/>
      </w:pPr>
      <w:r w:rsidRPr="00B95B16">
        <w:lastRenderedPageBreak/>
        <w:t>Приложение</w:t>
      </w:r>
    </w:p>
    <w:p w:rsidR="00326428" w:rsidRPr="00B95B16" w:rsidRDefault="00326428" w:rsidP="00326428">
      <w:pPr>
        <w:jc w:val="right"/>
      </w:pPr>
      <w:r w:rsidRPr="00B95B16">
        <w:t>к постановлению администрации</w:t>
      </w:r>
    </w:p>
    <w:p w:rsidR="00326428" w:rsidRPr="00B95B16" w:rsidRDefault="00326428" w:rsidP="00326428">
      <w:pPr>
        <w:jc w:val="right"/>
      </w:pPr>
      <w:r w:rsidRPr="00B95B16">
        <w:t>муниципального образования</w:t>
      </w:r>
    </w:p>
    <w:p w:rsidR="00326428" w:rsidRPr="00B95B16" w:rsidRDefault="00EC0E18" w:rsidP="00326428">
      <w:pPr>
        <w:jc w:val="right"/>
      </w:pPr>
      <w:r w:rsidRPr="00B95B16">
        <w:t>Верхнечебенько</w:t>
      </w:r>
      <w:r w:rsidR="00326428" w:rsidRPr="00B95B16">
        <w:t>вский сельсовет</w:t>
      </w:r>
    </w:p>
    <w:p w:rsidR="00326428" w:rsidRPr="00B95B16" w:rsidRDefault="00326428" w:rsidP="00326428">
      <w:pPr>
        <w:jc w:val="right"/>
      </w:pPr>
      <w:proofErr w:type="spellStart"/>
      <w:r w:rsidRPr="00B95B16">
        <w:t>Сакмарского</w:t>
      </w:r>
      <w:proofErr w:type="spellEnd"/>
      <w:r w:rsidRPr="00B95B16">
        <w:t xml:space="preserve"> района</w:t>
      </w:r>
    </w:p>
    <w:p w:rsidR="00326428" w:rsidRPr="00B95B16" w:rsidRDefault="00326428" w:rsidP="00326428">
      <w:pPr>
        <w:jc w:val="right"/>
      </w:pPr>
      <w:r w:rsidRPr="00B95B16">
        <w:t xml:space="preserve"> Оренбургской области</w:t>
      </w:r>
    </w:p>
    <w:p w:rsidR="00326428" w:rsidRPr="00B95B16" w:rsidRDefault="00EC0E18" w:rsidP="00326428">
      <w:pPr>
        <w:jc w:val="right"/>
      </w:pPr>
      <w:r w:rsidRPr="00B95B16">
        <w:t>от  11.11.2022  №  60</w:t>
      </w:r>
      <w:r w:rsidR="00EA4572">
        <w:t>а</w:t>
      </w:r>
      <w:r w:rsidR="00326428" w:rsidRPr="00B95B16">
        <w:t>-п</w:t>
      </w:r>
    </w:p>
    <w:p w:rsidR="00326428" w:rsidRDefault="00326428" w:rsidP="00326428">
      <w:pPr>
        <w:shd w:val="clear" w:color="auto" w:fill="FFFFFF"/>
        <w:contextualSpacing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4929"/>
        <w:gridCol w:w="4929"/>
      </w:tblGrid>
      <w:tr w:rsidR="00326428" w:rsidTr="00A85E3B">
        <w:tc>
          <w:tcPr>
            <w:tcW w:w="4930" w:type="dxa"/>
          </w:tcPr>
          <w:p w:rsidR="00326428" w:rsidRPr="00E67361" w:rsidRDefault="00326428" w:rsidP="00A85E3B">
            <w:pPr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326428" w:rsidRPr="00E67361" w:rsidRDefault="00326428" w:rsidP="00A85E3B">
            <w:pPr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326428" w:rsidRPr="00E67361" w:rsidRDefault="00326428" w:rsidP="00A85E3B">
            <w:pPr>
              <w:pStyle w:val="BlockQuotation"/>
              <w:tabs>
                <w:tab w:val="left" w:pos="-426"/>
              </w:tabs>
              <w:ind w:left="0" w:right="-58" w:firstLine="0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326428" w:rsidRDefault="00326428" w:rsidP="007B4C00">
      <w:pPr>
        <w:contextualSpacing/>
        <w:jc w:val="center"/>
        <w:rPr>
          <w:sz w:val="28"/>
          <w:szCs w:val="28"/>
        </w:rPr>
      </w:pPr>
      <w:r w:rsidRPr="00CF0C7C">
        <w:rPr>
          <w:sz w:val="28"/>
          <w:szCs w:val="28"/>
        </w:rPr>
        <w:t>П</w:t>
      </w:r>
      <w:r>
        <w:rPr>
          <w:sz w:val="28"/>
          <w:szCs w:val="28"/>
        </w:rPr>
        <w:t>аспорт муниципальной</w:t>
      </w:r>
      <w:r w:rsidRPr="00CF0C7C">
        <w:rPr>
          <w:sz w:val="28"/>
          <w:szCs w:val="28"/>
        </w:rPr>
        <w:t xml:space="preserve"> программы (комплексной программы)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326428" w:rsidRDefault="00326428" w:rsidP="0032642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0C7C">
        <w:rPr>
          <w:sz w:val="28"/>
          <w:szCs w:val="28"/>
        </w:rPr>
        <w:t>Оренбургской области</w:t>
      </w:r>
    </w:p>
    <w:p w:rsidR="00326428" w:rsidRPr="00CF0C7C" w:rsidRDefault="00326428" w:rsidP="0032642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Устойчивое развитие сельской территории </w:t>
      </w:r>
      <w:r w:rsidR="00EC0E18">
        <w:rPr>
          <w:sz w:val="28"/>
          <w:szCs w:val="28"/>
        </w:rPr>
        <w:t>муниципального образования Верхнечебеньк</w:t>
      </w:r>
      <w:r>
        <w:rPr>
          <w:sz w:val="28"/>
          <w:szCs w:val="28"/>
        </w:rPr>
        <w:t xml:space="preserve">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326428" w:rsidRDefault="00326428" w:rsidP="00326428">
      <w:pPr>
        <w:ind w:right="4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</w:t>
      </w:r>
      <w:r w:rsidRPr="00CF0C7C">
        <w:rPr>
          <w:i/>
          <w:sz w:val="28"/>
          <w:szCs w:val="28"/>
        </w:rPr>
        <w:t xml:space="preserve">аименование </w:t>
      </w:r>
      <w:r>
        <w:rPr>
          <w:i/>
          <w:sz w:val="28"/>
          <w:szCs w:val="28"/>
        </w:rPr>
        <w:t>муниципальной</w:t>
      </w:r>
      <w:r w:rsidRPr="00CF0C7C">
        <w:rPr>
          <w:i/>
          <w:sz w:val="28"/>
          <w:szCs w:val="28"/>
        </w:rPr>
        <w:t xml:space="preserve"> программы</w:t>
      </w:r>
      <w:r>
        <w:rPr>
          <w:i/>
          <w:sz w:val="28"/>
          <w:szCs w:val="28"/>
        </w:rPr>
        <w:t xml:space="preserve"> (комплексной программы))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326428" w:rsidRPr="0094487E" w:rsidTr="00A85E3B">
        <w:trPr>
          <w:trHeight w:val="90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428" w:rsidRPr="007B4C00" w:rsidRDefault="00326428" w:rsidP="00A85E3B">
            <w:pPr>
              <w:spacing w:line="259" w:lineRule="auto"/>
            </w:pPr>
            <w:r w:rsidRPr="007B4C00">
              <w:t>Куратор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428" w:rsidRPr="007B4C00" w:rsidRDefault="00EC0E18" w:rsidP="00EC0E18">
            <w:pPr>
              <w:spacing w:line="259" w:lineRule="auto"/>
            </w:pPr>
            <w:r>
              <w:rPr>
                <w:color w:val="22272F"/>
                <w:shd w:val="clear" w:color="auto" w:fill="FFFFFF"/>
              </w:rPr>
              <w:t xml:space="preserve">Рахматуллин </w:t>
            </w:r>
            <w:proofErr w:type="spellStart"/>
            <w:r>
              <w:rPr>
                <w:color w:val="22272F"/>
                <w:shd w:val="clear" w:color="auto" w:fill="FFFFFF"/>
              </w:rPr>
              <w:t>Рамиль</w:t>
            </w:r>
            <w:proofErr w:type="spellEnd"/>
            <w:r>
              <w:rPr>
                <w:color w:val="22272F"/>
                <w:shd w:val="clear" w:color="auto" w:fill="FFFFFF"/>
              </w:rPr>
              <w:t xml:space="preserve"> Булатович</w:t>
            </w:r>
            <w:r w:rsidR="00326428" w:rsidRPr="007B4C00">
              <w:rPr>
                <w:color w:val="22272F"/>
                <w:shd w:val="clear" w:color="auto" w:fill="FFFFFF"/>
              </w:rPr>
              <w:t xml:space="preserve">  Глава администрации</w:t>
            </w:r>
            <w:r w:rsidR="00326428" w:rsidRPr="007B4C00">
              <w:t xml:space="preserve"> </w:t>
            </w:r>
            <w:r>
              <w:t>муниципального образования  Верхнечебенько</w:t>
            </w:r>
            <w:r w:rsidR="00326428" w:rsidRPr="007B4C00">
              <w:t>вский сельсовет</w:t>
            </w:r>
          </w:p>
        </w:tc>
      </w:tr>
      <w:tr w:rsidR="00326428" w:rsidRPr="0094487E" w:rsidTr="00A85E3B">
        <w:trPr>
          <w:trHeight w:val="79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428" w:rsidRPr="007B4C00" w:rsidRDefault="00326428" w:rsidP="00A85E3B">
            <w:pPr>
              <w:spacing w:line="259" w:lineRule="auto"/>
            </w:pPr>
            <w:r w:rsidRPr="007B4C00">
              <w:t>Ответственный исполнитель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428" w:rsidRPr="007B4C00" w:rsidRDefault="00326428" w:rsidP="00EC0E18">
            <w:pPr>
              <w:spacing w:line="259" w:lineRule="auto"/>
            </w:pPr>
            <w:r w:rsidRPr="007B4C00">
              <w:rPr>
                <w:color w:val="22272F"/>
                <w:shd w:val="clear" w:color="auto" w:fill="FFFFFF"/>
              </w:rPr>
              <w:t>Администрация</w:t>
            </w:r>
            <w:r w:rsidRPr="007B4C00">
              <w:t xml:space="preserve"> </w:t>
            </w:r>
            <w:r w:rsidR="00EC0E18">
              <w:t>муниципального образования  Верхнечебенько</w:t>
            </w:r>
            <w:r w:rsidRPr="007B4C00">
              <w:t xml:space="preserve">вский сельсовет </w:t>
            </w:r>
            <w:proofErr w:type="spellStart"/>
            <w:r w:rsidRPr="007B4C00">
              <w:t>Сакмарского</w:t>
            </w:r>
            <w:proofErr w:type="spellEnd"/>
            <w:r w:rsidRPr="007B4C00">
              <w:t xml:space="preserve"> района Оренбургской области</w:t>
            </w:r>
          </w:p>
        </w:tc>
      </w:tr>
      <w:tr w:rsidR="00326428" w:rsidRPr="0094487E" w:rsidTr="00A85E3B">
        <w:trPr>
          <w:trHeight w:val="5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428" w:rsidRPr="007B4C00" w:rsidRDefault="00326428" w:rsidP="00A85E3B">
            <w:pPr>
              <w:spacing w:line="259" w:lineRule="auto"/>
            </w:pPr>
            <w:r w:rsidRPr="007B4C00">
              <w:t>Период реализации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6428" w:rsidRPr="007B4C00" w:rsidRDefault="00326428" w:rsidP="00A85E3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7B4C00">
              <w:rPr>
                <w:color w:val="22272F"/>
              </w:rPr>
              <w:t>2023-2030 г.г.</w:t>
            </w:r>
          </w:p>
        </w:tc>
      </w:tr>
      <w:tr w:rsidR="00326428" w:rsidRPr="0094487E" w:rsidTr="00A85E3B">
        <w:trPr>
          <w:trHeight w:val="816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428" w:rsidRPr="007B4C00" w:rsidRDefault="00326428" w:rsidP="00A85E3B">
            <w:pPr>
              <w:spacing w:line="259" w:lineRule="auto"/>
            </w:pPr>
            <w:r w:rsidRPr="007B4C00">
              <w:t>Цель муниципальной программы (комплексной программы)</w:t>
            </w:r>
            <w:r w:rsidRPr="007B4C00">
              <w:rPr>
                <w:rStyle w:val="a7"/>
              </w:rPr>
              <w:footnoteReference w:id="1"/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428" w:rsidRPr="007B4C00" w:rsidRDefault="00326428" w:rsidP="00A85E3B">
            <w:pPr>
              <w:jc w:val="both"/>
            </w:pPr>
            <w:r w:rsidRPr="007B4C00">
              <w:t>Цель Программы:</w:t>
            </w:r>
          </w:p>
          <w:p w:rsidR="00326428" w:rsidRPr="007B4C00" w:rsidRDefault="00326428" w:rsidP="00326428">
            <w:pPr>
              <w:numPr>
                <w:ilvl w:val="0"/>
                <w:numId w:val="2"/>
              </w:numPr>
              <w:jc w:val="both"/>
            </w:pPr>
            <w:r w:rsidRPr="007B4C00">
              <w:t>улучшение условий жизнед</w:t>
            </w:r>
            <w:r w:rsidR="00EC0E18">
              <w:t xml:space="preserve">еятельности на территории  </w:t>
            </w:r>
            <w:proofErr w:type="spellStart"/>
            <w:r w:rsidR="00EC0E18">
              <w:t>Верхнечебеньк</w:t>
            </w:r>
            <w:r w:rsidRPr="007B4C00">
              <w:t>овского</w:t>
            </w:r>
            <w:proofErr w:type="spellEnd"/>
            <w:r w:rsidRPr="007B4C00">
              <w:t xml:space="preserve"> сельсовета </w:t>
            </w:r>
            <w:proofErr w:type="spellStart"/>
            <w:r w:rsidRPr="007B4C00">
              <w:t>Сакмарского</w:t>
            </w:r>
            <w:proofErr w:type="spellEnd"/>
            <w:r w:rsidRPr="007B4C00">
              <w:t xml:space="preserve"> района;</w:t>
            </w:r>
          </w:p>
          <w:p w:rsidR="00326428" w:rsidRPr="007B4C00" w:rsidRDefault="00326428" w:rsidP="007B4C00">
            <w:pPr>
              <w:jc w:val="both"/>
            </w:pPr>
            <w:r w:rsidRPr="007B4C00">
              <w:t>Задачи:</w:t>
            </w:r>
          </w:p>
          <w:p w:rsidR="00326428" w:rsidRPr="007B4C00" w:rsidRDefault="00326428" w:rsidP="00A85E3B">
            <w:pPr>
              <w:ind w:left="383" w:hanging="383"/>
              <w:jc w:val="both"/>
            </w:pPr>
            <w:r w:rsidRPr="007B4C00">
              <w:t xml:space="preserve">- активизация участия граждан, проживающих на территории муниципального </w:t>
            </w:r>
            <w:r w:rsidR="00EC0E18">
              <w:t>образования Верхнечебеньк</w:t>
            </w:r>
            <w:r w:rsidRPr="007B4C00">
              <w:t xml:space="preserve">овский сельсовет </w:t>
            </w:r>
            <w:proofErr w:type="spellStart"/>
            <w:r w:rsidRPr="007B4C00">
              <w:t>Сакмарского</w:t>
            </w:r>
            <w:proofErr w:type="spellEnd"/>
            <w:r w:rsidRPr="007B4C00">
              <w:t xml:space="preserve"> района, в решении вопросов местного значения; </w:t>
            </w:r>
          </w:p>
          <w:p w:rsidR="00326428" w:rsidRPr="007B4C00" w:rsidRDefault="00326428" w:rsidP="00326428">
            <w:pPr>
              <w:numPr>
                <w:ilvl w:val="0"/>
                <w:numId w:val="2"/>
              </w:numPr>
              <w:jc w:val="both"/>
            </w:pPr>
            <w:r w:rsidRPr="007B4C00">
              <w:t>удовлетворение потребностей в благоустроенном жилье населен</w:t>
            </w:r>
            <w:r w:rsidR="00EC0E18">
              <w:t xml:space="preserve">ия, проживающего на территории </w:t>
            </w:r>
            <w:proofErr w:type="spellStart"/>
            <w:r w:rsidR="00EC0E18">
              <w:t>Верхнечебеньк</w:t>
            </w:r>
            <w:r w:rsidRPr="007B4C00">
              <w:t>овского</w:t>
            </w:r>
            <w:proofErr w:type="spellEnd"/>
            <w:r w:rsidRPr="007B4C00">
              <w:t xml:space="preserve"> сельсовета; </w:t>
            </w:r>
          </w:p>
          <w:p w:rsidR="00326428" w:rsidRPr="007B4C00" w:rsidRDefault="00326428" w:rsidP="007B4C00">
            <w:pPr>
              <w:numPr>
                <w:ilvl w:val="0"/>
                <w:numId w:val="2"/>
              </w:numPr>
              <w:jc w:val="both"/>
            </w:pPr>
            <w:r w:rsidRPr="007B4C00">
              <w:t>повышение уровня комплексного обустройства объектами социальной и</w:t>
            </w:r>
            <w:r w:rsidR="00B95B16">
              <w:t xml:space="preserve"> </w:t>
            </w:r>
            <w:r w:rsidR="00B95B16">
              <w:lastRenderedPageBreak/>
              <w:t xml:space="preserve">инженерной инфраструктуры  </w:t>
            </w:r>
            <w:proofErr w:type="spellStart"/>
            <w:r w:rsidR="00B95B16">
              <w:t>Верхнечебеньк</w:t>
            </w:r>
            <w:r w:rsidRPr="007B4C00">
              <w:t>овского</w:t>
            </w:r>
            <w:proofErr w:type="spellEnd"/>
            <w:r w:rsidRPr="007B4C00">
              <w:t xml:space="preserve"> сельсовета; </w:t>
            </w:r>
          </w:p>
        </w:tc>
      </w:tr>
      <w:tr w:rsidR="00326428" w:rsidRPr="0094487E" w:rsidTr="00A85E3B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428" w:rsidRPr="007B4C00" w:rsidRDefault="00326428" w:rsidP="00A85E3B">
            <w:pPr>
              <w:spacing w:line="259" w:lineRule="auto"/>
            </w:pPr>
            <w:r w:rsidRPr="007B4C00">
              <w:lastRenderedPageBreak/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428" w:rsidRPr="007B4C00" w:rsidRDefault="00326428" w:rsidP="00A85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E96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8899,5</w:t>
            </w:r>
            <w:bookmarkStart w:id="0" w:name="_GoBack"/>
            <w:bookmarkEnd w:id="0"/>
            <w:r w:rsidR="00203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C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326428" w:rsidRPr="00B95B16" w:rsidRDefault="00326428" w:rsidP="00A85E3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 – </w:t>
            </w:r>
            <w:r w:rsidR="00E96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476,5 </w:t>
            </w:r>
            <w:r w:rsidRPr="00B9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тысяч рублей; </w:t>
            </w:r>
          </w:p>
          <w:p w:rsidR="00326428" w:rsidRPr="00B95B16" w:rsidRDefault="00E96835" w:rsidP="00A85E3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 – 193,50</w:t>
            </w:r>
            <w:r w:rsidR="00326428" w:rsidRPr="00B95B16">
              <w:rPr>
                <w:rFonts w:ascii="Times New Roman" w:hAnsi="Times New Roman" w:cs="Times New Roman"/>
                <w:b/>
                <w:sz w:val="24"/>
                <w:szCs w:val="24"/>
              </w:rPr>
              <w:t>тысяч рублей;</w:t>
            </w:r>
          </w:p>
          <w:p w:rsidR="00326428" w:rsidRPr="00B95B16" w:rsidRDefault="00E96835" w:rsidP="00A85E3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 – 11,0</w:t>
            </w:r>
            <w:r w:rsidR="00326428" w:rsidRPr="00B9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 рублей; </w:t>
            </w:r>
          </w:p>
          <w:p w:rsidR="00326428" w:rsidRPr="00B95B16" w:rsidRDefault="00EA4572" w:rsidP="00A85E3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 – 1643,7</w:t>
            </w:r>
            <w:r w:rsidR="00326428" w:rsidRPr="00B9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 рублей.</w:t>
            </w:r>
          </w:p>
          <w:p w:rsidR="00326428" w:rsidRPr="00B95B16" w:rsidRDefault="00203B47" w:rsidP="00A85E3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 – 1643,7 тысяч рублей</w:t>
            </w:r>
          </w:p>
          <w:p w:rsidR="00326428" w:rsidRPr="00B95B16" w:rsidRDefault="00203B47" w:rsidP="00A85E3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 год – 1643,7</w:t>
            </w:r>
            <w:r w:rsidR="00326428" w:rsidRPr="00B9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 рублей</w:t>
            </w:r>
          </w:p>
          <w:p w:rsidR="00326428" w:rsidRPr="00B95B16" w:rsidRDefault="00203B47" w:rsidP="00A85E3B">
            <w:pPr>
              <w:spacing w:line="259" w:lineRule="auto"/>
              <w:rPr>
                <w:b/>
              </w:rPr>
            </w:pPr>
            <w:r>
              <w:rPr>
                <w:b/>
              </w:rPr>
              <w:t>2029 год – 1643,7</w:t>
            </w:r>
            <w:r w:rsidR="00326428" w:rsidRPr="00B95B16">
              <w:rPr>
                <w:b/>
              </w:rPr>
              <w:t>тысяч рублей</w:t>
            </w:r>
          </w:p>
          <w:p w:rsidR="00326428" w:rsidRPr="007B4C00" w:rsidRDefault="00203B47" w:rsidP="00A85E3B">
            <w:pPr>
              <w:spacing w:line="259" w:lineRule="auto"/>
            </w:pPr>
            <w:r>
              <w:rPr>
                <w:b/>
              </w:rPr>
              <w:t xml:space="preserve">2030 год –  1643,7 </w:t>
            </w:r>
            <w:r w:rsidR="00326428" w:rsidRPr="00B95B16">
              <w:rPr>
                <w:b/>
              </w:rPr>
              <w:t>тысяч рублей</w:t>
            </w:r>
          </w:p>
        </w:tc>
      </w:tr>
      <w:tr w:rsidR="00326428" w:rsidRPr="0094487E" w:rsidTr="007B4C00">
        <w:tblPrEx>
          <w:tblCellMar>
            <w:top w:w="63" w:type="dxa"/>
            <w:right w:w="3" w:type="dxa"/>
          </w:tblCellMar>
        </w:tblPrEx>
        <w:trPr>
          <w:trHeight w:val="42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6428" w:rsidRPr="007B4C00" w:rsidRDefault="00326428" w:rsidP="007B4C00">
            <w:pPr>
              <w:spacing w:line="259" w:lineRule="auto"/>
              <w:jc w:val="center"/>
              <w:rPr>
                <w:b/>
              </w:rPr>
            </w:pPr>
            <w:r w:rsidRPr="007B4C00"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6428" w:rsidRPr="007B4C00" w:rsidRDefault="00326428" w:rsidP="007B4C00">
            <w:pPr>
              <w:spacing w:line="259" w:lineRule="auto"/>
              <w:ind w:left="360"/>
              <w:jc w:val="center"/>
            </w:pPr>
            <w:r w:rsidRPr="007B4C00">
              <w:t>нет</w:t>
            </w:r>
          </w:p>
        </w:tc>
      </w:tr>
    </w:tbl>
    <w:p w:rsidR="00326428" w:rsidRPr="00CF0C7C" w:rsidRDefault="00326428" w:rsidP="00326428">
      <w:pPr>
        <w:spacing w:line="259" w:lineRule="auto"/>
        <w:rPr>
          <w:rFonts w:eastAsia="Calibri"/>
          <w:b/>
          <w:sz w:val="28"/>
          <w:szCs w:val="28"/>
        </w:rPr>
      </w:pPr>
    </w:p>
    <w:p w:rsidR="00326428" w:rsidRDefault="00326428" w:rsidP="00326428">
      <w:pPr>
        <w:spacing w:line="259" w:lineRule="auto"/>
        <w:rPr>
          <w:rFonts w:eastAsia="Calibri"/>
          <w:b/>
          <w:sz w:val="28"/>
          <w:szCs w:val="28"/>
        </w:rPr>
      </w:pPr>
    </w:p>
    <w:p w:rsidR="00326428" w:rsidRDefault="00326428" w:rsidP="00326428">
      <w:pPr>
        <w:spacing w:line="259" w:lineRule="auto"/>
        <w:rPr>
          <w:rFonts w:eastAsia="Calibri"/>
          <w:b/>
          <w:sz w:val="28"/>
          <w:szCs w:val="28"/>
        </w:rPr>
      </w:pPr>
    </w:p>
    <w:p w:rsidR="00326428" w:rsidRDefault="00326428" w:rsidP="00326428">
      <w:pPr>
        <w:spacing w:line="259" w:lineRule="auto"/>
        <w:rPr>
          <w:rFonts w:eastAsia="Calibri"/>
          <w:b/>
          <w:sz w:val="28"/>
          <w:szCs w:val="28"/>
        </w:rPr>
      </w:pPr>
    </w:p>
    <w:p w:rsidR="00326428" w:rsidRDefault="00326428" w:rsidP="00326428">
      <w:pPr>
        <w:spacing w:line="259" w:lineRule="auto"/>
        <w:rPr>
          <w:rFonts w:eastAsia="Calibri"/>
          <w:b/>
          <w:sz w:val="28"/>
          <w:szCs w:val="28"/>
        </w:rPr>
      </w:pPr>
    </w:p>
    <w:p w:rsidR="00326428" w:rsidRDefault="00326428" w:rsidP="00326428">
      <w:pPr>
        <w:spacing w:line="259" w:lineRule="auto"/>
        <w:rPr>
          <w:rFonts w:eastAsia="Calibri"/>
          <w:b/>
          <w:sz w:val="28"/>
          <w:szCs w:val="28"/>
        </w:rPr>
      </w:pPr>
    </w:p>
    <w:p w:rsidR="00DA368C" w:rsidRDefault="00DA368C"/>
    <w:sectPr w:rsidR="00DA368C" w:rsidSect="00EA4572">
      <w:pgSz w:w="16838" w:h="11906" w:orient="landscape"/>
      <w:pgMar w:top="851" w:right="1134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70" w:rsidRDefault="00F77570" w:rsidP="00326428">
      <w:r>
        <w:separator/>
      </w:r>
    </w:p>
  </w:endnote>
  <w:endnote w:type="continuationSeparator" w:id="0">
    <w:p w:rsidR="00F77570" w:rsidRDefault="00F77570" w:rsidP="0032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70" w:rsidRDefault="00F77570" w:rsidP="00326428">
      <w:r>
        <w:separator/>
      </w:r>
    </w:p>
  </w:footnote>
  <w:footnote w:type="continuationSeparator" w:id="0">
    <w:p w:rsidR="00F77570" w:rsidRDefault="00F77570" w:rsidP="00326428">
      <w:r>
        <w:continuationSeparator/>
      </w:r>
    </w:p>
  </w:footnote>
  <w:footnote w:id="1">
    <w:p w:rsidR="00326428" w:rsidRPr="00F860BE" w:rsidRDefault="00326428" w:rsidP="00326428">
      <w:pPr>
        <w:pStyle w:val="a5"/>
        <w:ind w:left="0" w:firstLine="0"/>
        <w:jc w:val="left"/>
        <w:rPr>
          <w:b w:val="0"/>
        </w:rPr>
      </w:pPr>
      <w:r w:rsidRPr="00741B6D">
        <w:rPr>
          <w:rStyle w:val="a7"/>
          <w:b w:val="0"/>
        </w:rPr>
        <w:footnoteRef/>
      </w:r>
      <w:r w:rsidRPr="00741B6D">
        <w:rPr>
          <w:b w:val="0"/>
        </w:rPr>
        <w:t xml:space="preserve"> </w:t>
      </w:r>
      <w:r>
        <w:rPr>
          <w:b w:val="0"/>
        </w:rPr>
        <w:t>П</w:t>
      </w:r>
      <w:r w:rsidRPr="00741B6D">
        <w:rPr>
          <w:b w:val="0"/>
        </w:rPr>
        <w:t xml:space="preserve">ри необходимости могут быть указаны </w:t>
      </w:r>
      <w:r>
        <w:rPr>
          <w:b w:val="0"/>
        </w:rPr>
        <w:t>н</w:t>
      </w:r>
      <w:r w:rsidRPr="00741B6D">
        <w:rPr>
          <w:b w:val="0"/>
        </w:rPr>
        <w:t>есколько целей</w:t>
      </w:r>
      <w:r>
        <w:rPr>
          <w:b w:val="0"/>
        </w:rPr>
        <w:t xml:space="preserve"> муниципальной программы (комплексной программы)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0F24"/>
    <w:multiLevelType w:val="hybridMultilevel"/>
    <w:tmpl w:val="0290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428"/>
    <w:rsid w:val="00003E31"/>
    <w:rsid w:val="00105739"/>
    <w:rsid w:val="001C2C01"/>
    <w:rsid w:val="00203B47"/>
    <w:rsid w:val="002124AC"/>
    <w:rsid w:val="00326428"/>
    <w:rsid w:val="00573AD2"/>
    <w:rsid w:val="00653C96"/>
    <w:rsid w:val="00662E23"/>
    <w:rsid w:val="00734900"/>
    <w:rsid w:val="007B4C00"/>
    <w:rsid w:val="007B7799"/>
    <w:rsid w:val="007F16C3"/>
    <w:rsid w:val="0096251A"/>
    <w:rsid w:val="00AB4C66"/>
    <w:rsid w:val="00B67385"/>
    <w:rsid w:val="00B95B16"/>
    <w:rsid w:val="00DA368C"/>
    <w:rsid w:val="00E96835"/>
    <w:rsid w:val="00EA4572"/>
    <w:rsid w:val="00EC0E18"/>
    <w:rsid w:val="00EE5835"/>
    <w:rsid w:val="00F7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1,Обычный (веб)11"/>
    <w:basedOn w:val="a"/>
    <w:link w:val="a4"/>
    <w:rsid w:val="00326428"/>
    <w:pPr>
      <w:spacing w:before="100" w:after="100"/>
    </w:p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rsid w:val="00326428"/>
    <w:rPr>
      <w:rFonts w:ascii="Times New Roman" w:eastAsia="Times New Roman" w:hAnsi="Times New Roman" w:cs="Times New Roman"/>
      <w:sz w:val="24"/>
      <w:szCs w:val="24"/>
    </w:rPr>
  </w:style>
  <w:style w:type="paragraph" w:customStyle="1" w:styleId="BlockQuotation">
    <w:name w:val="Block Quotation"/>
    <w:basedOn w:val="a"/>
    <w:rsid w:val="0032642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s16">
    <w:name w:val="s_16"/>
    <w:basedOn w:val="a"/>
    <w:rsid w:val="00326428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unhideWhenUsed/>
    <w:rsid w:val="00326428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26428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326428"/>
    <w:rPr>
      <w:vertAlign w:val="superscript"/>
    </w:rPr>
  </w:style>
  <w:style w:type="paragraph" w:customStyle="1" w:styleId="ConsPlusCell">
    <w:name w:val="ConsPlusCell"/>
    <w:rsid w:val="003264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18</cp:revision>
  <cp:lastPrinted>2024-01-16T09:37:00Z</cp:lastPrinted>
  <dcterms:created xsi:type="dcterms:W3CDTF">2022-11-18T10:42:00Z</dcterms:created>
  <dcterms:modified xsi:type="dcterms:W3CDTF">2024-01-16T10:39:00Z</dcterms:modified>
</cp:coreProperties>
</file>