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CC" w:rsidRDefault="00B15ACC" w:rsidP="00B15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ACC" w:rsidRDefault="00B15ACC" w:rsidP="00B15AC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5ACC" w:rsidRPr="0091456B" w:rsidRDefault="00B15ACC" w:rsidP="00B15A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</w:rPr>
      </w:pPr>
      <w:r w:rsidRPr="0091456B">
        <w:rPr>
          <w:rFonts w:ascii="Arial Narrow" w:hAnsi="Arial Narrow" w:cs="Arial Narrow"/>
          <w:b/>
          <w:bCs/>
          <w:sz w:val="72"/>
          <w:szCs w:val="72"/>
        </w:rPr>
        <w:t xml:space="preserve">             </w:t>
      </w:r>
    </w:p>
    <w:p w:rsidR="00B15ACC" w:rsidRPr="0091456B" w:rsidRDefault="00B15ACC" w:rsidP="00B15A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B15ACC" w:rsidRPr="0091456B" w:rsidRDefault="00B15ACC" w:rsidP="00B15ACC">
      <w:pPr>
        <w:autoSpaceDE w:val="0"/>
        <w:autoSpaceDN w:val="0"/>
        <w:adjustRightInd w:val="0"/>
        <w:jc w:val="center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1</w:t>
      </w:r>
      <w:r w:rsidR="00BC05A1">
        <w:rPr>
          <w:rFonts w:ascii="Arial Narrow" w:hAnsi="Arial Narrow" w:cs="Arial Narrow"/>
          <w:b/>
          <w:bCs/>
          <w:sz w:val="44"/>
          <w:szCs w:val="44"/>
        </w:rPr>
        <w:t xml:space="preserve">   «31»октября 2023</w:t>
      </w:r>
      <w:r w:rsidRPr="0091456B">
        <w:rPr>
          <w:rFonts w:ascii="Arial Narrow" w:hAnsi="Arial Narrow" w:cs="Arial Narrow"/>
          <w:b/>
          <w:bCs/>
          <w:sz w:val="44"/>
          <w:szCs w:val="44"/>
        </w:rPr>
        <w:t xml:space="preserve"> года</w:t>
      </w:r>
    </w:p>
    <w:p w:rsidR="00B15ACC" w:rsidRPr="0091456B" w:rsidRDefault="00B15ACC" w:rsidP="00B15ACC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B15ACC" w:rsidRPr="0091456B" w:rsidRDefault="00B15ACC" w:rsidP="00B15AC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91456B">
        <w:rPr>
          <w:rFonts w:ascii="Arial Narrow" w:hAnsi="Arial Narrow" w:cs="Arial Narrow"/>
          <w:b/>
          <w:bCs/>
          <w:sz w:val="28"/>
          <w:szCs w:val="28"/>
        </w:rPr>
        <w:t xml:space="preserve">Газета муниципального образования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Верхнечебенько</w:t>
      </w:r>
      <w:r w:rsidRPr="0091456B">
        <w:rPr>
          <w:rFonts w:ascii="Arial Narrow" w:hAnsi="Arial Narrow" w:cs="Arial Narrow"/>
          <w:b/>
          <w:bCs/>
          <w:sz w:val="28"/>
          <w:szCs w:val="28"/>
        </w:rPr>
        <w:t>вский сельсовет</w:t>
      </w:r>
    </w:p>
    <w:p w:rsidR="00B15ACC" w:rsidRPr="00AD4CC3" w:rsidRDefault="00B15ACC" w:rsidP="00B15AC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 w:rsidRPr="0091456B"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 w:rsidRPr="0091456B"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B15ACC" w:rsidRPr="00AD4CC3" w:rsidRDefault="00B15ACC" w:rsidP="00B15A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B15ACC" w:rsidRDefault="00B15ACC" w:rsidP="00B15ACC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 xml:space="preserve">          Администрация                                                                      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15AC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15AC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 xml:space="preserve">     Оренбургской области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 xml:space="preserve">     ПОСТАНОВЛЕНИЕ</w:t>
      </w:r>
    </w:p>
    <w:p w:rsidR="00B15ACC" w:rsidRPr="00B15ACC" w:rsidRDefault="00BC05A1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 31</w:t>
      </w:r>
      <w:r w:rsidR="00B15ACC" w:rsidRPr="00B15ACC">
        <w:rPr>
          <w:rFonts w:ascii="Times New Roman" w:hAnsi="Times New Roman" w:cs="Times New Roman"/>
          <w:sz w:val="24"/>
          <w:szCs w:val="24"/>
        </w:rPr>
        <w:t xml:space="preserve"> октября  №</w:t>
      </w:r>
      <w:r>
        <w:rPr>
          <w:rFonts w:ascii="Times New Roman" w:hAnsi="Times New Roman" w:cs="Times New Roman"/>
          <w:sz w:val="24"/>
          <w:szCs w:val="24"/>
        </w:rPr>
        <w:t xml:space="preserve"> 190-п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 xml:space="preserve">     с. Верхние Чебеньки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>О Порядке осуществления администрацией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>муниципального образования Верхнечебеньковский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>сельсовет бюджетных полномочий  главного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>администратора (администратора) доходов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 xml:space="preserve">Верхнечебеньковский сельсовет 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B15ACC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15ACC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B15ACC" w:rsidRPr="00B15ACC" w:rsidRDefault="00B15ACC" w:rsidP="00B15ACC">
      <w:pPr>
        <w:pStyle w:val="a4"/>
        <w:rPr>
          <w:rFonts w:asciiTheme="minorHAnsi" w:hAnsiTheme="minorHAnsi" w:cstheme="minorBidi"/>
          <w:sz w:val="24"/>
          <w:szCs w:val="24"/>
        </w:rPr>
      </w:pPr>
    </w:p>
    <w:p w:rsidR="00B15ACC" w:rsidRPr="00B15ACC" w:rsidRDefault="00B15ACC" w:rsidP="00B15ACC">
      <w:pPr>
        <w:pStyle w:val="a4"/>
        <w:rPr>
          <w:sz w:val="24"/>
          <w:szCs w:val="24"/>
        </w:rPr>
      </w:pP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 xml:space="preserve">        В соответствии со ст. 160.1 Бюджетного кодекса Российской Федерации, на основании Протеста с прокуратуры № 07-01-2023 от 29.09.2023: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 xml:space="preserve">      1.Утвердить Порядок осуществления администрацией муниципального образования Верхнечебеньковский  сельсовет бюджетных полномочий главного администратора (администратора) доходов бюджета муниципального образования Верхнечебеньковский сельсовет согласно приложению.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 xml:space="preserve">     2.Признать утратившим силу постановление № 31-п от 20.05.2022 г «О Порядке осуществления администрацией муниципального образования Верхнечебеньковский сельсовет бюджетных полномочий главного администратора (администратора) доходов бюджета муниципального образования Верхнечебеньковский сельсовет.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15A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5AC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оставляют за собой.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 xml:space="preserve">4. Опубликовать постановление в муниципальной газете «Степные Просторы» и разместить на официальном сайте администрации </w:t>
      </w:r>
      <w:proofErr w:type="spellStart"/>
      <w:r w:rsidRPr="00B15ACC">
        <w:rPr>
          <w:rFonts w:ascii="Times New Roman" w:hAnsi="Times New Roman" w:cs="Times New Roman"/>
          <w:sz w:val="24"/>
          <w:szCs w:val="24"/>
        </w:rPr>
        <w:t>Верхнечебеньковского</w:t>
      </w:r>
      <w:proofErr w:type="spellEnd"/>
      <w:r w:rsidRPr="00B15ACC">
        <w:rPr>
          <w:rFonts w:ascii="Times New Roman" w:hAnsi="Times New Roman" w:cs="Times New Roman"/>
          <w:sz w:val="24"/>
          <w:szCs w:val="24"/>
        </w:rPr>
        <w:t xml:space="preserve"> сельсовета  в сети Интернет.</w:t>
      </w: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  <w:r w:rsidRPr="00B15ACC">
        <w:rPr>
          <w:rFonts w:ascii="Times New Roman" w:hAnsi="Times New Roman" w:cs="Times New Roman"/>
          <w:sz w:val="24"/>
          <w:szCs w:val="24"/>
        </w:rPr>
        <w:t>Верхнечебеньковский сельсовет                                         Р.Б. Рахматуллин</w:t>
      </w:r>
    </w:p>
    <w:p w:rsid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5ACC" w:rsidRPr="00B15ACC" w:rsidRDefault="00B15ACC" w:rsidP="00B15AC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5ACC" w:rsidRDefault="00B15ACC" w:rsidP="00B15A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15ACC" w:rsidRPr="00EF295E" w:rsidRDefault="00B15ACC" w:rsidP="00B15AC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15ACC" w:rsidRPr="00EF295E" w:rsidRDefault="00B15ACC" w:rsidP="00B15A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B15ACC" w:rsidRPr="00EF295E" w:rsidRDefault="00B15ACC" w:rsidP="00B15ACC">
      <w:pPr>
        <w:pStyle w:val="ConsPlusTitle"/>
        <w:tabs>
          <w:tab w:val="left" w:pos="7140"/>
          <w:tab w:val="left" w:pos="7605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43"/>
      <w:bookmarkEnd w:id="0"/>
      <w:r w:rsidRPr="00EF295E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</w:t>
      </w:r>
      <w:r w:rsidR="00BC05A1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.10.2023</w:t>
      </w:r>
      <w:r w:rsidRPr="00EF295E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BC05A1">
        <w:rPr>
          <w:rFonts w:ascii="Times New Roman" w:hAnsi="Times New Roman" w:cs="Times New Roman"/>
          <w:b w:val="0"/>
          <w:sz w:val="24"/>
          <w:szCs w:val="24"/>
        </w:rPr>
        <w:t xml:space="preserve"> № 190-п</w:t>
      </w:r>
    </w:p>
    <w:p w:rsidR="00B15ACC" w:rsidRPr="00EF295E" w:rsidRDefault="00B15ACC" w:rsidP="00B15A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15ACC" w:rsidRPr="00EF295E" w:rsidRDefault="00B15ACC" w:rsidP="00B15A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Порядок</w:t>
      </w:r>
    </w:p>
    <w:p w:rsidR="00B15ACC" w:rsidRPr="00EF295E" w:rsidRDefault="00B15ACC" w:rsidP="00B15AC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Верхнечебеньковский </w:t>
      </w:r>
      <w:r w:rsidRPr="00EF295E">
        <w:rPr>
          <w:rFonts w:ascii="Times New Roman" w:hAnsi="Times New Roman" w:cs="Times New Roman"/>
          <w:sz w:val="24"/>
          <w:szCs w:val="24"/>
        </w:rPr>
        <w:t>сельсовет бюджетных полномочий главного администратора (администратора) доходов  б</w:t>
      </w:r>
      <w:r>
        <w:rPr>
          <w:rFonts w:ascii="Times New Roman" w:hAnsi="Times New Roman" w:cs="Times New Roman"/>
          <w:sz w:val="24"/>
          <w:szCs w:val="24"/>
        </w:rPr>
        <w:t>юджета муниципального образования Верхнечебеньковский</w:t>
      </w:r>
      <w:r w:rsidRPr="00EF295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15ACC" w:rsidRPr="00EF295E" w:rsidRDefault="00B15ACC" w:rsidP="00B15ACC">
      <w:pPr>
        <w:spacing w:after="1"/>
      </w:pPr>
    </w:p>
    <w:p w:rsidR="00B15ACC" w:rsidRPr="00EF295E" w:rsidRDefault="00B15ACC" w:rsidP="00B15A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1. Настоящий Порядок осуществления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Верхнечебеньковский </w:t>
      </w:r>
      <w:r w:rsidRPr="00EF295E">
        <w:rPr>
          <w:rFonts w:ascii="Times New Roman" w:hAnsi="Times New Roman" w:cs="Times New Roman"/>
          <w:sz w:val="24"/>
          <w:szCs w:val="24"/>
        </w:rPr>
        <w:t>сельсовет бюджетных полномочий главного администратора</w:t>
      </w:r>
      <w:r>
        <w:rPr>
          <w:rFonts w:ascii="Times New Roman" w:hAnsi="Times New Roman" w:cs="Times New Roman"/>
          <w:sz w:val="24"/>
          <w:szCs w:val="24"/>
        </w:rPr>
        <w:t xml:space="preserve"> (администратора)</w:t>
      </w:r>
      <w:r w:rsidRPr="00EF295E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>
        <w:rPr>
          <w:rFonts w:ascii="Times New Roman" w:hAnsi="Times New Roman" w:cs="Times New Roman"/>
          <w:sz w:val="24"/>
          <w:szCs w:val="24"/>
        </w:rPr>
        <w:t>МО Верхнечебеньковский</w:t>
      </w:r>
      <w:r w:rsidRPr="00EF295E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95E">
        <w:rPr>
          <w:rFonts w:ascii="Times New Roman" w:hAnsi="Times New Roman" w:cs="Times New Roman"/>
          <w:sz w:val="24"/>
          <w:szCs w:val="24"/>
        </w:rPr>
        <w:t xml:space="preserve">(далее - Порядок) разработан в соответствии со </w:t>
      </w:r>
      <w:hyperlink r:id="rId6" w:history="1">
        <w:r w:rsidRPr="00EF295E">
          <w:rPr>
            <w:rFonts w:ascii="Times New Roman" w:hAnsi="Times New Roman" w:cs="Times New Roman"/>
            <w:sz w:val="24"/>
            <w:szCs w:val="24"/>
          </w:rPr>
          <w:t>статьей 160.1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2. Перечень главных администраторов (администраторов) доходов 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Верхнечебеньковский </w:t>
      </w:r>
      <w:r w:rsidRPr="00EF295E">
        <w:rPr>
          <w:rFonts w:ascii="Times New Roman" w:hAnsi="Times New Roman" w:cs="Times New Roman"/>
          <w:sz w:val="24"/>
          <w:szCs w:val="24"/>
        </w:rPr>
        <w:t>сельсовет (далее - местный бюджет) утверждается 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F2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Верхнечебеньковский </w:t>
      </w:r>
      <w:r w:rsidRPr="00EF295E">
        <w:rPr>
          <w:rFonts w:ascii="Times New Roman" w:hAnsi="Times New Roman" w:cs="Times New Roman"/>
          <w:sz w:val="24"/>
          <w:szCs w:val="24"/>
        </w:rPr>
        <w:t>сельсовет.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3.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EF2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r w:rsidRPr="00EF295E">
        <w:rPr>
          <w:rFonts w:ascii="Times New Roman" w:hAnsi="Times New Roman" w:cs="Times New Roman"/>
          <w:sz w:val="24"/>
          <w:szCs w:val="24"/>
        </w:rPr>
        <w:t xml:space="preserve"> сельсовет осуществляют следующие бюджетные полномочия главного администратора</w:t>
      </w:r>
      <w:r>
        <w:rPr>
          <w:rFonts w:ascii="Times New Roman" w:hAnsi="Times New Roman" w:cs="Times New Roman"/>
          <w:sz w:val="24"/>
          <w:szCs w:val="24"/>
        </w:rPr>
        <w:t xml:space="preserve"> (администратора)</w:t>
      </w:r>
      <w:r w:rsidRPr="00EF295E">
        <w:rPr>
          <w:rFonts w:ascii="Times New Roman" w:hAnsi="Times New Roman" w:cs="Times New Roman"/>
          <w:sz w:val="24"/>
          <w:szCs w:val="24"/>
        </w:rPr>
        <w:t xml:space="preserve"> доходов местного бюджета (далее - администратор):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а) представляет сведения, необходимые для составления среднесрочного финансового плана и (или) проекта бюджета;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б) представляет сведения для составления и ведения кассового плана;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в) формирует и представляет бюджетную отчетность главного администратора доходов бюджета;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г) утверждает методику прогнозирования поступлений доходов в бюджет в соответствии с общими </w:t>
      </w:r>
      <w:hyperlink r:id="rId7" w:history="1">
        <w:r w:rsidRPr="00EF295E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к такой методике, установленными Правительством Российской Федерации;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д) осуществляет начисление, учет и </w:t>
      </w:r>
      <w:proofErr w:type="gramStart"/>
      <w:r w:rsidRPr="00EF29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F295E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е)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</w:t>
      </w:r>
      <w:hyperlink r:id="rId8" w:history="1">
        <w:r w:rsidRPr="00EF295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F295E">
        <w:rPr>
          <w:rFonts w:ascii="Times New Roman" w:hAnsi="Times New Roman" w:cs="Times New Roman"/>
          <w:sz w:val="24"/>
          <w:szCs w:val="24"/>
        </w:rPr>
        <w:t>, установленном Министерством финансов Российской Федерации;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95E">
        <w:rPr>
          <w:rFonts w:ascii="Times New Roman" w:hAnsi="Times New Roman" w:cs="Times New Roman"/>
          <w:sz w:val="24"/>
          <w:szCs w:val="24"/>
        </w:rPr>
        <w:t xml:space="preserve">ж)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9" w:history="1">
        <w:r w:rsidRPr="00EF295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  <w:proofErr w:type="gramEnd"/>
      <w:r w:rsidRPr="00EF295E">
        <w:rPr>
          <w:rFonts w:ascii="Times New Roman" w:hAnsi="Times New Roman" w:cs="Times New Roman"/>
          <w:sz w:val="24"/>
          <w:szCs w:val="24"/>
        </w:rPr>
        <w:t>", за исключением случаев, предусмотренных законодательством Российской Федерации;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з) осуществляет уточнение невыясненных поступлений в местный бюджет в соответствии с нормативными правовыми актами Российской Федерации;</w:t>
      </w:r>
    </w:p>
    <w:p w:rsidR="00B15ACC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и) принимает решение о признании безнадежной к взысканию задолженности по платежам в бюджет;</w:t>
      </w:r>
    </w:p>
    <w:p w:rsidR="00B15ACC" w:rsidRPr="006960B1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к) </w:t>
      </w:r>
      <w:r w:rsidRPr="006960B1">
        <w:rPr>
          <w:rFonts w:ascii="Times New Roman" w:hAnsi="Times New Roman" w:cs="Times New Roman"/>
          <w:sz w:val="24"/>
          <w:szCs w:val="24"/>
        </w:rPr>
        <w:t xml:space="preserve">определяет порядок действий администраторов доходов бюджетов по взысканию дебиторской задолженности по платежам в бюджет, пеням и штрафам по ним в досудебном порядке </w:t>
      </w:r>
      <w:r w:rsidRPr="006960B1">
        <w:rPr>
          <w:rFonts w:ascii="Times New Roman" w:hAnsi="Times New Roman" w:cs="Times New Roman"/>
          <w:sz w:val="24"/>
          <w:szCs w:val="24"/>
        </w:rPr>
        <w:lastRenderedPageBreak/>
        <w:t>(с момента истечения срока уплаты соответствующего платежа в бюджет (пеней, штрафов) до начала работы по их принудительному взысканию;</w:t>
      </w:r>
    </w:p>
    <w:p w:rsidR="00B15ACC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60B1">
        <w:rPr>
          <w:rFonts w:ascii="Times New Roman" w:hAnsi="Times New Roman" w:cs="Times New Roman"/>
          <w:sz w:val="24"/>
          <w:szCs w:val="24"/>
        </w:rPr>
        <w:t xml:space="preserve">л) устанавливает требования регламента реализации полномочий по взысканию дебиторской задолженности по платежам в бюджет, пеням и штрафам по </w:t>
      </w:r>
      <w:proofErr w:type="spellStart"/>
      <w:r w:rsidRPr="006960B1">
        <w:rPr>
          <w:rFonts w:ascii="Times New Roman" w:hAnsi="Times New Roman" w:cs="Times New Roman"/>
          <w:sz w:val="24"/>
          <w:szCs w:val="24"/>
        </w:rPr>
        <w:t>нимв</w:t>
      </w:r>
      <w:proofErr w:type="spellEnd"/>
      <w:r w:rsidRPr="006960B1">
        <w:rPr>
          <w:rFonts w:ascii="Times New Roman" w:hAnsi="Times New Roman" w:cs="Times New Roman"/>
          <w:sz w:val="24"/>
          <w:szCs w:val="24"/>
        </w:rPr>
        <w:t xml:space="preserve"> соответствии с общими требованиями, установленными Министерством финансов Российской Федерации приказом от 18.11.2022 года № 172 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ним;</w:t>
      </w:r>
      <w:proofErr w:type="gramEnd"/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Pr="00EF295E">
        <w:rPr>
          <w:rFonts w:ascii="Times New Roman" w:hAnsi="Times New Roman" w:cs="Times New Roman"/>
          <w:sz w:val="24"/>
          <w:szCs w:val="24"/>
        </w:rPr>
        <w:t xml:space="preserve">представляет в  финансовый отдел администрации </w:t>
      </w:r>
      <w:proofErr w:type="spellStart"/>
      <w:r w:rsidRPr="00EF295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EF295E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B15ACC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сведения, необходимые для составления прогноза консолидированного бюджета  и проекта консолидированного бюджета </w:t>
      </w:r>
      <w:proofErr w:type="spellStart"/>
      <w:r w:rsidRPr="00EF295E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EF295E">
        <w:rPr>
          <w:rFonts w:ascii="Times New Roman" w:hAnsi="Times New Roman" w:cs="Times New Roman"/>
          <w:sz w:val="24"/>
          <w:szCs w:val="24"/>
        </w:rPr>
        <w:t xml:space="preserve"> района на очередной финансовый год и плановый период, согласно </w:t>
      </w:r>
      <w:hyperlink w:anchor="P149" w:history="1">
        <w:r w:rsidRPr="00EF295E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</w:hyperlink>
      <w:r w:rsidRPr="00EF295E">
        <w:rPr>
          <w:rFonts w:ascii="Times New Roman" w:hAnsi="Times New Roman" w:cs="Times New Roman"/>
          <w:sz w:val="24"/>
          <w:szCs w:val="24"/>
        </w:rPr>
        <w:t>1 к настоящему Порядку с соответствующими обоснованиями и подробными расчетами в разрезе кодов бюджетной классификации в сроки, предусмотренные нормативными правовыми актами Оренбургской области по формированию бюджета;</w:t>
      </w:r>
    </w:p>
    <w:p w:rsidR="00B15ACC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л) </w:t>
      </w:r>
      <w:r w:rsidRPr="006960B1">
        <w:rPr>
          <w:rFonts w:ascii="Times New Roman" w:hAnsi="Times New Roman" w:cs="Times New Roman"/>
          <w:sz w:val="24"/>
          <w:szCs w:val="24"/>
        </w:rPr>
        <w:t xml:space="preserve">утверждает регламент реализации полномочий по взысканию дебиторской задолженности по платежам в бюджет, пеням и штрафам по ним, </w:t>
      </w:r>
      <w:proofErr w:type="gramStart"/>
      <w:r w:rsidRPr="006960B1">
        <w:rPr>
          <w:rFonts w:ascii="Times New Roman" w:hAnsi="Times New Roman" w:cs="Times New Roman"/>
          <w:sz w:val="24"/>
          <w:szCs w:val="24"/>
        </w:rPr>
        <w:t>разработанного</w:t>
      </w:r>
      <w:proofErr w:type="gramEnd"/>
      <w:r w:rsidRPr="006960B1">
        <w:rPr>
          <w:rFonts w:ascii="Times New Roman" w:hAnsi="Times New Roman" w:cs="Times New Roman"/>
          <w:sz w:val="24"/>
          <w:szCs w:val="24"/>
        </w:rPr>
        <w:t xml:space="preserve"> в соответствии с общими </w:t>
      </w:r>
      <w:hyperlink r:id="rId10" w:history="1">
        <w:r w:rsidRPr="006960B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6960B1">
        <w:rPr>
          <w:rFonts w:ascii="Times New Roman" w:hAnsi="Times New Roman" w:cs="Times New Roman"/>
          <w:sz w:val="24"/>
          <w:szCs w:val="24"/>
        </w:rPr>
        <w:t>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м) </w:t>
      </w:r>
      <w:r w:rsidRPr="00EF295E">
        <w:rPr>
          <w:rFonts w:ascii="Times New Roman" w:hAnsi="Times New Roman" w:cs="Times New Roman"/>
          <w:sz w:val="24"/>
          <w:szCs w:val="24"/>
        </w:rPr>
        <w:t xml:space="preserve">осуществляет иные бюджетные полномочия, установленные Бюджетным </w:t>
      </w:r>
      <w:hyperlink r:id="rId11" w:history="1">
        <w:r w:rsidRPr="00EF295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Российской Федерации и принимаемые в соответствии с ним нормативными правовыми актами, регулирующими бюджетные правоотношения.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F295E">
        <w:rPr>
          <w:rFonts w:ascii="Times New Roman" w:hAnsi="Times New Roman" w:cs="Times New Roman"/>
          <w:sz w:val="24"/>
          <w:szCs w:val="24"/>
        </w:rPr>
        <w:t>. Для осуществления возврата (возмещения) излишне уплаченных (взысканных) сумм неналоговых доходов и иных платежей плательщик представляет администратору: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а) заявление о возврате денежных средств, в котором должны быть указаны обоснование причин возврата и реквизиты для зачисления платежа (наименование, ИНН, КПП плательщика, банковские реквизиты плательщика, код </w:t>
      </w:r>
      <w:hyperlink r:id="rId12" w:history="1">
        <w:r w:rsidRPr="00EF295E">
          <w:rPr>
            <w:rFonts w:ascii="Times New Roman" w:hAnsi="Times New Roman" w:cs="Times New Roman"/>
            <w:sz w:val="24"/>
            <w:szCs w:val="24"/>
          </w:rPr>
          <w:t>ОКАТО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, код бюджетной </w:t>
      </w:r>
      <w:hyperlink r:id="rId13" w:history="1">
        <w:r w:rsidRPr="00EF295E">
          <w:rPr>
            <w:rFonts w:ascii="Times New Roman" w:hAnsi="Times New Roman" w:cs="Times New Roman"/>
            <w:sz w:val="24"/>
            <w:szCs w:val="24"/>
          </w:rPr>
          <w:t>классификации</w:t>
        </w:r>
      </w:hyperlink>
      <w:r w:rsidRPr="00EF295E">
        <w:rPr>
          <w:rFonts w:ascii="Times New Roman" w:hAnsi="Times New Roman" w:cs="Times New Roman"/>
          <w:sz w:val="24"/>
          <w:szCs w:val="24"/>
        </w:rPr>
        <w:t>, сумма возврата);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б) подлинники платежных документов (квитанций) или копий (при частичном возврате суммы), подтверждающих факт оплаты.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В случае предъявления плательщиком заявления на возврат (возмещение) излишне уплаченных (взысканных) сумм администратор обязан проверить факт поступления в местный бюджет указанных сумм по данным УФК по Оренбургской области.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>В случае принятия решения об отказе возврата (возмещения) излишне уплаченных (взысканных) сумм администратор направляет плательщику письмо с обоснованием причин невозможности возврата платежа.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Администратор принимает </w:t>
      </w:r>
      <w:hyperlink w:anchor="P418" w:history="1">
        <w:r w:rsidRPr="00EF295E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Pr="00EF295E">
        <w:rPr>
          <w:rFonts w:ascii="Times New Roman" w:hAnsi="Times New Roman" w:cs="Times New Roman"/>
          <w:sz w:val="24"/>
          <w:szCs w:val="24"/>
        </w:rPr>
        <w:t xml:space="preserve"> о возврате (об отказе в возврате) излишне уплаченной (взысканной) суммы в течение 30 календарных дней со дня поступления заявления плательщика по форме согласно приложению № 2 к настоящему Порядку.</w:t>
      </w:r>
    </w:p>
    <w:p w:rsidR="00B15ACC" w:rsidRPr="00EF295E" w:rsidRDefault="00B15ACC" w:rsidP="00B15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295E">
        <w:rPr>
          <w:rFonts w:ascii="Times New Roman" w:hAnsi="Times New Roman" w:cs="Times New Roman"/>
          <w:sz w:val="24"/>
          <w:szCs w:val="24"/>
        </w:rPr>
        <w:t xml:space="preserve">Ответственность за принятие решений, связанных с возвратами излишне (ошибочно) перечисленных сумм, и уточнение вида и принадлежности </w:t>
      </w:r>
      <w:proofErr w:type="gramStart"/>
      <w:r w:rsidRPr="00EF295E">
        <w:rPr>
          <w:rFonts w:ascii="Times New Roman" w:hAnsi="Times New Roman" w:cs="Times New Roman"/>
          <w:sz w:val="24"/>
          <w:szCs w:val="24"/>
        </w:rPr>
        <w:t>поступлений</w:t>
      </w:r>
      <w:proofErr w:type="gramEnd"/>
      <w:r w:rsidRPr="00EF295E">
        <w:rPr>
          <w:rFonts w:ascii="Times New Roman" w:hAnsi="Times New Roman" w:cs="Times New Roman"/>
          <w:sz w:val="24"/>
          <w:szCs w:val="24"/>
        </w:rPr>
        <w:t xml:space="preserve"> неналоговых и иных платежей несет администратор.</w:t>
      </w:r>
    </w:p>
    <w:p w:rsidR="00B15ACC" w:rsidRPr="00EF295E" w:rsidRDefault="00B15ACC" w:rsidP="00B15A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ACC" w:rsidRPr="00EF295E" w:rsidRDefault="00B15ACC" w:rsidP="00B15A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ACC" w:rsidRPr="00505E49" w:rsidRDefault="00B15ACC" w:rsidP="00B15ACC">
      <w:pPr>
        <w:pStyle w:val="ConsPlusNormal"/>
        <w:jc w:val="both"/>
        <w:rPr>
          <w:rFonts w:ascii="Times New Roman" w:hAnsi="Times New Roman" w:cs="Times New Roman"/>
        </w:rPr>
        <w:sectPr w:rsidR="00B15ACC" w:rsidRPr="00505E49" w:rsidSect="00B15ACC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B15ACC" w:rsidRPr="00505E49" w:rsidRDefault="00B15ACC" w:rsidP="00B15AC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lastRenderedPageBreak/>
        <w:t>Приложение 1</w:t>
      </w:r>
    </w:p>
    <w:p w:rsidR="00B15ACC" w:rsidRPr="00505E49" w:rsidRDefault="00B15ACC" w:rsidP="00B15ACC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B15ACC" w:rsidRPr="00505E49" w:rsidRDefault="00B15ACC" w:rsidP="00B15ACC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осуществления </w:t>
      </w:r>
      <w:r>
        <w:rPr>
          <w:rFonts w:ascii="Times New Roman" w:hAnsi="Times New Roman" w:cs="Times New Roman"/>
          <w:b w:val="0"/>
        </w:rPr>
        <w:t xml:space="preserve">   а</w:t>
      </w:r>
      <w:r w:rsidRPr="00505E49">
        <w:rPr>
          <w:rFonts w:ascii="Times New Roman" w:hAnsi="Times New Roman" w:cs="Times New Roman"/>
          <w:b w:val="0"/>
        </w:rPr>
        <w:t xml:space="preserve">дминистрацией </w:t>
      </w:r>
    </w:p>
    <w:p w:rsidR="00B15ACC" w:rsidRDefault="00B15ACC" w:rsidP="00B15ACC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МО Верхнечебеньковский  сельсовет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</w:p>
    <w:p w:rsidR="00B15ACC" w:rsidRDefault="00B15ACC" w:rsidP="00B15ACC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>главного администратор</w:t>
      </w:r>
      <w:proofErr w:type="gramStart"/>
      <w:r w:rsidRPr="00505E49">
        <w:rPr>
          <w:rFonts w:ascii="Times New Roman" w:hAnsi="Times New Roman" w:cs="Times New Roman"/>
          <w:b w:val="0"/>
        </w:rPr>
        <w:t>а</w:t>
      </w:r>
      <w:r>
        <w:rPr>
          <w:rFonts w:ascii="Times New Roman" w:hAnsi="Times New Roman" w:cs="Times New Roman"/>
          <w:b w:val="0"/>
        </w:rPr>
        <w:t>(</w:t>
      </w:r>
      <w:proofErr w:type="gramEnd"/>
      <w:r>
        <w:rPr>
          <w:rFonts w:ascii="Times New Roman" w:hAnsi="Times New Roman" w:cs="Times New Roman"/>
          <w:b w:val="0"/>
        </w:rPr>
        <w:t>администратора)</w:t>
      </w:r>
      <w:r w:rsidRPr="00505E49">
        <w:rPr>
          <w:rFonts w:ascii="Times New Roman" w:hAnsi="Times New Roman" w:cs="Times New Roman"/>
          <w:b w:val="0"/>
        </w:rPr>
        <w:t xml:space="preserve">      доходов  </w:t>
      </w:r>
      <w:r>
        <w:rPr>
          <w:rFonts w:ascii="Times New Roman" w:hAnsi="Times New Roman" w:cs="Times New Roman"/>
          <w:b w:val="0"/>
        </w:rPr>
        <w:t xml:space="preserve">      </w:t>
      </w:r>
    </w:p>
    <w:p w:rsidR="00B15ACC" w:rsidRPr="00505E49" w:rsidRDefault="00B15ACC" w:rsidP="00B15ACC">
      <w:pPr>
        <w:pStyle w:val="ConsPlusTitle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бюджета МО Верхнечебеньковский сельсовет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9"/>
      <w:bookmarkEnd w:id="1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Основные показатели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для составления прогноза консолидированного бюджета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и проекта консолидированного бюджета </w:t>
      </w:r>
      <w:proofErr w:type="spellStart"/>
      <w:r w:rsidRPr="00BF3EF5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F3EF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на ______________ годы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15ACC" w:rsidRPr="00505E49" w:rsidRDefault="00B15ACC" w:rsidP="00B15ACC">
      <w:pPr>
        <w:pStyle w:val="ConsPlusNonformat"/>
        <w:jc w:val="both"/>
        <w:rPr>
          <w:rFonts w:ascii="Times New Roman" w:hAnsi="Times New Roman" w:cs="Times New Roman"/>
        </w:rPr>
      </w:pPr>
    </w:p>
    <w:p w:rsidR="00B15ACC" w:rsidRPr="00505E49" w:rsidRDefault="00B15ACC" w:rsidP="00B15ACC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____________________________________________________</w:t>
      </w:r>
    </w:p>
    <w:p w:rsidR="00B15ACC" w:rsidRPr="00505E49" w:rsidRDefault="00B15ACC" w:rsidP="00B15ACC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(наименование </w:t>
      </w:r>
      <w:r>
        <w:rPr>
          <w:rFonts w:ascii="Times New Roman" w:hAnsi="Times New Roman" w:cs="Times New Roman"/>
        </w:rPr>
        <w:t xml:space="preserve">главного </w:t>
      </w:r>
      <w:r w:rsidRPr="00505E49">
        <w:rPr>
          <w:rFonts w:ascii="Times New Roman" w:hAnsi="Times New Roman" w:cs="Times New Roman"/>
        </w:rPr>
        <w:t>администратора доходов)</w:t>
      </w:r>
    </w:p>
    <w:p w:rsidR="00B15ACC" w:rsidRPr="00505E49" w:rsidRDefault="00B15ACC" w:rsidP="00B15AC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80"/>
        <w:gridCol w:w="1191"/>
        <w:gridCol w:w="1928"/>
        <w:gridCol w:w="1417"/>
        <w:gridCol w:w="907"/>
        <w:gridCol w:w="850"/>
        <w:gridCol w:w="850"/>
        <w:gridCol w:w="850"/>
        <w:gridCol w:w="907"/>
      </w:tblGrid>
      <w:tr w:rsidR="00B15ACC" w:rsidRPr="00505E49" w:rsidTr="00666C83">
        <w:tc>
          <w:tcPr>
            <w:tcW w:w="510" w:type="dxa"/>
            <w:vMerge w:val="restart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05E49">
              <w:rPr>
                <w:rFonts w:ascii="Times New Roman" w:hAnsi="Times New Roman" w:cs="Times New Roman"/>
              </w:rPr>
              <w:t>п</w:t>
            </w:r>
            <w:proofErr w:type="gramEnd"/>
            <w:r w:rsidRPr="00505E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80" w:type="dxa"/>
            <w:vMerge w:val="restart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191" w:type="dxa"/>
            <w:vMerge w:val="restart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345" w:type="dxa"/>
            <w:gridSpan w:val="2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1757" w:type="dxa"/>
            <w:gridSpan w:val="2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Объем поступлений, утвержденный на плановый период</w:t>
            </w:r>
          </w:p>
        </w:tc>
        <w:tc>
          <w:tcPr>
            <w:tcW w:w="2607" w:type="dxa"/>
            <w:gridSpan w:val="3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Прогнозируемый объем поступлений на очередной финансовый год и плановый период</w:t>
            </w:r>
          </w:p>
        </w:tc>
      </w:tr>
      <w:tr w:rsidR="00B15ACC" w:rsidRPr="00505E49" w:rsidTr="00666C83">
        <w:tc>
          <w:tcPr>
            <w:tcW w:w="510" w:type="dxa"/>
            <w:vMerge/>
          </w:tcPr>
          <w:p w:rsidR="00B15ACC" w:rsidRPr="00505E49" w:rsidRDefault="00B15ACC" w:rsidP="00666C83">
            <w:pPr>
              <w:spacing w:after="1" w:line="0" w:lineRule="atLeast"/>
            </w:pPr>
          </w:p>
        </w:tc>
        <w:tc>
          <w:tcPr>
            <w:tcW w:w="680" w:type="dxa"/>
            <w:vMerge/>
          </w:tcPr>
          <w:p w:rsidR="00B15ACC" w:rsidRPr="00505E49" w:rsidRDefault="00B15ACC" w:rsidP="00666C83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B15ACC" w:rsidRPr="00505E49" w:rsidRDefault="00B15ACC" w:rsidP="00666C83">
            <w:pPr>
              <w:spacing w:after="1" w:line="0" w:lineRule="atLeast"/>
            </w:pPr>
          </w:p>
        </w:tc>
        <w:tc>
          <w:tcPr>
            <w:tcW w:w="1928" w:type="dxa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 xml:space="preserve">показатели, утвержденные решением о бюджете </w:t>
            </w:r>
          </w:p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от _________</w:t>
            </w:r>
          </w:p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N _________</w:t>
            </w:r>
          </w:p>
        </w:tc>
        <w:tc>
          <w:tcPr>
            <w:tcW w:w="1417" w:type="dxa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ожидаемое исполнение</w:t>
            </w:r>
          </w:p>
        </w:tc>
        <w:tc>
          <w:tcPr>
            <w:tcW w:w="907" w:type="dxa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850" w:type="dxa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850" w:type="dxa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2-й год</w:t>
            </w:r>
          </w:p>
        </w:tc>
        <w:tc>
          <w:tcPr>
            <w:tcW w:w="907" w:type="dxa"/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5E49">
              <w:rPr>
                <w:rFonts w:ascii="Times New Roman" w:hAnsi="Times New Roman" w:cs="Times New Roman"/>
              </w:rPr>
              <w:t>3-й год</w:t>
            </w:r>
          </w:p>
        </w:tc>
      </w:tr>
      <w:tr w:rsidR="00B15ACC" w:rsidRPr="00505E49" w:rsidTr="00666C83">
        <w:tc>
          <w:tcPr>
            <w:tcW w:w="510" w:type="dxa"/>
          </w:tcPr>
          <w:p w:rsidR="00B15ACC" w:rsidRPr="00505E49" w:rsidRDefault="00B15ACC" w:rsidP="00666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</w:tcPr>
          <w:p w:rsidR="00B15ACC" w:rsidRPr="00505E49" w:rsidRDefault="00B15ACC" w:rsidP="00666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B15ACC" w:rsidRPr="00505E49" w:rsidRDefault="00B15ACC" w:rsidP="00666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15ACC" w:rsidRPr="00505E49" w:rsidRDefault="00B15ACC" w:rsidP="00666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5ACC" w:rsidRPr="00505E49" w:rsidRDefault="00B15ACC" w:rsidP="00666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5ACC" w:rsidRPr="00505E49" w:rsidRDefault="00B15ACC" w:rsidP="00666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5ACC" w:rsidRPr="00505E49" w:rsidRDefault="00B15ACC" w:rsidP="00666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15ACC" w:rsidRPr="00505E49" w:rsidRDefault="00B15ACC" w:rsidP="00666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B15ACC" w:rsidRPr="00505E49" w:rsidRDefault="00B15ACC" w:rsidP="00666C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15ACC" w:rsidRPr="00505E49" w:rsidRDefault="00B15ACC" w:rsidP="00B15ACC">
      <w:pPr>
        <w:pStyle w:val="ConsPlusNormal"/>
        <w:jc w:val="both"/>
        <w:rPr>
          <w:rFonts w:ascii="Times New Roman" w:hAnsi="Times New Roman" w:cs="Times New Roman"/>
        </w:rPr>
      </w:pPr>
    </w:p>
    <w:p w:rsidR="00B15ACC" w:rsidRPr="00505E49" w:rsidRDefault="00B15ACC" w:rsidP="00B15ACC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Глава          ______________   _____________________________________</w:t>
      </w:r>
    </w:p>
    <w:p w:rsidR="00B15ACC" w:rsidRPr="00505E49" w:rsidRDefault="00B15ACC" w:rsidP="00B15ACC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B15ACC" w:rsidRPr="00505E49" w:rsidRDefault="00B15ACC" w:rsidP="00B15ACC">
      <w:pPr>
        <w:pStyle w:val="ConsPlusNonformat"/>
        <w:jc w:val="both"/>
        <w:rPr>
          <w:rFonts w:ascii="Times New Roman" w:hAnsi="Times New Roman" w:cs="Times New Roman"/>
        </w:rPr>
      </w:pPr>
    </w:p>
    <w:p w:rsidR="00B15ACC" w:rsidRPr="00505E49" w:rsidRDefault="00B15ACC" w:rsidP="00B15ACC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Главный бухгалтер    ______________   _____________________________________</w:t>
      </w:r>
    </w:p>
    <w:p w:rsidR="00B15ACC" w:rsidRPr="00505E49" w:rsidRDefault="00B15ACC" w:rsidP="00B15ACC">
      <w:pPr>
        <w:pStyle w:val="ConsPlusNonformat"/>
        <w:jc w:val="both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 xml:space="preserve">                       (подпись)              (инициалы, фамилия)</w:t>
      </w:r>
    </w:p>
    <w:p w:rsidR="00B15ACC" w:rsidRPr="00505E49" w:rsidRDefault="00B15ACC" w:rsidP="00B15ACC">
      <w:pPr>
        <w:sectPr w:rsidR="00B15ACC" w:rsidRPr="00505E49" w:rsidSect="00D145A4">
          <w:pgSz w:w="16838" w:h="11905" w:orient="landscape"/>
          <w:pgMar w:top="1134" w:right="1134" w:bottom="850" w:left="1134" w:header="0" w:footer="0" w:gutter="0"/>
          <w:cols w:space="720"/>
        </w:sectPr>
      </w:pPr>
    </w:p>
    <w:p w:rsidR="00B15ACC" w:rsidRPr="00505E49" w:rsidRDefault="00B15ACC" w:rsidP="00B15AC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lastRenderedPageBreak/>
        <w:t>Приложение 2</w:t>
      </w:r>
    </w:p>
    <w:p w:rsidR="00B15ACC" w:rsidRPr="00505E49" w:rsidRDefault="00B15ACC" w:rsidP="00B15ACC">
      <w:pPr>
        <w:pStyle w:val="ConsPlusNormal"/>
        <w:jc w:val="right"/>
        <w:rPr>
          <w:rFonts w:ascii="Times New Roman" w:hAnsi="Times New Roman" w:cs="Times New Roman"/>
        </w:rPr>
      </w:pPr>
      <w:r w:rsidRPr="00505E49">
        <w:rPr>
          <w:rFonts w:ascii="Times New Roman" w:hAnsi="Times New Roman" w:cs="Times New Roman"/>
        </w:rPr>
        <w:t>к порядку</w:t>
      </w:r>
    </w:p>
    <w:p w:rsidR="00B15ACC" w:rsidRDefault="00B15ACC" w:rsidP="00B15ACC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</w:t>
      </w:r>
      <w:r>
        <w:rPr>
          <w:rFonts w:ascii="Times New Roman" w:hAnsi="Times New Roman" w:cs="Times New Roman"/>
          <w:b w:val="0"/>
        </w:rPr>
        <w:t xml:space="preserve">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осуществления </w:t>
      </w:r>
      <w:r>
        <w:rPr>
          <w:rFonts w:ascii="Times New Roman" w:hAnsi="Times New Roman" w:cs="Times New Roman"/>
          <w:b w:val="0"/>
        </w:rPr>
        <w:t xml:space="preserve">   а</w:t>
      </w:r>
      <w:r w:rsidRPr="00505E49">
        <w:rPr>
          <w:rFonts w:ascii="Times New Roman" w:hAnsi="Times New Roman" w:cs="Times New Roman"/>
          <w:b w:val="0"/>
        </w:rPr>
        <w:t xml:space="preserve">дминистрацией         </w:t>
      </w:r>
      <w:r>
        <w:rPr>
          <w:rFonts w:ascii="Times New Roman" w:hAnsi="Times New Roman" w:cs="Times New Roman"/>
          <w:b w:val="0"/>
        </w:rPr>
        <w:t xml:space="preserve">                     </w:t>
      </w:r>
      <w:r w:rsidRPr="00505E49">
        <w:rPr>
          <w:rFonts w:ascii="Times New Roman" w:hAnsi="Times New Roman" w:cs="Times New Roman"/>
          <w:b w:val="0"/>
        </w:rPr>
        <w:t xml:space="preserve"> </w:t>
      </w:r>
    </w:p>
    <w:p w:rsidR="00B15ACC" w:rsidRDefault="00B15ACC" w:rsidP="00B15ACC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МО Верхнечебеньковский  сельсовет </w:t>
      </w:r>
      <w:r w:rsidRPr="00505E49">
        <w:rPr>
          <w:rFonts w:ascii="Times New Roman" w:hAnsi="Times New Roman" w:cs="Times New Roman"/>
          <w:b w:val="0"/>
        </w:rPr>
        <w:t xml:space="preserve">бюджетных        полномочий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B15ACC" w:rsidRDefault="00B15ACC" w:rsidP="00B15ACC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</w:t>
      </w:r>
      <w:r w:rsidRPr="00505E49">
        <w:rPr>
          <w:rFonts w:ascii="Times New Roman" w:hAnsi="Times New Roman" w:cs="Times New Roman"/>
          <w:b w:val="0"/>
        </w:rPr>
        <w:t xml:space="preserve">главного администратора </w:t>
      </w:r>
      <w:r>
        <w:rPr>
          <w:rFonts w:ascii="Times New Roman" w:hAnsi="Times New Roman" w:cs="Times New Roman"/>
          <w:b w:val="0"/>
        </w:rPr>
        <w:t>(администратора)</w:t>
      </w:r>
      <w:r w:rsidRPr="00505E49">
        <w:rPr>
          <w:rFonts w:ascii="Times New Roman" w:hAnsi="Times New Roman" w:cs="Times New Roman"/>
          <w:b w:val="0"/>
        </w:rPr>
        <w:t xml:space="preserve">     доходов </w:t>
      </w: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</w:t>
      </w:r>
    </w:p>
    <w:p w:rsidR="00B15ACC" w:rsidRPr="00505E49" w:rsidRDefault="00B15ACC" w:rsidP="00B15ACC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бюджета МО Верхнечебеньковский сельсовет</w:t>
      </w:r>
    </w:p>
    <w:p w:rsidR="00B15ACC" w:rsidRPr="00505E49" w:rsidRDefault="00B15ACC" w:rsidP="00B15ACC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505E49">
        <w:rPr>
          <w:rFonts w:ascii="Times New Roman" w:hAnsi="Times New Roman" w:cs="Times New Roman"/>
          <w:b w:val="0"/>
        </w:rPr>
        <w:t xml:space="preserve">                                                                         </w:t>
      </w:r>
    </w:p>
    <w:p w:rsidR="00B15ACC" w:rsidRPr="00505E49" w:rsidRDefault="00B15ACC" w:rsidP="00B15ACC">
      <w:pPr>
        <w:spacing w:after="1"/>
      </w:pPr>
    </w:p>
    <w:p w:rsidR="00B15ACC" w:rsidRPr="00505E49" w:rsidRDefault="00B15ACC" w:rsidP="00B15ACC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15ACC" w:rsidRPr="00505E49" w:rsidTr="00666C8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ACC" w:rsidRPr="00505E49" w:rsidRDefault="00B15ACC" w:rsidP="00666C8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ACC" w:rsidRPr="00505E49" w:rsidRDefault="00B15ACC" w:rsidP="00666C8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ACC" w:rsidRPr="00505E49" w:rsidRDefault="00B15ACC" w:rsidP="00666C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ACC" w:rsidRPr="00505E49" w:rsidRDefault="00B15ACC" w:rsidP="00666C83">
            <w:pPr>
              <w:spacing w:after="1" w:line="0" w:lineRule="atLeast"/>
            </w:pPr>
          </w:p>
        </w:tc>
      </w:tr>
    </w:tbl>
    <w:p w:rsidR="00B15ACC" w:rsidRPr="00505E49" w:rsidRDefault="00B15ACC" w:rsidP="00B15ACC">
      <w:pPr>
        <w:pStyle w:val="ConsPlusNormal"/>
        <w:jc w:val="both"/>
        <w:rPr>
          <w:rFonts w:ascii="Times New Roman" w:hAnsi="Times New Roman" w:cs="Times New Roman"/>
        </w:rPr>
      </w:pP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8"/>
      <w:bookmarkEnd w:id="2"/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РЕШЕНИЕ N ______________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администратора о возврате поступлений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от "____" _____________ 202__ года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Администратор поступлений в бюджет ____________________________________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Плательщик: _______________________________________________________________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учреждения, организации) /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(инициалы, фамилия физического лица)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Индивидуальные данные плательщика: ________________________________________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ИНН, КПП юридического лица, документы,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удостоверяющие личность физического лица)</w:t>
      </w:r>
      <w:proofErr w:type="gramEnd"/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Единица измерения: рублей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На основании заявления плательщика от "____" _________________ 200__ г.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   представленных  документов  проведена  проверка  и  установлено наличие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излишне уплаченной суммы в размере ________________________________________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(сумма прописью)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По результатам проверки, проведенной __________________________________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>(наименование главного</w:t>
      </w:r>
      <w:proofErr w:type="gramEnd"/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 администратора доходов</w:t>
      </w:r>
      <w:proofErr w:type="gramStart"/>
      <w:r w:rsidRPr="00BF3EF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принято решение о возврате излишне уплаченной суммы плательщику.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Руководитель  ________________           __________________________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    (подпись)                   (инициалы, фамилия)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Исполнитель  ________________________  ___________  _______________________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 xml:space="preserve">             (наименование должности)   (подпись)     (инициалы, фамилия)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_________________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(номер телефона)</w:t>
      </w:r>
    </w:p>
    <w:p w:rsidR="00B15ACC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"___"__________ 202__ г.</w:t>
      </w: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ACC" w:rsidRPr="00BF3EF5" w:rsidRDefault="00B15ACC" w:rsidP="00B15A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3EF5">
        <w:rPr>
          <w:rFonts w:ascii="Times New Roman" w:hAnsi="Times New Roman" w:cs="Times New Roman"/>
          <w:sz w:val="24"/>
          <w:szCs w:val="24"/>
        </w:rPr>
        <w:t>М.П.</w:t>
      </w:r>
    </w:p>
    <w:p w:rsidR="00B15ACC" w:rsidRPr="00505E49" w:rsidRDefault="00B15ACC" w:rsidP="00B15ACC"/>
    <w:p w:rsidR="00B15ACC" w:rsidRDefault="00B15ACC" w:rsidP="00B15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15ACC" w:rsidRPr="001544B4" w:rsidTr="00666C83">
        <w:tc>
          <w:tcPr>
            <w:tcW w:w="2392" w:type="dxa"/>
          </w:tcPr>
          <w:p w:rsidR="00B15ACC" w:rsidRPr="0091456B" w:rsidRDefault="00B15ACC" w:rsidP="00666C8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Учредители: Совет депутатов муниципального образования </w:t>
            </w:r>
            <w:r>
              <w:rPr>
                <w:rFonts w:ascii="Arial Narrow" w:hAnsi="Arial Narrow" w:cs="Times New Roman"/>
                <w:bCs/>
                <w:sz w:val="20"/>
              </w:rPr>
              <w:t>Верхнечебенько</w:t>
            </w: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вский сельсовет </w:t>
            </w:r>
            <w:proofErr w:type="spellStart"/>
            <w:r w:rsidRPr="0091456B"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</w:t>
            </w:r>
            <w:r w:rsidRPr="0091456B">
              <w:rPr>
                <w:rFonts w:ascii="Arial Narrow" w:hAnsi="Arial Narrow" w:cs="Times New Roman"/>
                <w:bCs/>
                <w:color w:val="000000"/>
                <w:sz w:val="20"/>
              </w:rPr>
              <w:t xml:space="preserve">, администрация </w:t>
            </w: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муниципального образования </w:t>
            </w:r>
            <w:r>
              <w:rPr>
                <w:rFonts w:ascii="Arial Narrow" w:hAnsi="Arial Narrow" w:cs="Times New Roman"/>
                <w:bCs/>
                <w:sz w:val="20"/>
              </w:rPr>
              <w:t xml:space="preserve"> Верхнечебенько</w:t>
            </w: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вский сельсовет </w:t>
            </w:r>
            <w:proofErr w:type="spellStart"/>
            <w:r w:rsidRPr="0091456B"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области, глава муниципального образования </w:t>
            </w:r>
            <w:r>
              <w:rPr>
                <w:rFonts w:ascii="Arial Narrow" w:hAnsi="Arial Narrow" w:cs="Times New Roman"/>
                <w:bCs/>
                <w:sz w:val="20"/>
              </w:rPr>
              <w:t>Верхнечебенько</w:t>
            </w: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вский сельсовет </w:t>
            </w:r>
            <w:proofErr w:type="spellStart"/>
            <w:r w:rsidRPr="0091456B"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</w:t>
            </w:r>
          </w:p>
          <w:p w:rsidR="00B15ACC" w:rsidRPr="0091456B" w:rsidRDefault="00B15ACC" w:rsidP="00666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</w:tcPr>
          <w:p w:rsidR="00B15ACC" w:rsidRPr="0091456B" w:rsidRDefault="00B15ACC" w:rsidP="00666C8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 Narrow" w:hAnsi="Arial Narrow" w:cs="Times New Roman"/>
                <w:bCs/>
                <w:sz w:val="20"/>
              </w:rPr>
              <w:t>Тираж: 5</w:t>
            </w: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 экз.</w:t>
            </w:r>
            <w:r w:rsidRPr="0091456B">
              <w:t xml:space="preserve"> </w:t>
            </w:r>
          </w:p>
          <w:p w:rsidR="00B15ACC" w:rsidRPr="0091456B" w:rsidRDefault="00B15ACC" w:rsidP="00666C83">
            <w:pPr>
              <w:autoSpaceDE w:val="0"/>
              <w:autoSpaceDN w:val="0"/>
              <w:adjustRightInd w:val="0"/>
              <w:jc w:val="center"/>
            </w:pPr>
          </w:p>
          <w:p w:rsidR="00B15ACC" w:rsidRPr="0091456B" w:rsidRDefault="00B15ACC" w:rsidP="00666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Главный редактор: </w:t>
            </w:r>
            <w:r>
              <w:rPr>
                <w:rFonts w:ascii="Arial Narrow" w:hAnsi="Arial Narrow" w:cs="Times New Roman"/>
                <w:bCs/>
                <w:sz w:val="20"/>
              </w:rPr>
              <w:t>Рахматуллин Р.Б.</w:t>
            </w:r>
          </w:p>
          <w:p w:rsidR="00B15ACC" w:rsidRPr="0091456B" w:rsidRDefault="00B15ACC" w:rsidP="00666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</w:tcPr>
          <w:p w:rsidR="00B15ACC" w:rsidRPr="0091456B" w:rsidRDefault="00B15ACC" w:rsidP="00666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91456B">
              <w:rPr>
                <w:rFonts w:ascii="Arial Narrow" w:hAnsi="Arial Narrow" w:cs="Times New Roman"/>
                <w:bCs/>
                <w:sz w:val="20"/>
              </w:rPr>
              <w:t>Д</w:t>
            </w:r>
            <w:r w:rsidR="00014A1B">
              <w:rPr>
                <w:rFonts w:ascii="Arial Narrow" w:hAnsi="Arial Narrow" w:cs="Times New Roman"/>
                <w:bCs/>
                <w:sz w:val="20"/>
              </w:rPr>
              <w:t>ата выхода в свет: «31»октября 20</w:t>
            </w:r>
            <w:bookmarkStart w:id="3" w:name="_GoBack"/>
            <w:bookmarkEnd w:id="3"/>
            <w:r w:rsidR="00014A1B">
              <w:rPr>
                <w:rFonts w:ascii="Arial Narrow" w:hAnsi="Arial Narrow" w:cs="Times New Roman"/>
                <w:bCs/>
                <w:sz w:val="20"/>
              </w:rPr>
              <w:t>23</w:t>
            </w:r>
            <w:r w:rsidRPr="0091456B">
              <w:rPr>
                <w:rFonts w:ascii="Arial Narrow" w:hAnsi="Arial Narrow" w:cs="Times New Roman"/>
                <w:bCs/>
                <w:sz w:val="20"/>
              </w:rPr>
              <w:t>г.</w:t>
            </w:r>
          </w:p>
          <w:p w:rsidR="00B15ACC" w:rsidRPr="0091456B" w:rsidRDefault="00B15ACC" w:rsidP="00666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91456B">
              <w:rPr>
                <w:rFonts w:ascii="Arial Narrow" w:hAnsi="Arial Narrow" w:cs="Times New Roman"/>
                <w:bCs/>
                <w:sz w:val="20"/>
              </w:rPr>
              <w:t>Распространяется бесплатно</w:t>
            </w:r>
          </w:p>
        </w:tc>
        <w:tc>
          <w:tcPr>
            <w:tcW w:w="2393" w:type="dxa"/>
          </w:tcPr>
          <w:p w:rsidR="00B15ACC" w:rsidRPr="0091456B" w:rsidRDefault="00B15ACC" w:rsidP="00666C8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Адрес редакции/ издателя/ типографии: </w:t>
            </w:r>
            <w:r>
              <w:rPr>
                <w:rFonts w:ascii="Arial Narrow" w:hAnsi="Arial Narrow" w:cs="Times New Roman"/>
                <w:bCs/>
                <w:sz w:val="20"/>
              </w:rPr>
              <w:t>461446</w:t>
            </w:r>
            <w:r w:rsidRPr="0091456B">
              <w:rPr>
                <w:rFonts w:ascii="Arial Narrow" w:hAnsi="Arial Narrow" w:cs="Times New Roman"/>
                <w:bCs/>
                <w:sz w:val="20"/>
              </w:rPr>
              <w:t>, Оренбургская обл.</w:t>
            </w:r>
            <w:r>
              <w:rPr>
                <w:rFonts w:ascii="Arial Narrow" w:hAnsi="Arial Narrow" w:cs="Times New Roman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Сакмарский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р-н, Верхние Чебеньки ул. Шко</w:t>
            </w:r>
            <w:r w:rsidRPr="0091456B">
              <w:rPr>
                <w:rFonts w:ascii="Arial Narrow" w:hAnsi="Arial Narrow" w:cs="Times New Roman"/>
                <w:bCs/>
                <w:sz w:val="20"/>
              </w:rPr>
              <w:t xml:space="preserve">льная, д. </w:t>
            </w:r>
            <w:r>
              <w:rPr>
                <w:rFonts w:ascii="Arial Narrow" w:hAnsi="Arial Narrow" w:cs="Times New Roman"/>
                <w:bCs/>
                <w:sz w:val="20"/>
              </w:rPr>
              <w:t>1а</w:t>
            </w:r>
          </w:p>
        </w:tc>
      </w:tr>
    </w:tbl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ACC"/>
    <w:rsid w:val="00014A1B"/>
    <w:rsid w:val="004732A5"/>
    <w:rsid w:val="00540C3B"/>
    <w:rsid w:val="00B15ACC"/>
    <w:rsid w:val="00BC05A1"/>
    <w:rsid w:val="00BD1ADF"/>
    <w:rsid w:val="00C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A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B1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5A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B15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9EC98A213D8562E8C8677C59C1F6AA044AE7EB213FB65A8BF20C54A31C49FBC407A7000B8E402705CB9CF6C259DB0309434F143686590k7LBF" TargetMode="External"/><Relationship Id="rId13" Type="http://schemas.openxmlformats.org/officeDocument/2006/relationships/hyperlink" Target="consultantplus://offline/ref=A267F46E68BCB3B926D1C03AF33480714A79D74F1346FBBAA2FB3F19A81E4AA9A0A0101B123E247678FC82489624C16654FFF3973BA0C8z2f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E9EC98A213D8562E8C8677C59C1F6AA74DA87BBF13FB65A8BF20C54A31C49FBC407A7000B8E50A755CB9CF6C259DB0309434F143686590k7LBF" TargetMode="External"/><Relationship Id="rId12" Type="http://schemas.openxmlformats.org/officeDocument/2006/relationships/hyperlink" Target="consultantplus://offline/ref=A267F46E68BCB3B926D1C03AF33480714172DC411644A6B0AAA2331BAF1115BEB5E94416133D3B7476B6D10CC1z2f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BCE5E0E04065C02638D4FD9B739889635F815AFEE34F4C20D992F721FB9F050076D3B23CB211F3AA8BF3AC89EDACF0AF21B2D9D0EAs3H8K" TargetMode="External"/><Relationship Id="rId11" Type="http://schemas.openxmlformats.org/officeDocument/2006/relationships/hyperlink" Target="consultantplus://offline/ref=AFBCE5E0E04065C02638D4FD9B739889635F815AFEE34F4C20D992F721FB9F0512768BBD3EBC0EF8FDC4B5F986sEHE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D15C34152F6E144E2832136E01CD67C881737F6B90C0FEE955ADD353FB85318493EC4C0AD906DA2309F02E8A19D8069644964FB8AE3160bEZ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E9EC98A213D8562E8C8677C59C1F6AA74CA67CBA1BFB65A8BF20C54A31C49FBC407A7002BEEE5F2413B89329768EB1339436F45Fk6L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4D96E-7536-458C-8919-2477B2C8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2146</Words>
  <Characters>12234</Characters>
  <Application>Microsoft Office Word</Application>
  <DocSecurity>0</DocSecurity>
  <Lines>101</Lines>
  <Paragraphs>28</Paragraphs>
  <ScaleCrop>false</ScaleCrop>
  <Company>Kraftway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6</cp:revision>
  <dcterms:created xsi:type="dcterms:W3CDTF">2023-10-23T10:52:00Z</dcterms:created>
  <dcterms:modified xsi:type="dcterms:W3CDTF">2023-11-07T04:20:00Z</dcterms:modified>
</cp:coreProperties>
</file>