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84" w:rsidRDefault="00AE0784" w:rsidP="00AE0784">
      <w:pPr>
        <w:pStyle w:val="a5"/>
      </w:pPr>
      <w:r>
        <w:t>Администрация</w:t>
      </w:r>
    </w:p>
    <w:p w:rsidR="00AE0784" w:rsidRDefault="00AE0784" w:rsidP="00AE0784">
      <w:pPr>
        <w:pStyle w:val="a5"/>
      </w:pPr>
      <w:r>
        <w:t>муниципального образования</w:t>
      </w:r>
    </w:p>
    <w:p w:rsidR="00AE0784" w:rsidRDefault="00736A2E" w:rsidP="00AE0784">
      <w:pPr>
        <w:pStyle w:val="a5"/>
      </w:pPr>
      <w:r>
        <w:t>Верхнечебеньк</w:t>
      </w:r>
      <w:r w:rsidR="00AE0784">
        <w:t>овский сельсовет</w:t>
      </w:r>
    </w:p>
    <w:p w:rsidR="00AE0784" w:rsidRDefault="00AE0784" w:rsidP="00AE0784">
      <w:pPr>
        <w:pStyle w:val="a5"/>
      </w:pPr>
      <w:proofErr w:type="spellStart"/>
      <w:r>
        <w:t>Сакмарского</w:t>
      </w:r>
      <w:proofErr w:type="spellEnd"/>
      <w:r>
        <w:t xml:space="preserve"> района</w:t>
      </w:r>
    </w:p>
    <w:p w:rsidR="00AE0784" w:rsidRDefault="00AE0784" w:rsidP="00AE0784">
      <w:pPr>
        <w:pStyle w:val="a5"/>
      </w:pPr>
      <w:r>
        <w:t>Оренбургской области</w:t>
      </w:r>
    </w:p>
    <w:p w:rsidR="00AE0784" w:rsidRDefault="00AE0784" w:rsidP="00AE0784">
      <w:pPr>
        <w:pStyle w:val="a5"/>
      </w:pPr>
      <w:r>
        <w:t>ПОСТАНОВЛЕНИЕ</w:t>
      </w:r>
    </w:p>
    <w:p w:rsidR="00AE0784" w:rsidRDefault="00736A2E" w:rsidP="00AE0784">
      <w:pPr>
        <w:pStyle w:val="a5"/>
      </w:pPr>
      <w:r>
        <w:t>от  17.11.2023  № 195</w:t>
      </w:r>
      <w:r w:rsidR="00AE0784">
        <w:t>-п</w:t>
      </w:r>
    </w:p>
    <w:p w:rsidR="00AE0784" w:rsidRDefault="00736A2E" w:rsidP="00AE0784">
      <w:pPr>
        <w:pStyle w:val="a5"/>
      </w:pPr>
      <w:proofErr w:type="spellStart"/>
      <w:r>
        <w:t>с</w:t>
      </w:r>
      <w:proofErr w:type="gramStart"/>
      <w:r>
        <w:t>.В</w:t>
      </w:r>
      <w:proofErr w:type="gramEnd"/>
      <w:r>
        <w:t>ерхние</w:t>
      </w:r>
      <w:proofErr w:type="spellEnd"/>
      <w:r>
        <w:t xml:space="preserve"> Чебеньки</w:t>
      </w:r>
    </w:p>
    <w:p w:rsidR="00216488" w:rsidRDefault="00216488" w:rsidP="00AE0784">
      <w:pPr>
        <w:pStyle w:val="a5"/>
        <w:rPr>
          <w:b/>
          <w:bCs/>
        </w:rPr>
      </w:pPr>
    </w:p>
    <w:p w:rsidR="00AE0784" w:rsidRDefault="00AE0784" w:rsidP="00AE0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 мероприятий по улучшению</w:t>
      </w:r>
    </w:p>
    <w:p w:rsidR="00AE0784" w:rsidRDefault="00AE0784" w:rsidP="00AE0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состояния источников наружного противопожарного</w:t>
      </w:r>
    </w:p>
    <w:p w:rsidR="00AE0784" w:rsidRDefault="00AE0784" w:rsidP="00AE0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водоснабжения на территории муниципального</w:t>
      </w:r>
    </w:p>
    <w:p w:rsidR="00AE0784" w:rsidRDefault="00736A2E" w:rsidP="00AE0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</w:t>
      </w:r>
      <w:r w:rsidR="00AE0784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AE0784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AE0784" w:rsidRDefault="00AE0784" w:rsidP="00AE0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AE0784" w:rsidRDefault="00AE0784" w:rsidP="00AE0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2023-2025 годов</w:t>
      </w:r>
    </w:p>
    <w:p w:rsidR="00AE0784" w:rsidRDefault="00AE0784" w:rsidP="00AE0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784" w:rsidRDefault="00AE0784" w:rsidP="00AE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улучшения состояния источников наружного противопожарного водоснабжения на территории муниц</w:t>
      </w:r>
      <w:r w:rsidR="00736A2E">
        <w:rPr>
          <w:rFonts w:ascii="Times New Roman" w:hAnsi="Times New Roman" w:cs="Times New Roman"/>
          <w:sz w:val="24"/>
          <w:szCs w:val="24"/>
        </w:rPr>
        <w:t>ипального образования Верхнечебеньк</w:t>
      </w:r>
      <w:r>
        <w:rPr>
          <w:rFonts w:ascii="Times New Roman" w:hAnsi="Times New Roman" w:cs="Times New Roman"/>
          <w:sz w:val="24"/>
          <w:szCs w:val="24"/>
        </w:rPr>
        <w:t xml:space="preserve">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в соответствии с Федеральным законом от 06.10.2003 года № 131-ФЗ «Об общих принципах организации местного самоуправления в Российской Федерации»,  Федеральным законом от 21.12.1994 года № 69-ФЗ «О пожарной безопасности», Уставом </w:t>
      </w:r>
      <w:r w:rsidR="00736A2E">
        <w:rPr>
          <w:rFonts w:ascii="Times New Roman" w:hAnsi="Times New Roman" w:cs="Times New Roman"/>
          <w:sz w:val="24"/>
          <w:szCs w:val="24"/>
        </w:rPr>
        <w:t>муниципального образования Верхнечебеньк</w:t>
      </w:r>
      <w:r>
        <w:rPr>
          <w:rFonts w:ascii="Times New Roman" w:hAnsi="Times New Roman" w:cs="Times New Roman"/>
          <w:sz w:val="24"/>
          <w:szCs w:val="24"/>
        </w:rPr>
        <w:t xml:space="preserve">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</w:t>
      </w:r>
      <w:proofErr w:type="gramEnd"/>
    </w:p>
    <w:p w:rsidR="00AE0784" w:rsidRDefault="00AE0784" w:rsidP="00AE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E0784" w:rsidRDefault="00AE0784" w:rsidP="00AE0784">
      <w:pPr>
        <w:pStyle w:val="a6"/>
        <w:numPr>
          <w:ilvl w:val="0"/>
          <w:numId w:val="1"/>
        </w:numPr>
        <w:jc w:val="both"/>
      </w:pPr>
      <w:r>
        <w:t xml:space="preserve">Утвердить План мероприятий по улучшению состояния источников </w:t>
      </w:r>
    </w:p>
    <w:p w:rsidR="00AE0784" w:rsidRDefault="00AE0784" w:rsidP="00AE0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наружного противопожарного водоснабжения на территории м</w:t>
      </w:r>
      <w:r w:rsidR="00736A2E">
        <w:rPr>
          <w:rFonts w:ascii="Times New Roman" w:hAnsi="Times New Roman" w:cs="Times New Roman"/>
          <w:sz w:val="24"/>
          <w:szCs w:val="24"/>
        </w:rPr>
        <w:t>униципального образования Верхнечебенько</w:t>
      </w:r>
      <w:r>
        <w:rPr>
          <w:rFonts w:ascii="Times New Roman" w:hAnsi="Times New Roman" w:cs="Times New Roman"/>
          <w:sz w:val="24"/>
          <w:szCs w:val="24"/>
        </w:rPr>
        <w:t xml:space="preserve">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период 2023-2025 годов (Приложение 2).</w:t>
      </w:r>
    </w:p>
    <w:p w:rsidR="00AE0784" w:rsidRDefault="00AE0784" w:rsidP="00AE0784">
      <w:pPr>
        <w:pStyle w:val="a6"/>
        <w:numPr>
          <w:ilvl w:val="0"/>
          <w:numId w:val="1"/>
        </w:numPr>
        <w:jc w:val="both"/>
      </w:pPr>
      <w:r>
        <w:t xml:space="preserve">Утвердить Состав комиссии по проведению ежегодной инвентаризации </w:t>
      </w:r>
    </w:p>
    <w:p w:rsidR="00AE0784" w:rsidRDefault="00AE0784" w:rsidP="00AE0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источников наружного противопожарного водоснабжения на территории </w:t>
      </w:r>
      <w:r w:rsidR="00736A2E">
        <w:rPr>
          <w:rFonts w:ascii="Times New Roman" w:hAnsi="Times New Roman" w:cs="Times New Roman"/>
          <w:sz w:val="24"/>
          <w:szCs w:val="24"/>
        </w:rPr>
        <w:t>муниципального образования Верхнечебеньк</w:t>
      </w:r>
      <w:r>
        <w:rPr>
          <w:rFonts w:ascii="Times New Roman" w:hAnsi="Times New Roman" w:cs="Times New Roman"/>
          <w:sz w:val="24"/>
          <w:szCs w:val="24"/>
        </w:rPr>
        <w:t xml:space="preserve">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(Приложение 1).</w:t>
      </w:r>
    </w:p>
    <w:p w:rsidR="00AE0784" w:rsidRPr="00736A2E" w:rsidRDefault="00AE0784" w:rsidP="00AE0784">
      <w:pPr>
        <w:pStyle w:val="a6"/>
        <w:numPr>
          <w:ilvl w:val="0"/>
          <w:numId w:val="1"/>
        </w:numPr>
        <w:jc w:val="both"/>
      </w:pPr>
      <w:r>
        <w:rPr>
          <w:color w:val="000000"/>
        </w:rPr>
        <w:t>Опубликовать настоящее Пост</w:t>
      </w:r>
      <w:r w:rsidR="00736A2E">
        <w:rPr>
          <w:color w:val="000000"/>
        </w:rPr>
        <w:t>ановление в газете «Степные Просторы</w:t>
      </w:r>
      <w:r w:rsidRPr="00736A2E">
        <w:rPr>
          <w:color w:val="000000"/>
        </w:rPr>
        <w:t>».</w:t>
      </w:r>
    </w:p>
    <w:p w:rsidR="00AE0784" w:rsidRDefault="00AE0784" w:rsidP="00AE0784">
      <w:pPr>
        <w:pStyle w:val="a6"/>
        <w:numPr>
          <w:ilvl w:val="0"/>
          <w:numId w:val="1"/>
        </w:numPr>
        <w:jc w:val="both"/>
      </w:pP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Постановление на официальном сайте Администрации </w:t>
      </w:r>
    </w:p>
    <w:p w:rsidR="00AE0784" w:rsidRDefault="00736A2E" w:rsidP="00AE0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Верхнечебеньк</w:t>
      </w:r>
      <w:r w:rsidR="00AE0784">
        <w:rPr>
          <w:rFonts w:ascii="Times New Roman" w:hAnsi="Times New Roman" w:cs="Times New Roman"/>
          <w:sz w:val="24"/>
          <w:szCs w:val="24"/>
        </w:rPr>
        <w:t xml:space="preserve">овский сельсовет </w:t>
      </w:r>
      <w:proofErr w:type="spellStart"/>
      <w:r w:rsidR="00AE0784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AE078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AE0784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 (</w:t>
      </w:r>
      <w:r w:rsidR="00216488">
        <w:rPr>
          <w:rFonts w:ascii="Times New Roman" w:hAnsi="Times New Roman" w:cs="Times New Roman"/>
          <w:color w:val="000000"/>
          <w:sz w:val="24"/>
          <w:szCs w:val="24"/>
        </w:rPr>
        <w:t>Верхнечебеньковский</w:t>
      </w:r>
      <w:proofErr w:type="gramStart"/>
      <w:r w:rsidR="00216488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="00216488">
        <w:rPr>
          <w:rFonts w:ascii="Times New Roman" w:hAnsi="Times New Roman" w:cs="Times New Roman"/>
          <w:color w:val="000000"/>
          <w:sz w:val="24"/>
          <w:szCs w:val="24"/>
        </w:rPr>
        <w:t>ельсовет56.рф)</w:t>
      </w:r>
      <w:r w:rsidR="00AE078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AE0784" w:rsidRDefault="00AE0784" w:rsidP="00AE0784">
      <w:pPr>
        <w:pStyle w:val="a6"/>
        <w:numPr>
          <w:ilvl w:val="0"/>
          <w:numId w:val="1"/>
        </w:numPr>
        <w:jc w:val="both"/>
      </w:pPr>
      <w:r>
        <w:rPr>
          <w:color w:val="000000"/>
        </w:rPr>
        <w:t xml:space="preserve">Настоящее Постановление вступает в силу со дня его официального </w:t>
      </w:r>
      <w:r>
        <w:t>опубликования.</w:t>
      </w:r>
    </w:p>
    <w:p w:rsidR="00AE0784" w:rsidRDefault="00AE0784" w:rsidP="00AE0784">
      <w:pPr>
        <w:pStyle w:val="a6"/>
        <w:numPr>
          <w:ilvl w:val="0"/>
          <w:numId w:val="1"/>
        </w:numPr>
        <w:spacing w:line="276" w:lineRule="auto"/>
        <w:jc w:val="both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AE0784" w:rsidRDefault="00AE0784" w:rsidP="00AE0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A2E" w:rsidRDefault="00AE0784" w:rsidP="00AE0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</w:t>
      </w:r>
    </w:p>
    <w:p w:rsidR="00216488" w:rsidRDefault="00736A2E" w:rsidP="00AE0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Верхнечебеньковский сельсовет                                           Р.Б. Рахматуллин</w:t>
      </w:r>
      <w:r w:rsidR="00AE078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16488" w:rsidRDefault="00216488" w:rsidP="00AE0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488" w:rsidRDefault="00216488" w:rsidP="00AE078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6488" w:rsidRDefault="00216488" w:rsidP="00AE0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488" w:rsidRDefault="00216488" w:rsidP="00AE0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784" w:rsidRDefault="00AE0784" w:rsidP="00AE0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736A2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E0784" w:rsidRDefault="00AE0784" w:rsidP="00AE0784">
      <w:pPr>
        <w:spacing w:after="0" w:line="240" w:lineRule="auto"/>
        <w:jc w:val="right"/>
      </w:pPr>
      <w:r>
        <w:t>Приложение 1</w:t>
      </w:r>
    </w:p>
    <w:p w:rsidR="00AE0784" w:rsidRDefault="00AE0784" w:rsidP="00AE0784">
      <w:pPr>
        <w:spacing w:after="0" w:line="240" w:lineRule="auto"/>
        <w:jc w:val="right"/>
      </w:pPr>
      <w:r>
        <w:t xml:space="preserve">к Постановлению администрации </w:t>
      </w:r>
    </w:p>
    <w:p w:rsidR="00AE0784" w:rsidRDefault="00736A2E" w:rsidP="00AE0784">
      <w:pPr>
        <w:spacing w:after="0" w:line="240" w:lineRule="auto"/>
        <w:jc w:val="right"/>
      </w:pPr>
      <w:r>
        <w:t>МО Верхнечебеньк</w:t>
      </w:r>
      <w:r w:rsidR="00AE0784">
        <w:t>овский сельсовет</w:t>
      </w:r>
    </w:p>
    <w:p w:rsidR="00AE0784" w:rsidRDefault="00736A2E" w:rsidP="00AE0784">
      <w:pPr>
        <w:spacing w:after="0" w:line="240" w:lineRule="auto"/>
        <w:jc w:val="right"/>
      </w:pPr>
      <w:r>
        <w:t>от 17.11.2023г. № 1</w:t>
      </w:r>
      <w:r w:rsidR="00AE0784">
        <w:t>9</w:t>
      </w:r>
      <w:r>
        <w:t>5</w:t>
      </w:r>
      <w:r w:rsidR="00AE0784">
        <w:t>-п</w:t>
      </w:r>
    </w:p>
    <w:p w:rsidR="00AE0784" w:rsidRDefault="00AE0784" w:rsidP="00AE0784">
      <w:pPr>
        <w:rPr>
          <w:b/>
        </w:rPr>
      </w:pPr>
    </w:p>
    <w:p w:rsidR="00AE0784" w:rsidRDefault="00AE0784" w:rsidP="00AE0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AE0784" w:rsidRDefault="00AE0784" w:rsidP="00AE0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проведению ежегодной инвентаризации</w:t>
      </w:r>
    </w:p>
    <w:p w:rsidR="00AE0784" w:rsidRDefault="00AE0784" w:rsidP="00AE0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источников наружного противопожарного водоснабжения</w:t>
      </w:r>
    </w:p>
    <w:p w:rsidR="00AE0784" w:rsidRDefault="00AE0784" w:rsidP="00AE0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</w:t>
      </w:r>
      <w:r w:rsidR="00736A2E">
        <w:rPr>
          <w:rFonts w:ascii="Times New Roman" w:hAnsi="Times New Roman" w:cs="Times New Roman"/>
          <w:b/>
          <w:sz w:val="24"/>
          <w:szCs w:val="24"/>
        </w:rPr>
        <w:t>я Верхнечебенько</w:t>
      </w:r>
      <w:r>
        <w:rPr>
          <w:rFonts w:ascii="Times New Roman" w:hAnsi="Times New Roman" w:cs="Times New Roman"/>
          <w:b/>
          <w:sz w:val="24"/>
          <w:szCs w:val="24"/>
        </w:rPr>
        <w:t xml:space="preserve">вский 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</w:t>
      </w:r>
    </w:p>
    <w:p w:rsidR="00AE0784" w:rsidRDefault="00AE0784" w:rsidP="00AE0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784" w:rsidRDefault="00AE0784" w:rsidP="00AE0784">
      <w:pPr>
        <w:rPr>
          <w:rFonts w:ascii="Times New Roman" w:hAnsi="Times New Roman" w:cs="Times New Roman"/>
          <w:sz w:val="24"/>
          <w:szCs w:val="24"/>
        </w:rPr>
      </w:pPr>
    </w:p>
    <w:p w:rsidR="00AE0784" w:rsidRDefault="00736A2E" w:rsidP="00AE0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Рахматуллин Р.Б.</w:t>
      </w:r>
      <w:r w:rsidR="00AE0784">
        <w:rPr>
          <w:rFonts w:ascii="Times New Roman" w:hAnsi="Times New Roman" w:cs="Times New Roman"/>
          <w:sz w:val="24"/>
          <w:szCs w:val="24"/>
        </w:rPr>
        <w:t xml:space="preserve"> –  Глава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Верхнечебеньк</w:t>
      </w:r>
      <w:r w:rsidR="00AE0784">
        <w:rPr>
          <w:rFonts w:ascii="Times New Roman" w:hAnsi="Times New Roman" w:cs="Times New Roman"/>
          <w:sz w:val="24"/>
          <w:szCs w:val="24"/>
        </w:rPr>
        <w:t>овский сельсовет;</w:t>
      </w:r>
    </w:p>
    <w:p w:rsidR="00AE0784" w:rsidRDefault="00AE0784" w:rsidP="00AE0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Татлыбаев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 –директор ООО «Гарант Аква»;</w:t>
      </w:r>
    </w:p>
    <w:p w:rsidR="00AE0784" w:rsidRDefault="00216488" w:rsidP="00AE0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Абдулмананова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</w:t>
      </w:r>
      <w:r w:rsidR="00AE0784">
        <w:rPr>
          <w:rFonts w:ascii="Times New Roman" w:hAnsi="Times New Roman" w:cs="Times New Roman"/>
          <w:sz w:val="24"/>
          <w:szCs w:val="24"/>
        </w:rPr>
        <w:t xml:space="preserve">.– специалист 2 </w:t>
      </w:r>
      <w:r>
        <w:rPr>
          <w:rFonts w:ascii="Times New Roman" w:hAnsi="Times New Roman" w:cs="Times New Roman"/>
          <w:sz w:val="24"/>
          <w:szCs w:val="24"/>
        </w:rPr>
        <w:t>категории администрации МО Верхнечебеньк</w:t>
      </w:r>
      <w:r w:rsidR="00AE0784">
        <w:rPr>
          <w:rFonts w:ascii="Times New Roman" w:hAnsi="Times New Roman" w:cs="Times New Roman"/>
          <w:sz w:val="24"/>
          <w:szCs w:val="24"/>
        </w:rPr>
        <w:t>овский сельсовет;</w:t>
      </w:r>
    </w:p>
    <w:p w:rsidR="00AE0784" w:rsidRDefault="00216488" w:rsidP="00AE0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Симонов Н.И.</w:t>
      </w:r>
      <w:r w:rsidR="00AE0784">
        <w:rPr>
          <w:rFonts w:ascii="Times New Roman" w:hAnsi="Times New Roman" w:cs="Times New Roman"/>
          <w:sz w:val="24"/>
          <w:szCs w:val="24"/>
        </w:rPr>
        <w:t xml:space="preserve"> - д</w:t>
      </w:r>
      <w:r>
        <w:rPr>
          <w:rFonts w:ascii="Times New Roman" w:hAnsi="Times New Roman" w:cs="Times New Roman"/>
          <w:sz w:val="24"/>
          <w:szCs w:val="24"/>
        </w:rPr>
        <w:t>епутат Совета депутатов МО Верхнечебеньк</w:t>
      </w:r>
      <w:r w:rsidR="00AE0784">
        <w:rPr>
          <w:rFonts w:ascii="Times New Roman" w:hAnsi="Times New Roman" w:cs="Times New Roman"/>
          <w:sz w:val="24"/>
          <w:szCs w:val="24"/>
        </w:rPr>
        <w:t>овский сельсовет  (по согласования);</w:t>
      </w:r>
    </w:p>
    <w:p w:rsidR="00AE0784" w:rsidRDefault="00216488" w:rsidP="00AE0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Тимиркина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</w:t>
      </w:r>
      <w:r w:rsidR="00AE0784">
        <w:rPr>
          <w:rFonts w:ascii="Times New Roman" w:hAnsi="Times New Roman" w:cs="Times New Roman"/>
          <w:sz w:val="24"/>
          <w:szCs w:val="24"/>
        </w:rPr>
        <w:t xml:space="preserve"> - д</w:t>
      </w:r>
      <w:r>
        <w:rPr>
          <w:rFonts w:ascii="Times New Roman" w:hAnsi="Times New Roman" w:cs="Times New Roman"/>
          <w:sz w:val="24"/>
          <w:szCs w:val="24"/>
        </w:rPr>
        <w:t>епутат Совета депутатов МО Верхнечебеньк</w:t>
      </w:r>
      <w:r w:rsidR="00AE0784">
        <w:rPr>
          <w:rFonts w:ascii="Times New Roman" w:hAnsi="Times New Roman" w:cs="Times New Roman"/>
          <w:sz w:val="24"/>
          <w:szCs w:val="24"/>
        </w:rPr>
        <w:t>овский сельсовет  (по согласования);</w:t>
      </w:r>
    </w:p>
    <w:p w:rsidR="00AE0784" w:rsidRDefault="00AE0784" w:rsidP="00AE0784">
      <w:pPr>
        <w:spacing w:line="276" w:lineRule="auto"/>
        <w:jc w:val="both"/>
        <w:rPr>
          <w:sz w:val="28"/>
          <w:szCs w:val="28"/>
        </w:rPr>
      </w:pPr>
    </w:p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AE0784" w:rsidRDefault="00AE0784" w:rsidP="00AE078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AE0784" w:rsidRDefault="00216488" w:rsidP="00AE078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Верхнечебенько</w:t>
      </w:r>
      <w:r w:rsidR="00AE0784">
        <w:rPr>
          <w:rFonts w:ascii="Times New Roman" w:hAnsi="Times New Roman" w:cs="Times New Roman"/>
        </w:rPr>
        <w:t>вский сельсовет</w:t>
      </w:r>
    </w:p>
    <w:p w:rsidR="00AE0784" w:rsidRDefault="00216488" w:rsidP="00AE078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17.11.2023 г. № 195</w:t>
      </w:r>
      <w:r w:rsidR="00AE0784">
        <w:rPr>
          <w:rFonts w:ascii="Times New Roman" w:hAnsi="Times New Roman" w:cs="Times New Roman"/>
        </w:rPr>
        <w:t>-п</w:t>
      </w:r>
    </w:p>
    <w:p w:rsidR="00AE0784" w:rsidRDefault="00AE0784" w:rsidP="00AE0784">
      <w:pPr>
        <w:rPr>
          <w:b/>
        </w:rPr>
      </w:pPr>
    </w:p>
    <w:p w:rsidR="00AE0784" w:rsidRDefault="00AE0784" w:rsidP="00AE0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 </w:t>
      </w:r>
    </w:p>
    <w:p w:rsidR="00AE0784" w:rsidRDefault="00AE0784" w:rsidP="00AE0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УЛУЧШЕНИЮ СОСТОЯНИЯ</w:t>
      </w:r>
    </w:p>
    <w:p w:rsidR="00AE0784" w:rsidRDefault="00AE0784" w:rsidP="00AE0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ИСТОЧНИКОВ НАРУЖНОГО ПРОТИВОПОЖАРНОГО ВОДОСНАБЖЕНИЯ</w:t>
      </w:r>
    </w:p>
    <w:p w:rsidR="00AE0784" w:rsidRDefault="00AE0784" w:rsidP="00AE0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ТЕРИИТОРИИ </w:t>
      </w:r>
      <w:r w:rsidR="00736A2E">
        <w:rPr>
          <w:rFonts w:ascii="Times New Roman" w:hAnsi="Times New Roman" w:cs="Times New Roman"/>
          <w:b/>
          <w:sz w:val="24"/>
          <w:szCs w:val="24"/>
        </w:rPr>
        <w:t>МУНИЦИПАЛЬНОГО ОБРАЗОВАНИЯ ВЕРХНЕЧЕБЕНЬК</w:t>
      </w:r>
      <w:r>
        <w:rPr>
          <w:rFonts w:ascii="Times New Roman" w:hAnsi="Times New Roman" w:cs="Times New Roman"/>
          <w:b/>
          <w:sz w:val="24"/>
          <w:szCs w:val="24"/>
        </w:rPr>
        <w:t>ОВСКИЙ СЕЛЬСОВЕТ САКМАРСКОГО РАЙОНА ОРЕНБУРГСКОЙ ОБЛАСТИ</w:t>
      </w:r>
    </w:p>
    <w:p w:rsidR="00AE0784" w:rsidRDefault="00AE0784" w:rsidP="00AE0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2024-2026 годов</w:t>
      </w:r>
    </w:p>
    <w:tbl>
      <w:tblPr>
        <w:tblStyle w:val="a7"/>
        <w:tblpPr w:leftFromText="180" w:rightFromText="180" w:vertAnchor="text" w:horzAnchor="margin" w:tblpXSpec="center" w:tblpY="200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2986"/>
        <w:gridCol w:w="2268"/>
      </w:tblGrid>
      <w:tr w:rsidR="00AE0784" w:rsidTr="00AE0784">
        <w:trPr>
          <w:trHeight w:val="8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</w:p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</w:p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</w:p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исполнения</w:t>
            </w:r>
          </w:p>
        </w:tc>
      </w:tr>
      <w:tr w:rsidR="00AE0784" w:rsidTr="00AE0784">
        <w:trPr>
          <w:trHeight w:val="2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E0784" w:rsidTr="00AE07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Инвентаризация состояния источников наружного противопожарного водоснабжения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проведению инвентаризации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(осень, весна)</w:t>
            </w:r>
          </w:p>
        </w:tc>
      </w:tr>
      <w:tr w:rsidR="00AE0784" w:rsidTr="00AE07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источников наружного противопожарного водоснабжения к условиям эксплуатации в весенне-летний и осенне-зимний периоды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сельсовета, </w:t>
            </w:r>
          </w:p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</w:t>
            </w:r>
          </w:p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2-х раз в год</w:t>
            </w:r>
          </w:p>
        </w:tc>
      </w:tr>
      <w:tr w:rsidR="00AE0784" w:rsidTr="00AE07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беспрепятственного подъезда к источникам наружного противопожарного водоснабжения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</w:t>
            </w:r>
          </w:p>
          <w:p w:rsidR="00AE0784" w:rsidRDefault="00AE0784">
            <w:pPr>
              <w:rPr>
                <w:rFonts w:ascii="Times New Roman" w:hAnsi="Times New Roman" w:cs="Times New Roman"/>
              </w:rPr>
            </w:pPr>
          </w:p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E0784" w:rsidTr="00AE07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вышедших из строя и (или) замена пришедших в негодность источников наружного противопожарного водоснабжения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наступления необходимости</w:t>
            </w:r>
          </w:p>
        </w:tc>
      </w:tr>
      <w:tr w:rsidR="00AE0784" w:rsidTr="00AE07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табличек-указателей установленного образца для обозначения мест нахождения источников наружного противопожарного водоснабжения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наступления необходимости</w:t>
            </w:r>
          </w:p>
        </w:tc>
      </w:tr>
      <w:tr w:rsidR="00AE0784" w:rsidTr="00AE07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замечаний, выявленных в ходе проверок (ежегодных инвентаризаций) состояния источников наружного противопожарного водоснабжения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AE0784" w:rsidRDefault="00AE0784" w:rsidP="00AE0784">
      <w:pPr>
        <w:spacing w:after="0"/>
        <w:jc w:val="both"/>
      </w:pPr>
    </w:p>
    <w:p w:rsidR="00296087" w:rsidRDefault="00216488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13346"/>
    <w:multiLevelType w:val="hybridMultilevel"/>
    <w:tmpl w:val="5D12D4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84"/>
    <w:rsid w:val="000E579D"/>
    <w:rsid w:val="00216488"/>
    <w:rsid w:val="00736A2E"/>
    <w:rsid w:val="00887B6B"/>
    <w:rsid w:val="00A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0784"/>
    <w:rPr>
      <w:color w:val="0000FF"/>
      <w:u w:val="single"/>
    </w:rPr>
  </w:style>
  <w:style w:type="character" w:customStyle="1" w:styleId="a4">
    <w:name w:val="Название Знак"/>
    <w:aliases w:val="Знак Знак"/>
    <w:basedOn w:val="a0"/>
    <w:link w:val="a5"/>
    <w:uiPriority w:val="99"/>
    <w:locked/>
    <w:rsid w:val="00AE07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aliases w:val="Знак"/>
    <w:basedOn w:val="a"/>
    <w:link w:val="a4"/>
    <w:uiPriority w:val="99"/>
    <w:qFormat/>
    <w:rsid w:val="00AE07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Название Знак1"/>
    <w:basedOn w:val="a0"/>
    <w:uiPriority w:val="10"/>
    <w:rsid w:val="00AE0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AE0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E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0784"/>
    <w:rPr>
      <w:color w:val="0000FF"/>
      <w:u w:val="single"/>
    </w:rPr>
  </w:style>
  <w:style w:type="character" w:customStyle="1" w:styleId="a4">
    <w:name w:val="Название Знак"/>
    <w:aliases w:val="Знак Знак"/>
    <w:basedOn w:val="a0"/>
    <w:link w:val="a5"/>
    <w:uiPriority w:val="99"/>
    <w:locked/>
    <w:rsid w:val="00AE07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aliases w:val="Знак"/>
    <w:basedOn w:val="a"/>
    <w:link w:val="a4"/>
    <w:uiPriority w:val="99"/>
    <w:qFormat/>
    <w:rsid w:val="00AE07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Название Знак1"/>
    <w:basedOn w:val="a0"/>
    <w:uiPriority w:val="10"/>
    <w:rsid w:val="00AE0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AE0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E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6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2023-11-20T10:17:00Z</cp:lastPrinted>
  <dcterms:created xsi:type="dcterms:W3CDTF">2023-11-20T07:17:00Z</dcterms:created>
  <dcterms:modified xsi:type="dcterms:W3CDTF">2023-11-20T10:18:00Z</dcterms:modified>
</cp:coreProperties>
</file>