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456" w:rsidRDefault="00D53456"/>
    <w:p w:rsidR="00D53456" w:rsidRDefault="00D53456"/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59"/>
      </w:tblGrid>
      <w:tr w:rsidR="00D53456" w:rsidRPr="00B775E6" w:rsidTr="003451AC">
        <w:trPr>
          <w:trHeight w:val="2540"/>
        </w:trPr>
        <w:tc>
          <w:tcPr>
            <w:tcW w:w="4459" w:type="dxa"/>
            <w:tcBorders>
              <w:top w:val="nil"/>
              <w:left w:val="nil"/>
              <w:bottom w:val="nil"/>
              <w:right w:val="nil"/>
            </w:tcBorders>
          </w:tcPr>
          <w:p w:rsidR="00D53456" w:rsidRPr="00B775E6" w:rsidRDefault="00D53456" w:rsidP="003451AC">
            <w:pPr>
              <w:jc w:val="center"/>
              <w:rPr>
                <w:sz w:val="28"/>
                <w:szCs w:val="28"/>
                <w:lang w:eastAsia="en-US"/>
              </w:rPr>
            </w:pPr>
            <w:r w:rsidRPr="00B775E6">
              <w:rPr>
                <w:sz w:val="28"/>
                <w:szCs w:val="28"/>
                <w:lang w:eastAsia="en-US"/>
              </w:rPr>
              <w:t>Администрация</w:t>
            </w:r>
          </w:p>
          <w:p w:rsidR="00D53456" w:rsidRPr="00B775E6" w:rsidRDefault="00D53456" w:rsidP="003451AC">
            <w:pPr>
              <w:jc w:val="center"/>
              <w:rPr>
                <w:sz w:val="28"/>
                <w:szCs w:val="28"/>
                <w:lang w:eastAsia="en-US"/>
              </w:rPr>
            </w:pPr>
            <w:r w:rsidRPr="00B775E6">
              <w:rPr>
                <w:sz w:val="28"/>
                <w:szCs w:val="28"/>
                <w:lang w:eastAsia="en-US"/>
              </w:rPr>
              <w:t>муниципального образования</w:t>
            </w:r>
          </w:p>
          <w:p w:rsidR="00D53456" w:rsidRPr="00B775E6" w:rsidRDefault="00D53456" w:rsidP="003451AC">
            <w:pPr>
              <w:jc w:val="center"/>
              <w:rPr>
                <w:sz w:val="28"/>
                <w:szCs w:val="28"/>
                <w:lang w:eastAsia="en-US"/>
              </w:rPr>
            </w:pPr>
            <w:r w:rsidRPr="00B775E6">
              <w:rPr>
                <w:sz w:val="28"/>
                <w:szCs w:val="28"/>
                <w:lang w:eastAsia="en-US"/>
              </w:rPr>
              <w:t>Верхнечебеньковский сельсовет</w:t>
            </w:r>
          </w:p>
          <w:p w:rsidR="00D53456" w:rsidRPr="00B775E6" w:rsidRDefault="00D53456" w:rsidP="003451AC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B775E6">
              <w:rPr>
                <w:sz w:val="28"/>
                <w:szCs w:val="28"/>
                <w:lang w:eastAsia="en-US"/>
              </w:rPr>
              <w:t>Сакмарского</w:t>
            </w:r>
            <w:proofErr w:type="spellEnd"/>
            <w:r w:rsidRPr="00B775E6">
              <w:rPr>
                <w:sz w:val="28"/>
                <w:szCs w:val="28"/>
                <w:lang w:eastAsia="en-US"/>
              </w:rPr>
              <w:t xml:space="preserve"> района</w:t>
            </w:r>
          </w:p>
          <w:p w:rsidR="00D53456" w:rsidRPr="00B775E6" w:rsidRDefault="00D53456" w:rsidP="003451AC">
            <w:pPr>
              <w:jc w:val="center"/>
              <w:rPr>
                <w:sz w:val="28"/>
                <w:szCs w:val="28"/>
                <w:lang w:eastAsia="en-US"/>
              </w:rPr>
            </w:pPr>
            <w:r w:rsidRPr="00B775E6">
              <w:rPr>
                <w:sz w:val="28"/>
                <w:szCs w:val="28"/>
                <w:lang w:eastAsia="en-US"/>
              </w:rPr>
              <w:t>Оренбургской области</w:t>
            </w:r>
          </w:p>
          <w:p w:rsidR="00D53456" w:rsidRPr="00B775E6" w:rsidRDefault="00D53456" w:rsidP="003451AC">
            <w:pPr>
              <w:jc w:val="center"/>
              <w:rPr>
                <w:sz w:val="28"/>
                <w:szCs w:val="28"/>
                <w:lang w:eastAsia="en-US"/>
              </w:rPr>
            </w:pPr>
            <w:r w:rsidRPr="00B775E6">
              <w:rPr>
                <w:sz w:val="28"/>
                <w:szCs w:val="28"/>
                <w:lang w:eastAsia="en-US"/>
              </w:rPr>
              <w:t>ПОСТАНОВЛЕНИЕ</w:t>
            </w:r>
          </w:p>
          <w:p w:rsidR="00D53456" w:rsidRPr="00B775E6" w:rsidRDefault="00D53456" w:rsidP="003451A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от____________ г №  -п</w:t>
            </w:r>
          </w:p>
          <w:p w:rsidR="00D53456" w:rsidRPr="00B775E6" w:rsidRDefault="00D53456" w:rsidP="003451AC">
            <w:pPr>
              <w:jc w:val="center"/>
              <w:rPr>
                <w:sz w:val="28"/>
                <w:szCs w:val="28"/>
                <w:lang w:eastAsia="en-US"/>
              </w:rPr>
            </w:pPr>
            <w:r w:rsidRPr="00B775E6">
              <w:rPr>
                <w:sz w:val="28"/>
                <w:szCs w:val="28"/>
                <w:lang w:eastAsia="en-US"/>
              </w:rPr>
              <w:t>с. Верхние Чебеньки</w:t>
            </w:r>
          </w:p>
          <w:p w:rsidR="00D53456" w:rsidRPr="00B775E6" w:rsidRDefault="00D53456" w:rsidP="003451AC">
            <w:pPr>
              <w:rPr>
                <w:sz w:val="28"/>
                <w:szCs w:val="28"/>
                <w:lang w:eastAsia="en-US"/>
              </w:rPr>
            </w:pPr>
          </w:p>
        </w:tc>
      </w:tr>
    </w:tbl>
    <w:p w:rsidR="00D53456" w:rsidRDefault="00D53456" w:rsidP="00D534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ПРОЕКТ                           </w:t>
      </w:r>
    </w:p>
    <w:p w:rsidR="00D53456" w:rsidRDefault="00D53456" w:rsidP="00D534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D53456" w:rsidRDefault="00D53456" w:rsidP="00D534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D53456" w:rsidRDefault="00D53456" w:rsidP="00D534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D53456" w:rsidRDefault="00D53456" w:rsidP="00D534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D53456" w:rsidRDefault="00D53456" w:rsidP="00D534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D53456" w:rsidRDefault="00D53456" w:rsidP="00D534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D53456" w:rsidRDefault="00D53456" w:rsidP="00D534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D53456" w:rsidRDefault="00D53456" w:rsidP="00D534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D53456" w:rsidRDefault="00D53456" w:rsidP="00D534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D53456" w:rsidRPr="00C822A9" w:rsidRDefault="00D53456" w:rsidP="00D534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C822A9">
        <w:rPr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контроля </w:t>
      </w:r>
      <w:r w:rsidRPr="00C822A9">
        <w:rPr>
          <w:bCs/>
          <w:sz w:val="28"/>
          <w:szCs w:val="28"/>
        </w:rPr>
        <w:t xml:space="preserve">в сфере благоустройства на территории муниципального образования  Верхнечебеньковский сельсовет </w:t>
      </w:r>
      <w:proofErr w:type="spellStart"/>
      <w:r w:rsidRPr="00C822A9">
        <w:rPr>
          <w:bCs/>
          <w:sz w:val="28"/>
          <w:szCs w:val="28"/>
        </w:rPr>
        <w:t>Сакмарского</w:t>
      </w:r>
      <w:proofErr w:type="spellEnd"/>
      <w:r w:rsidRPr="00C822A9">
        <w:rPr>
          <w:bCs/>
          <w:sz w:val="28"/>
          <w:szCs w:val="28"/>
        </w:rPr>
        <w:t xml:space="preserve"> район</w:t>
      </w:r>
      <w:r>
        <w:rPr>
          <w:bCs/>
          <w:sz w:val="28"/>
          <w:szCs w:val="28"/>
        </w:rPr>
        <w:t>а  Оренбургской области на 2024</w:t>
      </w:r>
      <w:r w:rsidRPr="00C822A9">
        <w:rPr>
          <w:bCs/>
          <w:sz w:val="28"/>
          <w:szCs w:val="28"/>
        </w:rPr>
        <w:t xml:space="preserve"> год</w:t>
      </w:r>
    </w:p>
    <w:p w:rsidR="00D53456" w:rsidRPr="00457B07" w:rsidRDefault="00D53456" w:rsidP="00D534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457B07">
        <w:rPr>
          <w:sz w:val="28"/>
          <w:szCs w:val="28"/>
        </w:rPr>
        <w:t> </w:t>
      </w:r>
    </w:p>
    <w:p w:rsidR="00D53456" w:rsidRPr="00457B07" w:rsidRDefault="00D53456" w:rsidP="00D534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457B07">
        <w:rPr>
          <w:sz w:val="28"/>
          <w:szCs w:val="28"/>
        </w:rPr>
        <w:t xml:space="preserve">        </w:t>
      </w:r>
      <w:proofErr w:type="gramStart"/>
      <w:r w:rsidRPr="00457B07">
        <w:rPr>
          <w:sz w:val="28"/>
          <w:szCs w:val="28"/>
        </w:rPr>
        <w:t xml:space="preserve">В соответствии с Федеральным законом от 31 июля 2020 года № 248-ФЗ «О государственном контроле (надзоре) и муниципальном контроле в Российской Федерации», Постановлением Правительства РФ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Совета депутатов муниципального образования </w:t>
      </w:r>
      <w:r>
        <w:rPr>
          <w:sz w:val="28"/>
          <w:szCs w:val="28"/>
        </w:rPr>
        <w:t>Верхнечебеньковский сельсовет</w:t>
      </w:r>
      <w:r w:rsidRPr="00457B07">
        <w:rPr>
          <w:sz w:val="28"/>
          <w:szCs w:val="28"/>
        </w:rPr>
        <w:t xml:space="preserve"> </w:t>
      </w:r>
      <w:proofErr w:type="spellStart"/>
      <w:r w:rsidRPr="00457B07">
        <w:rPr>
          <w:sz w:val="28"/>
          <w:szCs w:val="28"/>
        </w:rPr>
        <w:t>Сакмарского</w:t>
      </w:r>
      <w:proofErr w:type="spellEnd"/>
      <w:r w:rsidRPr="00457B07">
        <w:rPr>
          <w:sz w:val="28"/>
          <w:szCs w:val="28"/>
        </w:rPr>
        <w:t xml:space="preserve"> района Оренбургской области</w:t>
      </w:r>
      <w:r>
        <w:rPr>
          <w:sz w:val="28"/>
          <w:szCs w:val="28"/>
        </w:rPr>
        <w:t xml:space="preserve"> от</w:t>
      </w:r>
      <w:proofErr w:type="gramEnd"/>
      <w:r>
        <w:rPr>
          <w:sz w:val="28"/>
          <w:szCs w:val="28"/>
        </w:rPr>
        <w:t xml:space="preserve"> 24.11.2021 №  45 </w:t>
      </w:r>
      <w:r w:rsidRPr="00457B07">
        <w:rPr>
          <w:sz w:val="28"/>
          <w:szCs w:val="28"/>
        </w:rPr>
        <w:t xml:space="preserve"> «О муниципальном контроле в сфере благоустройства  в муниципальном образовании </w:t>
      </w:r>
      <w:r>
        <w:rPr>
          <w:sz w:val="28"/>
          <w:szCs w:val="28"/>
        </w:rPr>
        <w:t xml:space="preserve">Верхнечебеньковский </w:t>
      </w:r>
      <w:r w:rsidRPr="00457B07">
        <w:rPr>
          <w:sz w:val="28"/>
          <w:szCs w:val="28"/>
        </w:rPr>
        <w:t xml:space="preserve"> сельсовет </w:t>
      </w:r>
      <w:proofErr w:type="spellStart"/>
      <w:r w:rsidRPr="00457B07">
        <w:rPr>
          <w:sz w:val="28"/>
          <w:szCs w:val="28"/>
        </w:rPr>
        <w:t>Сакмарского</w:t>
      </w:r>
      <w:proofErr w:type="spellEnd"/>
      <w:r w:rsidRPr="00457B07">
        <w:rPr>
          <w:sz w:val="28"/>
          <w:szCs w:val="28"/>
        </w:rPr>
        <w:t xml:space="preserve"> района Оренбургской области», руководствуюсь Уставом муниципального образования </w:t>
      </w:r>
      <w:r>
        <w:rPr>
          <w:sz w:val="28"/>
          <w:szCs w:val="28"/>
        </w:rPr>
        <w:t xml:space="preserve">Верхнечебеньковский </w:t>
      </w:r>
      <w:r w:rsidRPr="00457B07">
        <w:rPr>
          <w:sz w:val="28"/>
          <w:szCs w:val="28"/>
        </w:rPr>
        <w:t xml:space="preserve"> сельсовет </w:t>
      </w:r>
      <w:proofErr w:type="spellStart"/>
      <w:r w:rsidRPr="00457B07">
        <w:rPr>
          <w:sz w:val="28"/>
          <w:szCs w:val="28"/>
        </w:rPr>
        <w:t>Сакмарского</w:t>
      </w:r>
      <w:proofErr w:type="spellEnd"/>
      <w:r w:rsidRPr="00457B07">
        <w:rPr>
          <w:sz w:val="28"/>
          <w:szCs w:val="28"/>
        </w:rPr>
        <w:t xml:space="preserve"> района Оренбургской области:</w:t>
      </w:r>
    </w:p>
    <w:p w:rsidR="00D53456" w:rsidRPr="00457B07" w:rsidRDefault="00D53456" w:rsidP="00D5345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457B07">
        <w:rPr>
          <w:rFonts w:ascii="Times New Roman" w:hAnsi="Times New Roman"/>
          <w:sz w:val="28"/>
          <w:szCs w:val="28"/>
        </w:rPr>
        <w:t xml:space="preserve"> 1.Утвердить Программу профилактики рисков причинения вреда (ущерба) охраняемым законом ценностям при осуществлении муниципального контроля </w:t>
      </w:r>
      <w:r w:rsidRPr="00457B07">
        <w:rPr>
          <w:rFonts w:ascii="Times New Roman" w:hAnsi="Times New Roman"/>
          <w:bCs/>
          <w:sz w:val="28"/>
          <w:szCs w:val="28"/>
        </w:rPr>
        <w:t xml:space="preserve">в сфере благоустройства на территории муниципального образования </w:t>
      </w:r>
      <w:r>
        <w:rPr>
          <w:rFonts w:ascii="Times New Roman" w:hAnsi="Times New Roman"/>
          <w:bCs/>
          <w:sz w:val="28"/>
          <w:szCs w:val="28"/>
        </w:rPr>
        <w:t xml:space="preserve"> Верхнечебеньковский </w:t>
      </w:r>
      <w:r w:rsidRPr="00457B07">
        <w:rPr>
          <w:rFonts w:ascii="Times New Roman" w:hAnsi="Times New Roman"/>
          <w:bCs/>
          <w:sz w:val="28"/>
          <w:szCs w:val="28"/>
        </w:rPr>
        <w:t xml:space="preserve"> сельсовет </w:t>
      </w:r>
      <w:proofErr w:type="spellStart"/>
      <w:r w:rsidRPr="00457B07">
        <w:rPr>
          <w:rFonts w:ascii="Times New Roman" w:hAnsi="Times New Roman"/>
          <w:bCs/>
          <w:sz w:val="28"/>
          <w:szCs w:val="28"/>
        </w:rPr>
        <w:t>Сакмарского</w:t>
      </w:r>
      <w:proofErr w:type="spellEnd"/>
      <w:r w:rsidRPr="00457B07">
        <w:rPr>
          <w:rFonts w:ascii="Times New Roman" w:hAnsi="Times New Roman"/>
          <w:bCs/>
          <w:sz w:val="28"/>
          <w:szCs w:val="28"/>
        </w:rPr>
        <w:t xml:space="preserve"> района Оренбургской области</w:t>
      </w:r>
      <w:r w:rsidRPr="00457B07">
        <w:rPr>
          <w:rFonts w:ascii="Times New Roman" w:hAnsi="Times New Roman"/>
          <w:sz w:val="28"/>
          <w:szCs w:val="28"/>
        </w:rPr>
        <w:t xml:space="preserve"> на 202</w:t>
      </w:r>
      <w:r>
        <w:rPr>
          <w:rFonts w:ascii="Times New Roman" w:hAnsi="Times New Roman"/>
          <w:sz w:val="28"/>
          <w:szCs w:val="28"/>
        </w:rPr>
        <w:t>4</w:t>
      </w:r>
      <w:r w:rsidRPr="00457B07">
        <w:rPr>
          <w:rFonts w:ascii="Times New Roman" w:hAnsi="Times New Roman"/>
          <w:sz w:val="28"/>
          <w:szCs w:val="28"/>
        </w:rPr>
        <w:t xml:space="preserve"> год, согласно приложению к настоящему постановлению.</w:t>
      </w:r>
    </w:p>
    <w:p w:rsidR="00D53456" w:rsidRPr="00457B07" w:rsidRDefault="00D53456" w:rsidP="00D5345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457B07">
        <w:rPr>
          <w:rFonts w:ascii="Times New Roman" w:hAnsi="Times New Roman"/>
          <w:sz w:val="28"/>
          <w:szCs w:val="28"/>
        </w:rPr>
        <w:t xml:space="preserve"> 2. </w:t>
      </w:r>
      <w:proofErr w:type="gramStart"/>
      <w:r w:rsidRPr="00457B07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457B07">
        <w:rPr>
          <w:rFonts w:ascii="Times New Roman" w:hAnsi="Times New Roman"/>
          <w:sz w:val="28"/>
          <w:szCs w:val="28"/>
        </w:rPr>
        <w:t xml:space="preserve"> настоящее постановление в сети «Интернет» на официальном сайте администрации муниципального образования </w:t>
      </w:r>
      <w:r>
        <w:rPr>
          <w:rFonts w:ascii="Times New Roman" w:hAnsi="Times New Roman"/>
          <w:sz w:val="28"/>
          <w:szCs w:val="28"/>
        </w:rPr>
        <w:t xml:space="preserve">Верхнечебеньковский </w:t>
      </w:r>
      <w:r w:rsidRPr="00457B07">
        <w:rPr>
          <w:rFonts w:ascii="Times New Roman" w:hAnsi="Times New Roman"/>
          <w:sz w:val="28"/>
          <w:szCs w:val="28"/>
        </w:rPr>
        <w:t xml:space="preserve"> сельсовет.</w:t>
      </w:r>
    </w:p>
    <w:p w:rsidR="00D53456" w:rsidRPr="00457B07" w:rsidRDefault="00D53456" w:rsidP="00D53456">
      <w:pPr>
        <w:widowControl w:val="0"/>
        <w:shd w:val="clear" w:color="auto" w:fill="FFFFFF"/>
        <w:tabs>
          <w:tab w:val="left" w:pos="1134"/>
        </w:tabs>
        <w:suppressAutoHyphens/>
        <w:contextualSpacing/>
        <w:jc w:val="both"/>
        <w:rPr>
          <w:color w:val="000000"/>
          <w:sz w:val="28"/>
          <w:szCs w:val="28"/>
        </w:rPr>
      </w:pPr>
      <w:r w:rsidRPr="00457B07">
        <w:rPr>
          <w:sz w:val="28"/>
          <w:szCs w:val="28"/>
        </w:rPr>
        <w:tab/>
        <w:t xml:space="preserve">3.  </w:t>
      </w:r>
      <w:proofErr w:type="gramStart"/>
      <w:r w:rsidRPr="00457B07">
        <w:rPr>
          <w:rFonts w:eastAsia="DejaVu Sans"/>
          <w:color w:val="000000"/>
          <w:kern w:val="2"/>
          <w:sz w:val="28"/>
          <w:szCs w:val="28"/>
          <w:lang w:eastAsia="en-US"/>
        </w:rPr>
        <w:t>Контроль за</w:t>
      </w:r>
      <w:proofErr w:type="gramEnd"/>
      <w:r w:rsidRPr="00457B07">
        <w:rPr>
          <w:rFonts w:eastAsia="DejaVu Sans"/>
          <w:color w:val="000000"/>
          <w:kern w:val="2"/>
          <w:sz w:val="28"/>
          <w:szCs w:val="28"/>
          <w:lang w:eastAsia="en-US"/>
        </w:rPr>
        <w:t xml:space="preserve"> исполнением настоящего постановления оставляю за собой.</w:t>
      </w:r>
    </w:p>
    <w:p w:rsidR="00D53456" w:rsidRPr="00457B07" w:rsidRDefault="00D53456" w:rsidP="00D53456">
      <w:pPr>
        <w:widowControl w:val="0"/>
        <w:suppressAutoHyphens/>
        <w:contextualSpacing/>
        <w:jc w:val="both"/>
        <w:rPr>
          <w:rFonts w:eastAsia="DejaVu Sans"/>
          <w:color w:val="000000"/>
          <w:kern w:val="2"/>
          <w:sz w:val="28"/>
          <w:szCs w:val="28"/>
          <w:lang w:eastAsia="en-US"/>
        </w:rPr>
      </w:pPr>
      <w:r w:rsidRPr="00457B07">
        <w:rPr>
          <w:rFonts w:eastAsia="DejaVu Sans"/>
          <w:color w:val="000000"/>
          <w:kern w:val="2"/>
          <w:sz w:val="28"/>
          <w:szCs w:val="28"/>
          <w:lang w:eastAsia="en-US"/>
        </w:rPr>
        <w:tab/>
        <w:t xml:space="preserve">4. Постановление вступает в силу после </w:t>
      </w:r>
      <w:r>
        <w:rPr>
          <w:rFonts w:eastAsia="DejaVu Sans"/>
          <w:color w:val="000000"/>
          <w:kern w:val="2"/>
          <w:sz w:val="28"/>
          <w:szCs w:val="28"/>
          <w:lang w:eastAsia="en-US"/>
        </w:rPr>
        <w:t xml:space="preserve">его </w:t>
      </w:r>
      <w:r w:rsidRPr="00457B07">
        <w:rPr>
          <w:rFonts w:eastAsia="DejaVu Sans"/>
          <w:color w:val="000000"/>
          <w:kern w:val="2"/>
          <w:sz w:val="28"/>
          <w:szCs w:val="28"/>
          <w:lang w:eastAsia="en-US"/>
        </w:rPr>
        <w:t>обнародования.</w:t>
      </w:r>
    </w:p>
    <w:p w:rsidR="00D53456" w:rsidRPr="00457B07" w:rsidRDefault="00D53456" w:rsidP="00D53456">
      <w:pPr>
        <w:widowControl w:val="0"/>
        <w:suppressAutoHyphens/>
        <w:contextualSpacing/>
        <w:jc w:val="both"/>
        <w:rPr>
          <w:rFonts w:eastAsia="DejaVu Sans"/>
          <w:color w:val="000000"/>
          <w:kern w:val="2"/>
          <w:sz w:val="28"/>
          <w:szCs w:val="28"/>
          <w:lang w:eastAsia="en-US"/>
        </w:rPr>
      </w:pPr>
    </w:p>
    <w:p w:rsidR="00D53456" w:rsidRPr="00457B07" w:rsidRDefault="00D53456" w:rsidP="00D53456">
      <w:pPr>
        <w:jc w:val="both"/>
        <w:rPr>
          <w:sz w:val="28"/>
          <w:szCs w:val="28"/>
        </w:rPr>
      </w:pPr>
      <w:r w:rsidRPr="00457B07">
        <w:rPr>
          <w:sz w:val="28"/>
          <w:szCs w:val="28"/>
        </w:rPr>
        <w:t xml:space="preserve">Глава  муниципального образования </w:t>
      </w:r>
    </w:p>
    <w:p w:rsidR="00D53456" w:rsidRDefault="00D53456" w:rsidP="00D53456">
      <w:pPr>
        <w:rPr>
          <w:sz w:val="28"/>
          <w:szCs w:val="28"/>
        </w:rPr>
      </w:pPr>
      <w:r>
        <w:rPr>
          <w:sz w:val="28"/>
          <w:szCs w:val="28"/>
        </w:rPr>
        <w:t xml:space="preserve">Верхнечебеньковский  </w:t>
      </w:r>
      <w:r w:rsidRPr="00457B07">
        <w:rPr>
          <w:sz w:val="28"/>
          <w:szCs w:val="28"/>
        </w:rPr>
        <w:t xml:space="preserve">сельсовет  </w:t>
      </w:r>
      <w:r>
        <w:rPr>
          <w:sz w:val="28"/>
          <w:szCs w:val="28"/>
        </w:rPr>
        <w:t xml:space="preserve">                                        Р.Б. Рахматуллин</w:t>
      </w:r>
      <w:r w:rsidRPr="00457B07">
        <w:rPr>
          <w:sz w:val="28"/>
          <w:szCs w:val="28"/>
        </w:rPr>
        <w:t xml:space="preserve">   </w:t>
      </w:r>
    </w:p>
    <w:p w:rsidR="00D53456" w:rsidRDefault="00D53456" w:rsidP="00D53456">
      <w:pPr>
        <w:rPr>
          <w:sz w:val="28"/>
          <w:szCs w:val="28"/>
        </w:rPr>
      </w:pPr>
    </w:p>
    <w:p w:rsidR="00D53456" w:rsidRDefault="00D53456" w:rsidP="00D53456">
      <w:pPr>
        <w:jc w:val="center"/>
        <w:rPr>
          <w:rFonts w:eastAsia="DejaVu Sans"/>
          <w:color w:val="000000"/>
          <w:kern w:val="2"/>
          <w:lang w:eastAsia="en-US"/>
        </w:rPr>
      </w:pPr>
      <w:r w:rsidRPr="00B775E6">
        <w:rPr>
          <w:rFonts w:eastAsia="DejaVu Sans"/>
          <w:color w:val="000000"/>
          <w:kern w:val="2"/>
          <w:lang w:eastAsia="en-US"/>
        </w:rPr>
        <w:t>Разослано: администрации района, прокурору, в дело</w:t>
      </w:r>
    </w:p>
    <w:p w:rsidR="00D53456" w:rsidRDefault="00D53456" w:rsidP="00D53456">
      <w:pPr>
        <w:jc w:val="center"/>
        <w:rPr>
          <w:rFonts w:eastAsia="DejaVu Sans"/>
          <w:color w:val="000000"/>
          <w:kern w:val="2"/>
          <w:lang w:eastAsia="en-US"/>
        </w:rPr>
      </w:pPr>
    </w:p>
    <w:p w:rsidR="00D53456" w:rsidRDefault="00D53456" w:rsidP="00D53456">
      <w:pPr>
        <w:jc w:val="center"/>
        <w:rPr>
          <w:rFonts w:eastAsia="DejaVu Sans"/>
          <w:color w:val="000000"/>
          <w:kern w:val="2"/>
          <w:lang w:eastAsia="en-US"/>
        </w:rPr>
      </w:pPr>
    </w:p>
    <w:p w:rsidR="00D53456" w:rsidRDefault="00D53456" w:rsidP="00D53456">
      <w:pPr>
        <w:jc w:val="center"/>
        <w:rPr>
          <w:rFonts w:eastAsia="DejaVu Sans"/>
          <w:color w:val="000000"/>
          <w:kern w:val="2"/>
          <w:lang w:eastAsia="en-US"/>
        </w:rPr>
      </w:pPr>
    </w:p>
    <w:p w:rsidR="00D53456" w:rsidRDefault="00D53456" w:rsidP="00D53456">
      <w:pPr>
        <w:jc w:val="center"/>
        <w:rPr>
          <w:rFonts w:eastAsia="DejaVu Sans"/>
          <w:color w:val="000000"/>
          <w:kern w:val="2"/>
          <w:lang w:eastAsia="en-US"/>
        </w:rPr>
      </w:pPr>
    </w:p>
    <w:p w:rsidR="00D53456" w:rsidRPr="00457B07" w:rsidRDefault="00D53456" w:rsidP="00D53456">
      <w:pPr>
        <w:suppressAutoHyphens/>
        <w:ind w:firstLine="708"/>
        <w:jc w:val="right"/>
        <w:rPr>
          <w:sz w:val="28"/>
          <w:szCs w:val="28"/>
          <w:lang w:eastAsia="ar-SA"/>
        </w:rPr>
      </w:pPr>
      <w:r w:rsidRPr="00457B07">
        <w:rPr>
          <w:sz w:val="28"/>
          <w:szCs w:val="28"/>
          <w:lang w:eastAsia="ar-SA"/>
        </w:rPr>
        <w:t>Приложение</w:t>
      </w:r>
    </w:p>
    <w:p w:rsidR="00D53456" w:rsidRPr="00457B07" w:rsidRDefault="00D53456" w:rsidP="00D53456">
      <w:pPr>
        <w:suppressAutoHyphens/>
        <w:ind w:hanging="79"/>
        <w:jc w:val="right"/>
        <w:rPr>
          <w:sz w:val="28"/>
          <w:szCs w:val="28"/>
          <w:lang w:eastAsia="ar-SA"/>
        </w:rPr>
      </w:pPr>
      <w:r w:rsidRPr="00457B07">
        <w:rPr>
          <w:sz w:val="28"/>
          <w:szCs w:val="28"/>
          <w:lang w:eastAsia="ar-SA"/>
        </w:rPr>
        <w:t xml:space="preserve">к постановлению администрации </w:t>
      </w:r>
    </w:p>
    <w:p w:rsidR="00D53456" w:rsidRPr="00457B07" w:rsidRDefault="00D53456" w:rsidP="00D53456">
      <w:pPr>
        <w:suppressAutoHyphens/>
        <w:ind w:hanging="79"/>
        <w:jc w:val="right"/>
        <w:rPr>
          <w:sz w:val="28"/>
          <w:szCs w:val="28"/>
          <w:lang w:eastAsia="ar-SA"/>
        </w:rPr>
      </w:pPr>
      <w:r w:rsidRPr="00457B07">
        <w:rPr>
          <w:sz w:val="28"/>
          <w:szCs w:val="28"/>
          <w:lang w:eastAsia="ar-SA"/>
        </w:rPr>
        <w:t>муниципального образования</w:t>
      </w:r>
    </w:p>
    <w:p w:rsidR="00D53456" w:rsidRPr="00457B07" w:rsidRDefault="00D53456" w:rsidP="00D53456">
      <w:pPr>
        <w:suppressAutoHyphens/>
        <w:ind w:hanging="79"/>
        <w:jc w:val="right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Верхнечебеньковский </w:t>
      </w:r>
      <w:r w:rsidRPr="00457B07">
        <w:rPr>
          <w:sz w:val="28"/>
          <w:szCs w:val="28"/>
        </w:rPr>
        <w:t>сельсовет</w:t>
      </w:r>
    </w:p>
    <w:p w:rsidR="00D53456" w:rsidRPr="00457B07" w:rsidRDefault="00D53456" w:rsidP="00D53456">
      <w:pPr>
        <w:ind w:hanging="79"/>
        <w:jc w:val="right"/>
        <w:rPr>
          <w:sz w:val="28"/>
          <w:szCs w:val="28"/>
        </w:rPr>
      </w:pPr>
      <w:r w:rsidRPr="00457B07">
        <w:rPr>
          <w:sz w:val="28"/>
          <w:szCs w:val="28"/>
          <w:lang w:eastAsia="ar-SA"/>
        </w:rPr>
        <w:t xml:space="preserve">от </w:t>
      </w:r>
      <w:r w:rsidR="0072369D">
        <w:rPr>
          <w:sz w:val="28"/>
          <w:szCs w:val="28"/>
          <w:lang w:eastAsia="ar-SA"/>
        </w:rPr>
        <w:t xml:space="preserve"> ___________</w:t>
      </w:r>
      <w:bookmarkStart w:id="0" w:name="_GoBack"/>
      <w:bookmarkEnd w:id="0"/>
      <w:r>
        <w:rPr>
          <w:sz w:val="28"/>
          <w:szCs w:val="28"/>
          <w:lang w:eastAsia="ar-SA"/>
        </w:rPr>
        <w:t xml:space="preserve"> г </w:t>
      </w:r>
      <w:r w:rsidRPr="00457B07">
        <w:rPr>
          <w:sz w:val="28"/>
          <w:szCs w:val="28"/>
          <w:lang w:eastAsia="ar-SA"/>
        </w:rPr>
        <w:t xml:space="preserve">№ </w:t>
      </w:r>
      <w:r w:rsidR="0072369D">
        <w:rPr>
          <w:sz w:val="28"/>
          <w:szCs w:val="28"/>
          <w:lang w:eastAsia="ar-SA"/>
        </w:rPr>
        <w:t>__</w:t>
      </w:r>
      <w:r w:rsidRPr="00457B07">
        <w:rPr>
          <w:sz w:val="28"/>
          <w:szCs w:val="28"/>
          <w:lang w:eastAsia="ar-SA"/>
        </w:rPr>
        <w:t xml:space="preserve">-п </w:t>
      </w:r>
    </w:p>
    <w:p w:rsidR="00D53456" w:rsidRPr="00457B07" w:rsidRDefault="00D53456" w:rsidP="00D53456">
      <w:pPr>
        <w:autoSpaceDE w:val="0"/>
        <w:autoSpaceDN w:val="0"/>
        <w:adjustRightInd w:val="0"/>
        <w:ind w:firstLine="708"/>
        <w:jc w:val="right"/>
        <w:rPr>
          <w:b/>
          <w:sz w:val="28"/>
          <w:szCs w:val="28"/>
        </w:rPr>
      </w:pPr>
    </w:p>
    <w:p w:rsidR="00D53456" w:rsidRPr="00457B07" w:rsidRDefault="00D53456" w:rsidP="00D53456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 w:rsidRPr="00457B07">
        <w:rPr>
          <w:rFonts w:ascii="Times New Roman" w:hAnsi="Times New Roman"/>
          <w:b/>
          <w:bCs/>
          <w:sz w:val="28"/>
          <w:szCs w:val="28"/>
        </w:rPr>
        <w:t>ПРОГРАММА</w:t>
      </w:r>
    </w:p>
    <w:p w:rsidR="00D53456" w:rsidRPr="00457B07" w:rsidRDefault="00D53456" w:rsidP="00D5345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457B07">
        <w:rPr>
          <w:rFonts w:ascii="Times New Roman" w:hAnsi="Times New Roman"/>
          <w:b/>
          <w:sz w:val="28"/>
          <w:szCs w:val="28"/>
        </w:rPr>
        <w:t xml:space="preserve">профилактики рисков причинения вреда (ущерба) охраняемым законом ценностям при осуществлении муниципального контроля </w:t>
      </w:r>
      <w:r w:rsidRPr="00457B07">
        <w:rPr>
          <w:rFonts w:ascii="Times New Roman" w:hAnsi="Times New Roman"/>
          <w:b/>
          <w:bCs/>
          <w:sz w:val="28"/>
          <w:szCs w:val="28"/>
        </w:rPr>
        <w:t xml:space="preserve">в сфере благоустройства на территории муниципального образования </w:t>
      </w:r>
      <w:r>
        <w:rPr>
          <w:rFonts w:ascii="Times New Roman" w:hAnsi="Times New Roman"/>
          <w:b/>
          <w:bCs/>
          <w:sz w:val="28"/>
          <w:szCs w:val="28"/>
        </w:rPr>
        <w:t>Верхнечебеньковский</w:t>
      </w:r>
      <w:r w:rsidRPr="00457B07">
        <w:rPr>
          <w:rFonts w:ascii="Times New Roman" w:hAnsi="Times New Roman"/>
          <w:b/>
          <w:bCs/>
          <w:sz w:val="28"/>
          <w:szCs w:val="28"/>
        </w:rPr>
        <w:t xml:space="preserve"> сельсовет </w:t>
      </w:r>
      <w:proofErr w:type="spellStart"/>
      <w:r w:rsidRPr="00457B07">
        <w:rPr>
          <w:rFonts w:ascii="Times New Roman" w:hAnsi="Times New Roman"/>
          <w:b/>
          <w:bCs/>
          <w:sz w:val="28"/>
          <w:szCs w:val="28"/>
        </w:rPr>
        <w:t>Сакмарского</w:t>
      </w:r>
      <w:proofErr w:type="spellEnd"/>
      <w:r w:rsidRPr="00457B07">
        <w:rPr>
          <w:rFonts w:ascii="Times New Roman" w:hAnsi="Times New Roman"/>
          <w:b/>
          <w:bCs/>
          <w:sz w:val="28"/>
          <w:szCs w:val="28"/>
        </w:rPr>
        <w:t xml:space="preserve"> района Оренбургской области</w:t>
      </w:r>
      <w:r w:rsidRPr="00457B07">
        <w:rPr>
          <w:rFonts w:ascii="Times New Roman" w:hAnsi="Times New Roman"/>
          <w:b/>
          <w:sz w:val="28"/>
          <w:szCs w:val="28"/>
        </w:rPr>
        <w:t xml:space="preserve"> на 202</w:t>
      </w:r>
      <w:r>
        <w:rPr>
          <w:rFonts w:ascii="Times New Roman" w:hAnsi="Times New Roman"/>
          <w:b/>
          <w:sz w:val="28"/>
          <w:szCs w:val="28"/>
        </w:rPr>
        <w:t>4</w:t>
      </w:r>
      <w:r w:rsidRPr="00457B07">
        <w:rPr>
          <w:rFonts w:ascii="Times New Roman" w:hAnsi="Times New Roman"/>
          <w:b/>
          <w:sz w:val="28"/>
          <w:szCs w:val="28"/>
        </w:rPr>
        <w:t xml:space="preserve"> год</w:t>
      </w:r>
    </w:p>
    <w:p w:rsidR="00D53456" w:rsidRPr="00457B07" w:rsidRDefault="00D53456" w:rsidP="00D53456">
      <w:pPr>
        <w:ind w:firstLine="851"/>
        <w:contextualSpacing/>
        <w:jc w:val="both"/>
        <w:rPr>
          <w:rFonts w:eastAsia="Calibri"/>
          <w:sz w:val="28"/>
          <w:szCs w:val="28"/>
        </w:rPr>
      </w:pPr>
    </w:p>
    <w:p w:rsidR="00D53456" w:rsidRPr="00457B07" w:rsidRDefault="00D53456" w:rsidP="00D53456">
      <w:pPr>
        <w:ind w:firstLine="709"/>
        <w:contextualSpacing/>
        <w:jc w:val="center"/>
        <w:outlineLvl w:val="1"/>
        <w:rPr>
          <w:b/>
          <w:bCs/>
          <w:sz w:val="28"/>
          <w:szCs w:val="28"/>
        </w:rPr>
      </w:pPr>
      <w:r w:rsidRPr="00457B07">
        <w:rPr>
          <w:b/>
          <w:bCs/>
          <w:sz w:val="28"/>
          <w:szCs w:val="28"/>
        </w:rPr>
        <w:t>Раздел I.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:rsidR="00D53456" w:rsidRPr="00457B07" w:rsidRDefault="00D53456" w:rsidP="00D53456">
      <w:pPr>
        <w:ind w:firstLine="851"/>
        <w:contextualSpacing/>
        <w:jc w:val="both"/>
        <w:rPr>
          <w:sz w:val="28"/>
          <w:szCs w:val="28"/>
        </w:rPr>
      </w:pPr>
    </w:p>
    <w:p w:rsidR="00D53456" w:rsidRPr="00457B07" w:rsidRDefault="00D53456" w:rsidP="00D53456">
      <w:pPr>
        <w:shd w:val="clear" w:color="auto" w:fill="FFFFFF"/>
        <w:jc w:val="both"/>
        <w:rPr>
          <w:bCs/>
          <w:sz w:val="28"/>
          <w:szCs w:val="28"/>
        </w:rPr>
      </w:pPr>
      <w:r w:rsidRPr="00457B07">
        <w:rPr>
          <w:bCs/>
          <w:sz w:val="28"/>
          <w:szCs w:val="28"/>
        </w:rPr>
        <w:t>1.1. Вид осуществляемого муниципального контроля.</w:t>
      </w:r>
    </w:p>
    <w:p w:rsidR="00D53456" w:rsidRPr="00457B07" w:rsidRDefault="00D53456" w:rsidP="00D53456">
      <w:pPr>
        <w:shd w:val="clear" w:color="auto" w:fill="FFFFFF"/>
        <w:jc w:val="both"/>
        <w:rPr>
          <w:bCs/>
          <w:sz w:val="28"/>
          <w:szCs w:val="28"/>
        </w:rPr>
      </w:pPr>
      <w:r w:rsidRPr="00457B07">
        <w:rPr>
          <w:bCs/>
          <w:sz w:val="28"/>
          <w:szCs w:val="28"/>
        </w:rPr>
        <w:tab/>
        <w:t xml:space="preserve">Муниципальный контроль в сфере благоустройства в муниципальном образовании </w:t>
      </w:r>
      <w:r>
        <w:rPr>
          <w:bCs/>
          <w:sz w:val="28"/>
          <w:szCs w:val="28"/>
        </w:rPr>
        <w:t>Верхнечебеньковский</w:t>
      </w:r>
      <w:r w:rsidRPr="00457B07">
        <w:rPr>
          <w:bCs/>
          <w:sz w:val="28"/>
          <w:szCs w:val="28"/>
        </w:rPr>
        <w:t xml:space="preserve"> сельсовет осуществляется администрацией муниципального образования </w:t>
      </w:r>
      <w:r>
        <w:rPr>
          <w:bCs/>
          <w:sz w:val="28"/>
          <w:szCs w:val="28"/>
        </w:rPr>
        <w:t xml:space="preserve">Верхнечебеньковский </w:t>
      </w:r>
      <w:r w:rsidRPr="00457B07">
        <w:rPr>
          <w:bCs/>
          <w:sz w:val="28"/>
          <w:szCs w:val="28"/>
        </w:rPr>
        <w:t xml:space="preserve"> сельсовет.</w:t>
      </w:r>
    </w:p>
    <w:p w:rsidR="00D53456" w:rsidRPr="00457B07" w:rsidRDefault="00D53456" w:rsidP="00D53456">
      <w:pPr>
        <w:shd w:val="clear" w:color="auto" w:fill="FFFFFF"/>
        <w:jc w:val="both"/>
        <w:rPr>
          <w:bCs/>
          <w:sz w:val="28"/>
          <w:szCs w:val="28"/>
        </w:rPr>
      </w:pPr>
      <w:r w:rsidRPr="00457B07">
        <w:rPr>
          <w:bCs/>
          <w:sz w:val="28"/>
          <w:szCs w:val="28"/>
        </w:rPr>
        <w:t>1.2. Обзор по виду муниципального контроля.</w:t>
      </w:r>
    </w:p>
    <w:p w:rsidR="00D53456" w:rsidRPr="00457B07" w:rsidRDefault="00D53456" w:rsidP="00D53456">
      <w:pPr>
        <w:shd w:val="clear" w:color="auto" w:fill="FFFFFF"/>
        <w:jc w:val="both"/>
        <w:rPr>
          <w:bCs/>
          <w:sz w:val="28"/>
          <w:szCs w:val="28"/>
        </w:rPr>
      </w:pPr>
      <w:r w:rsidRPr="00457B07">
        <w:rPr>
          <w:bCs/>
          <w:sz w:val="28"/>
          <w:szCs w:val="28"/>
        </w:rPr>
        <w:tab/>
      </w:r>
      <w:proofErr w:type="gramStart"/>
      <w:r w:rsidRPr="00457B07">
        <w:rPr>
          <w:bCs/>
          <w:sz w:val="28"/>
          <w:szCs w:val="28"/>
        </w:rPr>
        <w:t xml:space="preserve">Муниципальный контроль за соблюдением правил благоустройства территории муниципального образования </w:t>
      </w:r>
      <w:r>
        <w:rPr>
          <w:bCs/>
          <w:sz w:val="28"/>
          <w:szCs w:val="28"/>
        </w:rPr>
        <w:t xml:space="preserve">Верхнечебеньковский </w:t>
      </w:r>
      <w:r w:rsidRPr="00457B07">
        <w:rPr>
          <w:bCs/>
          <w:sz w:val="28"/>
          <w:szCs w:val="28"/>
        </w:rPr>
        <w:t xml:space="preserve"> сельсовет - это деятельность органа местного самоуправления, уполномоченного на организацию и проведение на территории муниципального образования </w:t>
      </w:r>
      <w:r>
        <w:rPr>
          <w:bCs/>
          <w:sz w:val="28"/>
          <w:szCs w:val="28"/>
        </w:rPr>
        <w:t xml:space="preserve">Верхнечебеньковский </w:t>
      </w:r>
      <w:r w:rsidRPr="00457B07">
        <w:rPr>
          <w:bCs/>
          <w:sz w:val="28"/>
          <w:szCs w:val="28"/>
        </w:rPr>
        <w:t xml:space="preserve"> сельсовет проверок соблюдения юридическими лицами, индивидуальными предпринимателями и гражданами обязательных требований, установленных Правилами благоустройства на территории муниципального образования </w:t>
      </w:r>
      <w:r>
        <w:rPr>
          <w:bCs/>
          <w:sz w:val="28"/>
          <w:szCs w:val="28"/>
        </w:rPr>
        <w:t xml:space="preserve"> Верхнечебеньковский </w:t>
      </w:r>
      <w:r w:rsidRPr="00457B07">
        <w:rPr>
          <w:bCs/>
          <w:sz w:val="28"/>
          <w:szCs w:val="28"/>
        </w:rPr>
        <w:t>сельсовет (далее – Правила благоустройства) при осуществлении ими производственной и иной деятельности в сфере отношений, связанных</w:t>
      </w:r>
      <w:proofErr w:type="gramEnd"/>
      <w:r w:rsidRPr="00457B07">
        <w:rPr>
          <w:bCs/>
          <w:sz w:val="28"/>
          <w:szCs w:val="28"/>
        </w:rPr>
        <w:t xml:space="preserve"> с обеспечением благоустройства территории (далее - требования Правил благоустройства).</w:t>
      </w:r>
    </w:p>
    <w:p w:rsidR="00D53456" w:rsidRPr="00457B07" w:rsidRDefault="00D53456" w:rsidP="00D53456">
      <w:pPr>
        <w:shd w:val="clear" w:color="auto" w:fill="FFFFFF"/>
        <w:jc w:val="both"/>
        <w:rPr>
          <w:bCs/>
          <w:sz w:val="28"/>
          <w:szCs w:val="28"/>
        </w:rPr>
      </w:pPr>
      <w:r w:rsidRPr="00457B07">
        <w:rPr>
          <w:bCs/>
          <w:sz w:val="28"/>
          <w:szCs w:val="28"/>
        </w:rPr>
        <w:t>1.3. Муниципальный контроль осуществляется посредством:</w:t>
      </w:r>
    </w:p>
    <w:p w:rsidR="00D53456" w:rsidRPr="00457B07" w:rsidRDefault="00D53456" w:rsidP="00D53456">
      <w:pPr>
        <w:shd w:val="clear" w:color="auto" w:fill="FFFFFF"/>
        <w:jc w:val="both"/>
        <w:rPr>
          <w:bCs/>
          <w:sz w:val="28"/>
          <w:szCs w:val="28"/>
        </w:rPr>
      </w:pPr>
      <w:r w:rsidRPr="00457B07">
        <w:rPr>
          <w:bCs/>
          <w:sz w:val="28"/>
          <w:szCs w:val="28"/>
        </w:rPr>
        <w:t xml:space="preserve">    - организации и проведения проверок выполнения юридическими лицами, индивидуальными предпринимателями и гражданами обязательных требований Правил благоустройства на территории муниципального образования </w:t>
      </w:r>
      <w:r>
        <w:rPr>
          <w:bCs/>
          <w:sz w:val="28"/>
          <w:szCs w:val="28"/>
        </w:rPr>
        <w:t xml:space="preserve">Верхнечебеньковский </w:t>
      </w:r>
      <w:r w:rsidRPr="00457B07">
        <w:rPr>
          <w:bCs/>
          <w:sz w:val="28"/>
          <w:szCs w:val="28"/>
        </w:rPr>
        <w:t>сельсовет;</w:t>
      </w:r>
    </w:p>
    <w:p w:rsidR="00D53456" w:rsidRPr="00457B07" w:rsidRDefault="00D53456" w:rsidP="00D53456">
      <w:pPr>
        <w:shd w:val="clear" w:color="auto" w:fill="FFFFFF"/>
        <w:jc w:val="both"/>
        <w:rPr>
          <w:bCs/>
          <w:sz w:val="28"/>
          <w:szCs w:val="28"/>
        </w:rPr>
      </w:pPr>
      <w:r w:rsidRPr="00457B07">
        <w:rPr>
          <w:bCs/>
          <w:sz w:val="28"/>
          <w:szCs w:val="28"/>
        </w:rPr>
        <w:t xml:space="preserve">   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D53456" w:rsidRPr="00457B07" w:rsidRDefault="00D53456" w:rsidP="00D53456">
      <w:pPr>
        <w:shd w:val="clear" w:color="auto" w:fill="FFFFFF"/>
        <w:jc w:val="both"/>
        <w:rPr>
          <w:bCs/>
          <w:sz w:val="28"/>
          <w:szCs w:val="28"/>
        </w:rPr>
      </w:pPr>
      <w:r w:rsidRPr="00457B07">
        <w:rPr>
          <w:bCs/>
          <w:sz w:val="28"/>
          <w:szCs w:val="28"/>
        </w:rPr>
        <w:t xml:space="preserve">   - организации и проведения мероприятий по профилактике рисков причинения вреда (ущерба) охраняемым законом ценностям;</w:t>
      </w:r>
    </w:p>
    <w:p w:rsidR="00D53456" w:rsidRPr="00033456" w:rsidRDefault="00D53456" w:rsidP="00D53456">
      <w:pPr>
        <w:shd w:val="clear" w:color="auto" w:fill="FFFFFF"/>
        <w:jc w:val="both"/>
        <w:rPr>
          <w:bCs/>
          <w:sz w:val="28"/>
          <w:szCs w:val="28"/>
        </w:rPr>
      </w:pPr>
      <w:r w:rsidRPr="00457B07">
        <w:rPr>
          <w:bCs/>
          <w:sz w:val="28"/>
          <w:szCs w:val="28"/>
        </w:rPr>
        <w:lastRenderedPageBreak/>
        <w:t xml:space="preserve">  - организации и проведения мероприятий по контролю, осущест</w:t>
      </w:r>
      <w:r w:rsidRPr="00033456">
        <w:rPr>
          <w:bCs/>
          <w:sz w:val="28"/>
          <w:szCs w:val="28"/>
        </w:rPr>
        <w:t>вляемых без взаимодействия с юридическими лицами, индивидуальными предпринимателями.</w:t>
      </w:r>
    </w:p>
    <w:p w:rsidR="00D53456" w:rsidRPr="00033456" w:rsidRDefault="00D53456" w:rsidP="00D53456">
      <w:pPr>
        <w:shd w:val="clear" w:color="auto" w:fill="FFFFFF"/>
        <w:jc w:val="both"/>
        <w:rPr>
          <w:bCs/>
          <w:sz w:val="28"/>
          <w:szCs w:val="28"/>
        </w:rPr>
      </w:pPr>
      <w:r w:rsidRPr="00033456">
        <w:rPr>
          <w:bCs/>
          <w:sz w:val="28"/>
          <w:szCs w:val="28"/>
        </w:rPr>
        <w:t>1.4. Подконтрольные субъекты:</w:t>
      </w:r>
    </w:p>
    <w:p w:rsidR="00D53456" w:rsidRPr="00033456" w:rsidRDefault="00D53456" w:rsidP="00D53456">
      <w:pPr>
        <w:shd w:val="clear" w:color="auto" w:fill="FFFFFF"/>
        <w:jc w:val="both"/>
        <w:rPr>
          <w:bCs/>
          <w:sz w:val="28"/>
          <w:szCs w:val="28"/>
        </w:rPr>
      </w:pPr>
      <w:r w:rsidRPr="00033456">
        <w:rPr>
          <w:bCs/>
          <w:sz w:val="28"/>
          <w:szCs w:val="28"/>
        </w:rPr>
        <w:t>- юридические лица, индивидуальные предприниматели и граждане, при осуществлении ими производственной и иной деятельности в сфере отношений, связанных с обеспечением благоустройства территории.</w:t>
      </w:r>
    </w:p>
    <w:p w:rsidR="00D53456" w:rsidRPr="00033456" w:rsidRDefault="00D53456" w:rsidP="00D53456">
      <w:pPr>
        <w:shd w:val="clear" w:color="auto" w:fill="FFFFFF"/>
        <w:jc w:val="both"/>
        <w:rPr>
          <w:bCs/>
          <w:sz w:val="28"/>
          <w:szCs w:val="28"/>
        </w:rPr>
      </w:pPr>
      <w:r w:rsidRPr="00033456">
        <w:rPr>
          <w:bCs/>
          <w:sz w:val="28"/>
          <w:szCs w:val="28"/>
        </w:rPr>
        <w:t>1.5. Перечень правовых актов и их отдельных частей (положений), содержащих обязательные требования, соблюдение которых оценивается при проведении мероприятий по муниципальному контролю в сфере благоустройства:</w:t>
      </w:r>
    </w:p>
    <w:p w:rsidR="00D53456" w:rsidRPr="00033456" w:rsidRDefault="00D53456" w:rsidP="00D53456">
      <w:pPr>
        <w:jc w:val="both"/>
        <w:rPr>
          <w:bCs/>
          <w:sz w:val="28"/>
          <w:szCs w:val="28"/>
        </w:rPr>
      </w:pPr>
      <w:r w:rsidRPr="00033456">
        <w:rPr>
          <w:bCs/>
          <w:sz w:val="28"/>
          <w:szCs w:val="28"/>
        </w:rPr>
        <w:t xml:space="preserve">- Решение Совета депутатов муниципального образования </w:t>
      </w:r>
      <w:r>
        <w:rPr>
          <w:bCs/>
          <w:sz w:val="28"/>
          <w:szCs w:val="28"/>
        </w:rPr>
        <w:t>Верхнечебеньковский</w:t>
      </w:r>
      <w:r w:rsidRPr="00033456">
        <w:rPr>
          <w:bCs/>
          <w:sz w:val="28"/>
          <w:szCs w:val="28"/>
        </w:rPr>
        <w:t xml:space="preserve"> сельсовет </w:t>
      </w:r>
      <w:r>
        <w:rPr>
          <w:bCs/>
          <w:sz w:val="28"/>
          <w:szCs w:val="28"/>
        </w:rPr>
        <w:t>от  28</w:t>
      </w:r>
      <w:r w:rsidRPr="00033456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07</w:t>
      </w:r>
      <w:r w:rsidRPr="00033456">
        <w:rPr>
          <w:bCs/>
          <w:sz w:val="28"/>
          <w:szCs w:val="28"/>
        </w:rPr>
        <w:t>.20</w:t>
      </w:r>
      <w:r>
        <w:rPr>
          <w:bCs/>
          <w:sz w:val="28"/>
          <w:szCs w:val="28"/>
        </w:rPr>
        <w:t>22 № 73</w:t>
      </w:r>
      <w:r w:rsidRPr="00033456">
        <w:rPr>
          <w:bCs/>
          <w:sz w:val="28"/>
          <w:szCs w:val="28"/>
        </w:rPr>
        <w:t xml:space="preserve"> «Об утверждении Правил благоустройства территории муниципального образования </w:t>
      </w:r>
      <w:r>
        <w:rPr>
          <w:bCs/>
          <w:sz w:val="28"/>
          <w:szCs w:val="28"/>
        </w:rPr>
        <w:t>Верхнечебеньковский сельсовет</w:t>
      </w:r>
      <w:r w:rsidRPr="00033456">
        <w:rPr>
          <w:bCs/>
          <w:sz w:val="28"/>
          <w:szCs w:val="28"/>
        </w:rPr>
        <w:t xml:space="preserve"> </w:t>
      </w:r>
      <w:proofErr w:type="spellStart"/>
      <w:r w:rsidRPr="00033456">
        <w:rPr>
          <w:bCs/>
          <w:sz w:val="28"/>
          <w:szCs w:val="28"/>
        </w:rPr>
        <w:t>Сакмарского</w:t>
      </w:r>
      <w:proofErr w:type="spellEnd"/>
      <w:r w:rsidRPr="00033456">
        <w:rPr>
          <w:bCs/>
          <w:sz w:val="28"/>
          <w:szCs w:val="28"/>
        </w:rPr>
        <w:t xml:space="preserve"> района Оренбургской области».</w:t>
      </w:r>
    </w:p>
    <w:p w:rsidR="00D53456" w:rsidRPr="00033456" w:rsidRDefault="00D53456" w:rsidP="00D53456">
      <w:pPr>
        <w:jc w:val="both"/>
        <w:rPr>
          <w:bCs/>
          <w:sz w:val="28"/>
          <w:szCs w:val="28"/>
        </w:rPr>
      </w:pPr>
      <w:r w:rsidRPr="00033456">
        <w:rPr>
          <w:bCs/>
          <w:sz w:val="28"/>
          <w:szCs w:val="28"/>
        </w:rPr>
        <w:t>1.6  Анализ и оценка рисков причинения вреда охраняемым законом ценностям.</w:t>
      </w:r>
    </w:p>
    <w:p w:rsidR="00D53456" w:rsidRPr="00033456" w:rsidRDefault="00D53456" w:rsidP="00D53456">
      <w:pPr>
        <w:shd w:val="clear" w:color="auto" w:fill="FFFFFF"/>
        <w:jc w:val="both"/>
        <w:rPr>
          <w:bCs/>
          <w:sz w:val="28"/>
          <w:szCs w:val="28"/>
        </w:rPr>
      </w:pPr>
      <w:r w:rsidRPr="00033456">
        <w:rPr>
          <w:bCs/>
          <w:sz w:val="28"/>
          <w:szCs w:val="28"/>
        </w:rPr>
        <w:tab/>
        <w:t>Мониторинг состояния подконтрольных субъектов в сфере соблюдения правил благоустройства выявил, что ключевыми и наиболее значимыми рисками являются нарушения, предусмотренные Правилами благоустройства в части загрязнения территории, а именно мусор на прилегающих к хозяйствующим субъектам территориях, размещение автотранспортных средств на озелененной территории и прочее.</w:t>
      </w:r>
    </w:p>
    <w:p w:rsidR="00D53456" w:rsidRPr="00033456" w:rsidRDefault="00D53456" w:rsidP="00D53456">
      <w:pPr>
        <w:shd w:val="clear" w:color="auto" w:fill="FFFFFF"/>
        <w:jc w:val="both"/>
        <w:rPr>
          <w:bCs/>
          <w:sz w:val="28"/>
          <w:szCs w:val="28"/>
        </w:rPr>
      </w:pPr>
      <w:r w:rsidRPr="00033456">
        <w:rPr>
          <w:bCs/>
          <w:sz w:val="28"/>
          <w:szCs w:val="28"/>
        </w:rPr>
        <w:tab/>
      </w:r>
      <w:proofErr w:type="gramStart"/>
      <w:r w:rsidRPr="00033456">
        <w:rPr>
          <w:bCs/>
          <w:sz w:val="28"/>
          <w:szCs w:val="28"/>
        </w:rPr>
        <w:t>Наиболее значимым риском является факт причинения вреда объектам благоустройства (повреждение и (или) уничтожение объектов благоустройства: малых архитектурных форм, зеленых насаждений, загрязнение территории различными отходами) вследствие нарушения законодательства контролируемым лицом, в том числе вследствие действий (бездействия) должностных лиц контролируемого лица, и (или) иными лицами, действующими на основании договорных отношений с контролируемым лицом.</w:t>
      </w:r>
      <w:proofErr w:type="gramEnd"/>
    </w:p>
    <w:p w:rsidR="00D53456" w:rsidRPr="00033456" w:rsidRDefault="00D53456" w:rsidP="00D53456">
      <w:pPr>
        <w:shd w:val="clear" w:color="auto" w:fill="FFFFFF"/>
        <w:jc w:val="both"/>
        <w:rPr>
          <w:bCs/>
          <w:sz w:val="28"/>
          <w:szCs w:val="28"/>
        </w:rPr>
      </w:pPr>
      <w:r w:rsidRPr="00033456">
        <w:rPr>
          <w:bCs/>
          <w:sz w:val="28"/>
          <w:szCs w:val="28"/>
        </w:rPr>
        <w:tab/>
        <w:t>Проведение профилактических мероприятий, направленных на соблюдение подконтрольными субъектами обязательных требований Правил благоустройства,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требований, требований, установленных муниципальными правовыми актами в указанной сфере, количества выявляемых нарушений обязательных требований. </w:t>
      </w:r>
    </w:p>
    <w:p w:rsidR="00D53456" w:rsidRPr="00033456" w:rsidRDefault="00D53456" w:rsidP="00D53456">
      <w:pPr>
        <w:ind w:firstLine="709"/>
        <w:contextualSpacing/>
        <w:jc w:val="center"/>
        <w:outlineLvl w:val="1"/>
        <w:rPr>
          <w:b/>
          <w:bCs/>
          <w:sz w:val="28"/>
          <w:szCs w:val="28"/>
        </w:rPr>
      </w:pPr>
      <w:r w:rsidRPr="00033456">
        <w:rPr>
          <w:b/>
          <w:bCs/>
          <w:sz w:val="28"/>
          <w:szCs w:val="28"/>
        </w:rPr>
        <w:t>Раздел II. Цели и задачи реализации программы профилактики</w:t>
      </w:r>
    </w:p>
    <w:p w:rsidR="00D53456" w:rsidRPr="00033456" w:rsidRDefault="00D53456" w:rsidP="00D53456">
      <w:pPr>
        <w:ind w:firstLine="709"/>
        <w:contextualSpacing/>
        <w:jc w:val="both"/>
        <w:outlineLvl w:val="2"/>
        <w:rPr>
          <w:bCs/>
          <w:sz w:val="28"/>
          <w:szCs w:val="28"/>
        </w:rPr>
      </w:pPr>
      <w:r w:rsidRPr="00033456">
        <w:rPr>
          <w:bCs/>
          <w:sz w:val="28"/>
          <w:szCs w:val="28"/>
        </w:rPr>
        <w:t>2.1. Цели Программы:</w:t>
      </w:r>
    </w:p>
    <w:p w:rsidR="00D53456" w:rsidRPr="00033456" w:rsidRDefault="00D53456" w:rsidP="00D53456">
      <w:pPr>
        <w:shd w:val="clear" w:color="auto" w:fill="FFFFFF"/>
        <w:jc w:val="both"/>
        <w:rPr>
          <w:bCs/>
          <w:sz w:val="28"/>
          <w:szCs w:val="28"/>
        </w:rPr>
      </w:pPr>
      <w:r w:rsidRPr="00033456">
        <w:rPr>
          <w:bCs/>
          <w:sz w:val="28"/>
          <w:szCs w:val="28"/>
        </w:rPr>
        <w:t>- стимулирование добросовестного соблюдения обязательных требований всеми контролируемыми лицами;</w:t>
      </w:r>
    </w:p>
    <w:p w:rsidR="00D53456" w:rsidRPr="00033456" w:rsidRDefault="00D53456" w:rsidP="00D53456">
      <w:pPr>
        <w:shd w:val="clear" w:color="auto" w:fill="FFFFFF"/>
        <w:jc w:val="both"/>
        <w:rPr>
          <w:bCs/>
          <w:sz w:val="28"/>
          <w:szCs w:val="28"/>
        </w:rPr>
      </w:pPr>
      <w:r w:rsidRPr="00033456">
        <w:rPr>
          <w:bCs/>
          <w:sz w:val="28"/>
          <w:szCs w:val="28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D53456" w:rsidRPr="00033456" w:rsidRDefault="00D53456" w:rsidP="00D53456">
      <w:pPr>
        <w:shd w:val="clear" w:color="auto" w:fill="FFFFFF"/>
        <w:jc w:val="both"/>
        <w:rPr>
          <w:bCs/>
          <w:sz w:val="28"/>
          <w:szCs w:val="28"/>
        </w:rPr>
      </w:pPr>
      <w:r w:rsidRPr="00033456">
        <w:rPr>
          <w:bCs/>
          <w:sz w:val="28"/>
          <w:szCs w:val="28"/>
        </w:rPr>
        <w:lastRenderedPageBreak/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D53456" w:rsidRPr="00033456" w:rsidRDefault="00D53456" w:rsidP="00D53456">
      <w:pPr>
        <w:ind w:firstLine="709"/>
        <w:contextualSpacing/>
        <w:jc w:val="both"/>
        <w:outlineLvl w:val="2"/>
        <w:rPr>
          <w:bCs/>
          <w:sz w:val="28"/>
          <w:szCs w:val="28"/>
        </w:rPr>
      </w:pPr>
      <w:r w:rsidRPr="00033456">
        <w:rPr>
          <w:bCs/>
          <w:sz w:val="28"/>
          <w:szCs w:val="28"/>
        </w:rPr>
        <w:t>2.2. Задачи Программы:</w:t>
      </w:r>
    </w:p>
    <w:p w:rsidR="00D53456" w:rsidRPr="00033456" w:rsidRDefault="00D53456" w:rsidP="00D53456">
      <w:pPr>
        <w:shd w:val="clear" w:color="auto" w:fill="FFFFFF"/>
        <w:jc w:val="both"/>
        <w:rPr>
          <w:bCs/>
          <w:sz w:val="28"/>
          <w:szCs w:val="28"/>
        </w:rPr>
      </w:pPr>
      <w:r w:rsidRPr="00033456">
        <w:rPr>
          <w:bCs/>
          <w:sz w:val="28"/>
          <w:szCs w:val="28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D53456" w:rsidRPr="00033456" w:rsidRDefault="00D53456" w:rsidP="00D53456">
      <w:pPr>
        <w:shd w:val="clear" w:color="auto" w:fill="FFFFFF"/>
        <w:jc w:val="both"/>
        <w:rPr>
          <w:bCs/>
          <w:sz w:val="28"/>
          <w:szCs w:val="28"/>
        </w:rPr>
      </w:pPr>
      <w:r w:rsidRPr="00033456">
        <w:rPr>
          <w:bCs/>
          <w:sz w:val="28"/>
          <w:szCs w:val="28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D53456" w:rsidRPr="00033456" w:rsidRDefault="00D53456" w:rsidP="00D53456">
      <w:pPr>
        <w:shd w:val="clear" w:color="auto" w:fill="FFFFFF"/>
        <w:jc w:val="both"/>
        <w:rPr>
          <w:bCs/>
          <w:sz w:val="28"/>
          <w:szCs w:val="28"/>
        </w:rPr>
      </w:pPr>
      <w:r w:rsidRPr="00033456">
        <w:rPr>
          <w:bCs/>
          <w:sz w:val="28"/>
          <w:szCs w:val="28"/>
        </w:rPr>
        <w:t>- формирование единого понимания обязательных требований законодательства у всех участников контрольной деятельности;</w:t>
      </w:r>
    </w:p>
    <w:p w:rsidR="00D53456" w:rsidRPr="00033456" w:rsidRDefault="00D53456" w:rsidP="00D53456">
      <w:pPr>
        <w:shd w:val="clear" w:color="auto" w:fill="FFFFFF"/>
        <w:jc w:val="both"/>
        <w:rPr>
          <w:bCs/>
          <w:sz w:val="28"/>
          <w:szCs w:val="28"/>
        </w:rPr>
      </w:pPr>
      <w:r w:rsidRPr="00033456">
        <w:rPr>
          <w:bCs/>
          <w:sz w:val="28"/>
          <w:szCs w:val="28"/>
        </w:rPr>
        <w:t>- повышение прозрачности осуществляемой контрольной деятельности;</w:t>
      </w:r>
    </w:p>
    <w:p w:rsidR="00D53456" w:rsidRPr="00033456" w:rsidRDefault="00D53456" w:rsidP="00D53456">
      <w:pPr>
        <w:shd w:val="clear" w:color="auto" w:fill="FFFFFF"/>
        <w:jc w:val="both"/>
        <w:rPr>
          <w:bCs/>
          <w:sz w:val="28"/>
          <w:szCs w:val="28"/>
        </w:rPr>
      </w:pPr>
      <w:r w:rsidRPr="00033456">
        <w:rPr>
          <w:bCs/>
          <w:sz w:val="28"/>
          <w:szCs w:val="28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 </w:t>
      </w:r>
    </w:p>
    <w:p w:rsidR="00D53456" w:rsidRPr="00033456" w:rsidRDefault="00D53456" w:rsidP="00D53456">
      <w:pPr>
        <w:ind w:firstLine="709"/>
        <w:contextualSpacing/>
        <w:jc w:val="both"/>
        <w:outlineLvl w:val="2"/>
        <w:rPr>
          <w:sz w:val="28"/>
          <w:szCs w:val="28"/>
        </w:rPr>
      </w:pPr>
      <w:r w:rsidRPr="00033456">
        <w:rPr>
          <w:sz w:val="28"/>
          <w:szCs w:val="28"/>
        </w:rPr>
        <w:t>В Программу возможно внесение изменений и корректировка перечня мероприятий в связи с необходимостью осуществления профилактических мер, в частности проведения обязательных профилактических визитов. Изменения в данную часть Программы в случае необходимости вносятся ежемесячно без проведения публичного обсуждения.</w:t>
      </w:r>
    </w:p>
    <w:p w:rsidR="00D53456" w:rsidRPr="00033456" w:rsidRDefault="00D53456" w:rsidP="00D53456">
      <w:pPr>
        <w:ind w:firstLine="709"/>
        <w:contextualSpacing/>
        <w:jc w:val="center"/>
        <w:outlineLvl w:val="1"/>
        <w:rPr>
          <w:rFonts w:eastAsia="Calibri"/>
          <w:b/>
          <w:bCs/>
          <w:sz w:val="28"/>
          <w:szCs w:val="28"/>
          <w:lang w:eastAsia="en-US"/>
        </w:rPr>
      </w:pPr>
      <w:r w:rsidRPr="00033456">
        <w:rPr>
          <w:rFonts w:eastAsia="Calibri"/>
          <w:b/>
          <w:bCs/>
          <w:sz w:val="28"/>
          <w:szCs w:val="28"/>
          <w:lang w:eastAsia="en-US"/>
        </w:rPr>
        <w:t>Раздел III. Перечень профилактических мероприятий, сроки (периодичность) их проведения</w:t>
      </w:r>
    </w:p>
    <w:p w:rsidR="00D53456" w:rsidRPr="00033456" w:rsidRDefault="00D53456" w:rsidP="00D53456">
      <w:pPr>
        <w:ind w:firstLine="709"/>
        <w:contextualSpacing/>
        <w:jc w:val="both"/>
        <w:outlineLvl w:val="1"/>
        <w:rPr>
          <w:sz w:val="28"/>
          <w:szCs w:val="28"/>
        </w:rPr>
      </w:pPr>
      <w:r w:rsidRPr="00033456">
        <w:rPr>
          <w:sz w:val="28"/>
          <w:szCs w:val="28"/>
        </w:rPr>
        <w:t xml:space="preserve">Мероприятия программы представляют собой комплекс мер, направленных на достижение целей и решение основных задач настоящей Программы. </w:t>
      </w:r>
    </w:p>
    <w:p w:rsidR="00D53456" w:rsidRPr="00033456" w:rsidRDefault="00D53456" w:rsidP="00D53456">
      <w:pPr>
        <w:ind w:firstLine="709"/>
        <w:contextualSpacing/>
        <w:jc w:val="both"/>
        <w:outlineLvl w:val="1"/>
        <w:rPr>
          <w:sz w:val="28"/>
          <w:szCs w:val="28"/>
        </w:rPr>
      </w:pPr>
      <w:r w:rsidRPr="00033456">
        <w:rPr>
          <w:sz w:val="28"/>
          <w:szCs w:val="28"/>
        </w:rPr>
        <w:t>Перечень основных профилактических мероприятий Программы на 2022 год приведен в таблице №1.</w:t>
      </w:r>
    </w:p>
    <w:p w:rsidR="00D53456" w:rsidRPr="00033456" w:rsidRDefault="00D53456" w:rsidP="00D53456">
      <w:pPr>
        <w:ind w:firstLine="709"/>
        <w:contextualSpacing/>
        <w:jc w:val="right"/>
        <w:outlineLvl w:val="1"/>
        <w:rPr>
          <w:rFonts w:eastAsia="Calibri"/>
          <w:bCs/>
          <w:sz w:val="28"/>
          <w:szCs w:val="28"/>
          <w:lang w:eastAsia="en-US"/>
        </w:rPr>
      </w:pPr>
      <w:r w:rsidRPr="00033456">
        <w:rPr>
          <w:rFonts w:eastAsia="Calibri"/>
          <w:bCs/>
          <w:sz w:val="28"/>
          <w:szCs w:val="28"/>
          <w:lang w:eastAsia="en-US"/>
        </w:rPr>
        <w:t>Таблица №1</w:t>
      </w:r>
    </w:p>
    <w:tbl>
      <w:tblPr>
        <w:tblW w:w="9923" w:type="dxa"/>
        <w:tblInd w:w="-3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8"/>
        <w:gridCol w:w="3827"/>
        <w:gridCol w:w="2693"/>
        <w:gridCol w:w="2835"/>
      </w:tblGrid>
      <w:tr w:rsidR="00D53456" w:rsidRPr="00033456" w:rsidTr="003451AC">
        <w:trPr>
          <w:trHeight w:val="64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456" w:rsidRPr="00033456" w:rsidRDefault="00D53456" w:rsidP="003451AC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33456">
              <w:rPr>
                <w:rFonts w:eastAsia="Calibri"/>
                <w:sz w:val="28"/>
                <w:szCs w:val="28"/>
                <w:lang w:eastAsia="en-US"/>
              </w:rPr>
              <w:t>№</w:t>
            </w:r>
          </w:p>
          <w:p w:rsidR="00D53456" w:rsidRPr="00033456" w:rsidRDefault="00D53456" w:rsidP="003451AC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 w:rsidRPr="00033456">
              <w:rPr>
                <w:rFonts w:eastAsia="Calibri"/>
                <w:sz w:val="28"/>
                <w:szCs w:val="28"/>
                <w:lang w:eastAsia="en-US"/>
              </w:rPr>
              <w:t>п</w:t>
            </w:r>
            <w:proofErr w:type="gramEnd"/>
            <w:r w:rsidRPr="00033456">
              <w:rPr>
                <w:rFonts w:eastAsia="Calibri"/>
                <w:sz w:val="28"/>
                <w:szCs w:val="28"/>
                <w:lang w:eastAsia="en-US"/>
              </w:rPr>
              <w:t>/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456" w:rsidRPr="00033456" w:rsidRDefault="00D53456" w:rsidP="003451AC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33456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Профилактические мероприятия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456" w:rsidRPr="00033456" w:rsidRDefault="00D53456" w:rsidP="003451AC">
            <w:pPr>
              <w:ind w:firstLine="34"/>
              <w:contextualSpacing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033456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Периодичность</w:t>
            </w:r>
          </w:p>
          <w:p w:rsidR="00D53456" w:rsidRPr="00033456" w:rsidRDefault="00D53456" w:rsidP="003451AC">
            <w:pPr>
              <w:ind w:firstLine="567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33456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проведения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456" w:rsidRPr="00033456" w:rsidRDefault="00D53456" w:rsidP="003451AC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33456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Адресат мероприятия</w:t>
            </w:r>
          </w:p>
        </w:tc>
      </w:tr>
      <w:tr w:rsidR="00D53456" w:rsidRPr="00033456" w:rsidTr="003451AC">
        <w:trPr>
          <w:trHeight w:val="1264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456" w:rsidRPr="00033456" w:rsidRDefault="00D53456" w:rsidP="003451AC">
            <w:pPr>
              <w:ind w:firstLine="567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33456">
              <w:rPr>
                <w:rFonts w:eastAsia="Calibri"/>
                <w:sz w:val="28"/>
                <w:szCs w:val="28"/>
                <w:lang w:eastAsia="en-US"/>
              </w:rPr>
              <w:t>1.</w:t>
            </w:r>
          </w:p>
          <w:p w:rsidR="00D53456" w:rsidRPr="00033456" w:rsidRDefault="00D53456" w:rsidP="003451AC">
            <w:pPr>
              <w:ind w:firstLine="567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D53456" w:rsidRPr="00033456" w:rsidRDefault="00D53456" w:rsidP="003451AC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033456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  <w:p w:rsidR="00D53456" w:rsidRPr="00033456" w:rsidRDefault="00D53456" w:rsidP="003451AC">
            <w:pPr>
              <w:ind w:firstLine="567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33456">
              <w:rPr>
                <w:rFonts w:eastAsia="Calibri"/>
                <w:sz w:val="28"/>
                <w:szCs w:val="28"/>
                <w:lang w:eastAsia="en-US"/>
              </w:rPr>
              <w:t>3.</w:t>
            </w:r>
          </w:p>
          <w:p w:rsidR="00D53456" w:rsidRPr="00033456" w:rsidRDefault="00D53456" w:rsidP="003451AC">
            <w:pPr>
              <w:ind w:firstLine="567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33456">
              <w:rPr>
                <w:rFonts w:eastAsia="Calibri"/>
                <w:sz w:val="28"/>
                <w:szCs w:val="28"/>
                <w:lang w:eastAsia="en-US"/>
              </w:rPr>
              <w:t>4.</w:t>
            </w:r>
          </w:p>
          <w:p w:rsidR="00D53456" w:rsidRPr="00033456" w:rsidRDefault="00D53456" w:rsidP="003451AC">
            <w:pPr>
              <w:ind w:firstLine="567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D53456" w:rsidRPr="00033456" w:rsidRDefault="00D53456" w:rsidP="003451A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456" w:rsidRPr="00033456" w:rsidRDefault="00D53456" w:rsidP="003451AC">
            <w:p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33456">
              <w:rPr>
                <w:rFonts w:eastAsia="Calibri"/>
                <w:sz w:val="28"/>
                <w:szCs w:val="28"/>
                <w:lang w:eastAsia="en-US"/>
              </w:rPr>
              <w:t xml:space="preserve">Размещение на официальном сайте </w:t>
            </w:r>
            <w:r w:rsidRPr="00033456">
              <w:rPr>
                <w:sz w:val="28"/>
                <w:szCs w:val="28"/>
              </w:rPr>
              <w:t xml:space="preserve">муниципального образования </w:t>
            </w:r>
            <w:r w:rsidRPr="00033456">
              <w:rPr>
                <w:rFonts w:eastAsia="Calibri"/>
                <w:sz w:val="28"/>
                <w:szCs w:val="28"/>
                <w:lang w:eastAsia="en-US"/>
              </w:rPr>
              <w:t>актуальной информации: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456" w:rsidRPr="00033456" w:rsidRDefault="00D53456" w:rsidP="003451AC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456" w:rsidRPr="00033456" w:rsidRDefault="00D53456" w:rsidP="003451AC">
            <w:p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33456">
              <w:rPr>
                <w:sz w:val="28"/>
                <w:szCs w:val="28"/>
              </w:rPr>
              <w:t>Юридические лица, индивидуальные предприниматели, физические лица, органы государственной власти, органы местного самоуправления</w:t>
            </w:r>
          </w:p>
        </w:tc>
      </w:tr>
      <w:tr w:rsidR="00D53456" w:rsidRPr="00033456" w:rsidTr="003451AC">
        <w:trPr>
          <w:trHeight w:val="1407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456" w:rsidRPr="00033456" w:rsidRDefault="00D53456" w:rsidP="003451A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456" w:rsidRPr="00033456" w:rsidRDefault="00D53456" w:rsidP="003451AC">
            <w:p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33456">
              <w:rPr>
                <w:sz w:val="28"/>
                <w:szCs w:val="28"/>
              </w:rPr>
              <w:t>тексты нормативных правовых актов, регулирующих осуществление муниципального контроля;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456" w:rsidRPr="00033456" w:rsidRDefault="00D53456" w:rsidP="003451AC">
            <w:p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33456">
              <w:rPr>
                <w:sz w:val="28"/>
                <w:szCs w:val="28"/>
              </w:rPr>
              <w:t>поддерживать в актуальном состоянии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456" w:rsidRPr="00033456" w:rsidRDefault="00D53456" w:rsidP="003451AC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D53456" w:rsidRPr="00033456" w:rsidTr="003451AC"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456" w:rsidRPr="00033456" w:rsidRDefault="00D53456" w:rsidP="003451A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456" w:rsidRPr="00033456" w:rsidRDefault="00D53456" w:rsidP="003451AC">
            <w:p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33456">
              <w:rPr>
                <w:sz w:val="28"/>
                <w:szCs w:val="28"/>
              </w:rPr>
              <w:t>сведения об изменениях, внесенных в нормативные правовые акты, регулирующие осуществление муниципального контроля, о сроках и порядке их вступления в силу;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456" w:rsidRPr="00033456" w:rsidRDefault="00D53456" w:rsidP="003451AC">
            <w:p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33456"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456" w:rsidRPr="00033456" w:rsidRDefault="00D53456" w:rsidP="003451AC">
            <w:p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33456">
              <w:rPr>
                <w:sz w:val="28"/>
                <w:szCs w:val="28"/>
              </w:rPr>
              <w:t>Юридические лица, индивидуальные предприниматели, физические лица, органы государственной власти, органы местного самоуправления</w:t>
            </w:r>
          </w:p>
        </w:tc>
      </w:tr>
      <w:tr w:rsidR="00D53456" w:rsidRPr="00033456" w:rsidTr="003451AC">
        <w:trPr>
          <w:trHeight w:val="3974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456" w:rsidRPr="00033456" w:rsidRDefault="00D53456" w:rsidP="003451A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456" w:rsidRPr="00033456" w:rsidRDefault="00D53456" w:rsidP="003451AC">
            <w:p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33456">
              <w:rPr>
                <w:sz w:val="28"/>
                <w:szCs w:val="28"/>
              </w:rPr>
              <w:t>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456" w:rsidRPr="00033456" w:rsidRDefault="00D53456" w:rsidP="003451AC">
            <w:p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33456">
              <w:rPr>
                <w:sz w:val="28"/>
                <w:szCs w:val="28"/>
              </w:rPr>
              <w:t>поддерживать в актуальном состоянии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456" w:rsidRPr="00033456" w:rsidRDefault="00D53456" w:rsidP="003451AC">
            <w:p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33456">
              <w:rPr>
                <w:sz w:val="28"/>
                <w:szCs w:val="28"/>
              </w:rPr>
              <w:t>Юридические лица, индивидуальные предприниматели, физические лица, органы государственной власти, органы местного самоуправления</w:t>
            </w:r>
          </w:p>
        </w:tc>
      </w:tr>
      <w:tr w:rsidR="00D53456" w:rsidRPr="00033456" w:rsidTr="003451AC">
        <w:trPr>
          <w:trHeight w:val="840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456" w:rsidRPr="00033456" w:rsidRDefault="00D53456" w:rsidP="003451AC">
            <w:pPr>
              <w:ind w:firstLine="567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456" w:rsidRPr="00033456" w:rsidRDefault="00D53456" w:rsidP="003451AC">
            <w:pPr>
              <w:contextualSpacing/>
              <w:jc w:val="both"/>
              <w:rPr>
                <w:sz w:val="28"/>
                <w:szCs w:val="28"/>
              </w:rPr>
            </w:pPr>
            <w:r w:rsidRPr="00033456">
              <w:rPr>
                <w:sz w:val="28"/>
                <w:szCs w:val="28"/>
              </w:rPr>
              <w:t>исчерпывающий перечень сведений, которые могут запрашиваться контрольным (надзорным) органом у контролируемого лица;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456" w:rsidRPr="00033456" w:rsidRDefault="00D53456" w:rsidP="003451AC">
            <w:p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33456">
              <w:rPr>
                <w:sz w:val="28"/>
                <w:szCs w:val="28"/>
              </w:rPr>
              <w:t>в течение 202</w:t>
            </w:r>
            <w:r>
              <w:rPr>
                <w:sz w:val="28"/>
                <w:szCs w:val="28"/>
              </w:rPr>
              <w:t>4</w:t>
            </w:r>
            <w:r w:rsidRPr="00033456">
              <w:rPr>
                <w:sz w:val="28"/>
                <w:szCs w:val="28"/>
              </w:rPr>
              <w:t xml:space="preserve"> г, поддерживать в актуальном состоянии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456" w:rsidRPr="00033456" w:rsidRDefault="00D53456" w:rsidP="003451AC">
            <w:p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33456">
              <w:rPr>
                <w:sz w:val="28"/>
                <w:szCs w:val="28"/>
              </w:rPr>
              <w:t>Юридические лица, индивидуальные предприниматели, физические лица, органы государственной власти, органы местного самоуправления</w:t>
            </w:r>
          </w:p>
        </w:tc>
      </w:tr>
      <w:tr w:rsidR="00D53456" w:rsidRPr="00033456" w:rsidTr="003451AC">
        <w:trPr>
          <w:trHeight w:val="840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456" w:rsidRPr="00033456" w:rsidRDefault="00D53456" w:rsidP="003451AC">
            <w:pPr>
              <w:ind w:firstLine="567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456" w:rsidRPr="00033456" w:rsidRDefault="00D53456" w:rsidP="003451AC">
            <w:pPr>
              <w:contextualSpacing/>
              <w:jc w:val="both"/>
              <w:rPr>
                <w:sz w:val="28"/>
                <w:szCs w:val="28"/>
              </w:rPr>
            </w:pPr>
            <w:r w:rsidRPr="00033456">
              <w:rPr>
                <w:sz w:val="28"/>
                <w:szCs w:val="28"/>
              </w:rPr>
              <w:t>сведения о способах получения консультаций по вопросам соблюдения обязательных требований;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456" w:rsidRPr="00033456" w:rsidRDefault="00D53456" w:rsidP="003451AC">
            <w:p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33456">
              <w:rPr>
                <w:sz w:val="28"/>
                <w:szCs w:val="28"/>
              </w:rPr>
              <w:t>в течение 202</w:t>
            </w:r>
            <w:r>
              <w:rPr>
                <w:sz w:val="28"/>
                <w:szCs w:val="28"/>
              </w:rPr>
              <w:t>4</w:t>
            </w:r>
            <w:r w:rsidRPr="00033456">
              <w:rPr>
                <w:sz w:val="28"/>
                <w:szCs w:val="28"/>
              </w:rPr>
              <w:t xml:space="preserve"> г, поддерживать в актуальном состоянии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456" w:rsidRPr="00033456" w:rsidRDefault="00D53456" w:rsidP="003451AC">
            <w:p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33456">
              <w:rPr>
                <w:sz w:val="28"/>
                <w:szCs w:val="28"/>
              </w:rPr>
              <w:t>Юридические лица, индивидуальные предприниматели, физические лица, органы государственной власти, органы местного самоуправления</w:t>
            </w:r>
          </w:p>
        </w:tc>
      </w:tr>
      <w:tr w:rsidR="00D53456" w:rsidRPr="00033456" w:rsidTr="003451AC">
        <w:trPr>
          <w:trHeight w:val="840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456" w:rsidRPr="00033456" w:rsidRDefault="00D53456" w:rsidP="003451AC">
            <w:pPr>
              <w:ind w:firstLine="567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456" w:rsidRPr="00033456" w:rsidRDefault="00D53456" w:rsidP="003451AC">
            <w:pPr>
              <w:contextualSpacing/>
              <w:jc w:val="both"/>
              <w:rPr>
                <w:sz w:val="28"/>
                <w:szCs w:val="28"/>
              </w:rPr>
            </w:pPr>
            <w:r w:rsidRPr="00033456">
              <w:rPr>
                <w:sz w:val="28"/>
                <w:szCs w:val="28"/>
              </w:rPr>
              <w:t>сведения о порядке досудебного обжалования решений контрольного (надзорного) органа, действий (бездействия) его должностных лиц;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456" w:rsidRPr="00033456" w:rsidRDefault="00D53456" w:rsidP="003451AC">
            <w:p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33456">
              <w:rPr>
                <w:sz w:val="28"/>
                <w:szCs w:val="28"/>
              </w:rPr>
              <w:t>в течение 202</w:t>
            </w:r>
            <w:r>
              <w:rPr>
                <w:sz w:val="28"/>
                <w:szCs w:val="28"/>
              </w:rPr>
              <w:t>4</w:t>
            </w:r>
            <w:r w:rsidRPr="00033456">
              <w:rPr>
                <w:sz w:val="28"/>
                <w:szCs w:val="28"/>
              </w:rPr>
              <w:t xml:space="preserve"> г, поддерживать в актуальном состоянии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456" w:rsidRPr="00033456" w:rsidRDefault="00D53456" w:rsidP="003451AC">
            <w:p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33456">
              <w:rPr>
                <w:sz w:val="28"/>
                <w:szCs w:val="28"/>
              </w:rPr>
              <w:t>Юридические лица, индивидуальные предприниматели, физические лица, органы государственной власти, органы местного самоуправления</w:t>
            </w:r>
          </w:p>
        </w:tc>
      </w:tr>
      <w:tr w:rsidR="00D53456" w:rsidRPr="00033456" w:rsidTr="003451AC">
        <w:trPr>
          <w:trHeight w:val="840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456" w:rsidRPr="00033456" w:rsidRDefault="00D53456" w:rsidP="003451AC">
            <w:pPr>
              <w:ind w:firstLine="567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456" w:rsidRPr="00033456" w:rsidRDefault="00D53456" w:rsidP="003451AC">
            <w:pPr>
              <w:contextualSpacing/>
              <w:jc w:val="both"/>
              <w:rPr>
                <w:sz w:val="28"/>
                <w:szCs w:val="28"/>
              </w:rPr>
            </w:pPr>
            <w:r w:rsidRPr="00033456">
              <w:rPr>
                <w:sz w:val="28"/>
                <w:szCs w:val="28"/>
              </w:rPr>
              <w:t>доклады, содержащие результаты обобщения правоприменительной практики контрольного (надзорного) органа;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456" w:rsidRPr="00033456" w:rsidRDefault="00D53456" w:rsidP="003451AC">
            <w:pPr>
              <w:contextualSpacing/>
              <w:jc w:val="both"/>
              <w:rPr>
                <w:sz w:val="28"/>
                <w:szCs w:val="28"/>
              </w:rPr>
            </w:pPr>
            <w:r w:rsidRPr="00033456">
              <w:rPr>
                <w:sz w:val="28"/>
                <w:szCs w:val="28"/>
              </w:rPr>
              <w:t>в срок до 3 дней со дня утверждения доклада (с периодичностью, не реже одного раза в год)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456" w:rsidRPr="00033456" w:rsidRDefault="00D53456" w:rsidP="003451AC">
            <w:p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33456">
              <w:rPr>
                <w:sz w:val="28"/>
                <w:szCs w:val="28"/>
              </w:rPr>
              <w:t xml:space="preserve">Юридические лица, индивидуальные предприниматели, физические лица, органы государственной власти, органы местного </w:t>
            </w:r>
            <w:r w:rsidRPr="00033456">
              <w:rPr>
                <w:sz w:val="28"/>
                <w:szCs w:val="28"/>
              </w:rPr>
              <w:lastRenderedPageBreak/>
              <w:t>самоуправления</w:t>
            </w:r>
          </w:p>
        </w:tc>
      </w:tr>
      <w:tr w:rsidR="00D53456" w:rsidRPr="00033456" w:rsidTr="003451AC">
        <w:trPr>
          <w:trHeight w:val="840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456" w:rsidRPr="00033456" w:rsidRDefault="00D53456" w:rsidP="003451AC">
            <w:pPr>
              <w:ind w:firstLine="567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456" w:rsidRPr="00033456" w:rsidRDefault="00D53456" w:rsidP="003451AC">
            <w:pPr>
              <w:contextualSpacing/>
              <w:jc w:val="both"/>
              <w:rPr>
                <w:sz w:val="28"/>
                <w:szCs w:val="28"/>
              </w:rPr>
            </w:pPr>
            <w:r w:rsidRPr="00033456">
              <w:rPr>
                <w:sz w:val="28"/>
                <w:szCs w:val="28"/>
              </w:rPr>
              <w:t>ежегодный доклад о муниципальном контроле;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456" w:rsidRPr="00033456" w:rsidRDefault="00D53456" w:rsidP="003451AC">
            <w:pPr>
              <w:contextualSpacing/>
              <w:jc w:val="both"/>
              <w:rPr>
                <w:sz w:val="28"/>
                <w:szCs w:val="28"/>
              </w:rPr>
            </w:pPr>
            <w:r w:rsidRPr="00033456">
              <w:rPr>
                <w:sz w:val="28"/>
                <w:szCs w:val="28"/>
              </w:rPr>
              <w:t>в срок до 3 дней со дня утверждения доклада (не позднее 15 марта 202</w:t>
            </w:r>
            <w:r>
              <w:rPr>
                <w:sz w:val="28"/>
                <w:szCs w:val="28"/>
              </w:rPr>
              <w:t>4</w:t>
            </w:r>
            <w:r w:rsidRPr="00033456">
              <w:rPr>
                <w:sz w:val="28"/>
                <w:szCs w:val="28"/>
              </w:rPr>
              <w:t xml:space="preserve"> г.)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456" w:rsidRPr="00033456" w:rsidRDefault="00D53456" w:rsidP="003451AC">
            <w:p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33456">
              <w:rPr>
                <w:sz w:val="28"/>
                <w:szCs w:val="28"/>
              </w:rPr>
              <w:t>Юридические лица, индивидуальные предприниматели, физические лица, органы государственной власти, органы местного самоуправления</w:t>
            </w:r>
          </w:p>
        </w:tc>
      </w:tr>
      <w:tr w:rsidR="00D53456" w:rsidRPr="00033456" w:rsidTr="003451AC">
        <w:trPr>
          <w:trHeight w:val="840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456" w:rsidRPr="00033456" w:rsidRDefault="00D53456" w:rsidP="003451AC">
            <w:pPr>
              <w:ind w:firstLine="567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456" w:rsidRPr="00033456" w:rsidRDefault="00D53456" w:rsidP="003451AC">
            <w:pPr>
              <w:contextualSpacing/>
              <w:jc w:val="both"/>
              <w:rPr>
                <w:sz w:val="28"/>
                <w:szCs w:val="28"/>
              </w:rPr>
            </w:pPr>
            <w:r w:rsidRPr="00033456">
              <w:rPr>
                <w:sz w:val="28"/>
                <w:szCs w:val="28"/>
              </w:rPr>
              <w:t>письменные разъяснения, подписанные уполномоченным должностным лицом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456" w:rsidRPr="00033456" w:rsidRDefault="00D53456" w:rsidP="003451AC">
            <w:pPr>
              <w:contextualSpacing/>
              <w:jc w:val="both"/>
              <w:rPr>
                <w:sz w:val="28"/>
                <w:szCs w:val="28"/>
              </w:rPr>
            </w:pPr>
            <w:r w:rsidRPr="00033456">
              <w:rPr>
                <w:sz w:val="28"/>
                <w:szCs w:val="28"/>
              </w:rPr>
              <w:t>в случае осуществления консультирования по однотипным обращениям контролируемых лиц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456" w:rsidRPr="00033456" w:rsidRDefault="00D53456" w:rsidP="003451AC">
            <w:p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33456">
              <w:rPr>
                <w:sz w:val="28"/>
                <w:szCs w:val="28"/>
              </w:rPr>
              <w:t>Юридические лица, индивидуальные предприниматели, физические лица, органы государственной власти, органы местного самоуправления</w:t>
            </w:r>
          </w:p>
        </w:tc>
      </w:tr>
      <w:tr w:rsidR="00D53456" w:rsidRPr="00033456" w:rsidTr="003451AC">
        <w:trPr>
          <w:trHeight w:val="840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456" w:rsidRPr="00033456" w:rsidRDefault="00D53456" w:rsidP="003451AC">
            <w:pPr>
              <w:ind w:firstLine="567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456" w:rsidRPr="00033456" w:rsidRDefault="00D53456" w:rsidP="003451AC">
            <w:pPr>
              <w:contextualSpacing/>
              <w:jc w:val="both"/>
              <w:rPr>
                <w:sz w:val="28"/>
                <w:szCs w:val="28"/>
              </w:rPr>
            </w:pPr>
            <w:r w:rsidRPr="00033456">
              <w:rPr>
                <w:sz w:val="28"/>
                <w:szCs w:val="28"/>
              </w:rPr>
              <w:t>Программы профилактики на 202</w:t>
            </w:r>
            <w:r>
              <w:rPr>
                <w:sz w:val="28"/>
                <w:szCs w:val="28"/>
              </w:rPr>
              <w:t>4</w:t>
            </w:r>
            <w:r w:rsidRPr="00033456">
              <w:rPr>
                <w:sz w:val="28"/>
                <w:szCs w:val="28"/>
              </w:rPr>
              <w:t xml:space="preserve"> г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456" w:rsidRPr="00033456" w:rsidRDefault="00D53456" w:rsidP="003451AC">
            <w:pPr>
              <w:contextualSpacing/>
              <w:jc w:val="both"/>
              <w:rPr>
                <w:sz w:val="28"/>
                <w:szCs w:val="28"/>
              </w:rPr>
            </w:pPr>
            <w:r w:rsidRPr="00033456">
              <w:rPr>
                <w:sz w:val="28"/>
                <w:szCs w:val="28"/>
              </w:rPr>
              <w:t>не позднее 1 октября 202</w:t>
            </w:r>
            <w:r>
              <w:rPr>
                <w:sz w:val="28"/>
                <w:szCs w:val="28"/>
              </w:rPr>
              <w:t>4</w:t>
            </w:r>
            <w:r w:rsidRPr="00033456">
              <w:rPr>
                <w:sz w:val="28"/>
                <w:szCs w:val="28"/>
              </w:rPr>
              <w:t xml:space="preserve"> г. (проект Программы для общественного обсуждения); в течение 5 дней со дня утверждения (утвержденной Программы)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456" w:rsidRPr="00033456" w:rsidRDefault="00D53456" w:rsidP="003451AC">
            <w:p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33456">
              <w:rPr>
                <w:sz w:val="28"/>
                <w:szCs w:val="28"/>
              </w:rPr>
              <w:t>Юридические лица, индивидуальные предприниматели, физические лица, органы государственной власти, органы местного самоуправления</w:t>
            </w:r>
          </w:p>
        </w:tc>
      </w:tr>
      <w:tr w:rsidR="00D53456" w:rsidRPr="00033456" w:rsidTr="003451AC">
        <w:trPr>
          <w:trHeight w:val="840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456" w:rsidRPr="00033456" w:rsidRDefault="00D53456" w:rsidP="003451AC">
            <w:pPr>
              <w:ind w:firstLine="567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456" w:rsidRPr="00033456" w:rsidRDefault="00D53456" w:rsidP="003451AC">
            <w:pPr>
              <w:contextualSpacing/>
              <w:jc w:val="both"/>
              <w:rPr>
                <w:sz w:val="28"/>
                <w:szCs w:val="28"/>
              </w:rPr>
            </w:pPr>
            <w:r w:rsidRPr="00033456">
              <w:rPr>
                <w:sz w:val="28"/>
                <w:szCs w:val="28"/>
              </w:rPr>
              <w:t>Ежегодных планов проведения плановых контрольных (надзорных) мероприятий по муниципальному контролю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456" w:rsidRPr="00033456" w:rsidRDefault="00D53456" w:rsidP="003451AC">
            <w:pPr>
              <w:contextualSpacing/>
              <w:jc w:val="both"/>
              <w:rPr>
                <w:sz w:val="28"/>
                <w:szCs w:val="28"/>
              </w:rPr>
            </w:pPr>
            <w:r w:rsidRPr="00033456">
              <w:rPr>
                <w:sz w:val="28"/>
                <w:szCs w:val="28"/>
              </w:rPr>
              <w:t>в течение 5 рабочих дней со дня их утверждения (до 15 декабря года, предшествующего году реализации ежегодного плана)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456" w:rsidRPr="00033456" w:rsidRDefault="00D53456" w:rsidP="003451AC">
            <w:p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33456">
              <w:rPr>
                <w:sz w:val="28"/>
                <w:szCs w:val="28"/>
              </w:rPr>
              <w:t>Юридические лица, индивидуальные предприниматели, физические лица, органы государственной власти, органы местного самоуправления</w:t>
            </w:r>
          </w:p>
        </w:tc>
      </w:tr>
      <w:tr w:rsidR="00D53456" w:rsidRPr="00033456" w:rsidTr="003451AC">
        <w:trPr>
          <w:trHeight w:val="840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456" w:rsidRPr="00033456" w:rsidRDefault="00D53456" w:rsidP="003451AC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033456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456" w:rsidRPr="00033456" w:rsidRDefault="00D53456" w:rsidP="003451AC">
            <w:pPr>
              <w:contextualSpacing/>
              <w:jc w:val="both"/>
              <w:rPr>
                <w:sz w:val="28"/>
                <w:szCs w:val="28"/>
              </w:rPr>
            </w:pPr>
            <w:r w:rsidRPr="00033456">
              <w:rPr>
                <w:sz w:val="28"/>
                <w:szCs w:val="28"/>
              </w:rPr>
              <w:t>Информирование контролируемых лиц и иных заинтересованных лиц по вопросам соблюдения обязательных требований законодательства посредством: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456" w:rsidRPr="00033456" w:rsidRDefault="00D53456" w:rsidP="003451AC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456" w:rsidRPr="00033456" w:rsidRDefault="00D53456" w:rsidP="003451AC">
            <w:pPr>
              <w:ind w:firstLine="567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D53456" w:rsidRPr="00033456" w:rsidTr="003451AC">
        <w:trPr>
          <w:trHeight w:val="840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456" w:rsidRPr="00033456" w:rsidRDefault="00D53456" w:rsidP="003451AC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456" w:rsidRPr="00033456" w:rsidRDefault="00D53456" w:rsidP="003451AC">
            <w:pPr>
              <w:contextualSpacing/>
              <w:jc w:val="both"/>
              <w:rPr>
                <w:sz w:val="28"/>
                <w:szCs w:val="28"/>
              </w:rPr>
            </w:pPr>
            <w:r w:rsidRPr="00033456">
              <w:rPr>
                <w:sz w:val="28"/>
                <w:szCs w:val="28"/>
              </w:rPr>
              <w:t>публикаций в средствах массовой информации (газеты, журналы);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456" w:rsidRPr="00033456" w:rsidRDefault="00D53456" w:rsidP="003451AC">
            <w:pPr>
              <w:contextualSpacing/>
              <w:jc w:val="center"/>
              <w:rPr>
                <w:sz w:val="28"/>
                <w:szCs w:val="28"/>
              </w:rPr>
            </w:pPr>
            <w:r w:rsidRPr="00033456">
              <w:rPr>
                <w:sz w:val="28"/>
                <w:szCs w:val="28"/>
              </w:rPr>
              <w:t>в течение 202</w:t>
            </w:r>
            <w:r>
              <w:rPr>
                <w:sz w:val="28"/>
                <w:szCs w:val="28"/>
              </w:rPr>
              <w:t>4</w:t>
            </w:r>
            <w:r w:rsidRPr="00033456">
              <w:rPr>
                <w:sz w:val="28"/>
                <w:szCs w:val="28"/>
              </w:rPr>
              <w:t xml:space="preserve"> года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456" w:rsidRPr="00033456" w:rsidRDefault="00D53456" w:rsidP="003451AC">
            <w:pPr>
              <w:contextualSpacing/>
              <w:jc w:val="both"/>
              <w:rPr>
                <w:sz w:val="28"/>
                <w:szCs w:val="28"/>
              </w:rPr>
            </w:pPr>
            <w:r w:rsidRPr="00033456">
              <w:rPr>
                <w:sz w:val="28"/>
                <w:szCs w:val="28"/>
              </w:rPr>
              <w:t xml:space="preserve">Юридические лица, индивидуальные предприниматели, </w:t>
            </w:r>
            <w:r w:rsidRPr="00033456">
              <w:rPr>
                <w:sz w:val="28"/>
                <w:szCs w:val="28"/>
              </w:rPr>
              <w:lastRenderedPageBreak/>
              <w:t>граждане, органы государственной власти, органы местного самоуправления</w:t>
            </w:r>
          </w:p>
        </w:tc>
      </w:tr>
      <w:tr w:rsidR="00D53456" w:rsidRPr="00033456" w:rsidTr="003451AC">
        <w:trPr>
          <w:trHeight w:val="840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456" w:rsidRPr="00033456" w:rsidRDefault="00D53456" w:rsidP="003451AC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456" w:rsidRPr="00033456" w:rsidRDefault="00D53456" w:rsidP="003451AC">
            <w:pPr>
              <w:contextualSpacing/>
              <w:jc w:val="both"/>
              <w:rPr>
                <w:sz w:val="28"/>
                <w:szCs w:val="28"/>
              </w:rPr>
            </w:pPr>
            <w:r w:rsidRPr="00033456">
              <w:rPr>
                <w:sz w:val="28"/>
                <w:szCs w:val="28"/>
              </w:rPr>
              <w:t xml:space="preserve">публикаций на официальном сайте муниципального образования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456" w:rsidRPr="00033456" w:rsidRDefault="00D53456" w:rsidP="003451AC">
            <w:pPr>
              <w:contextualSpacing/>
              <w:jc w:val="center"/>
              <w:rPr>
                <w:sz w:val="28"/>
                <w:szCs w:val="28"/>
              </w:rPr>
            </w:pPr>
            <w:r w:rsidRPr="00033456">
              <w:rPr>
                <w:sz w:val="28"/>
                <w:szCs w:val="28"/>
              </w:rPr>
              <w:t>в течение 202</w:t>
            </w:r>
            <w:r>
              <w:rPr>
                <w:sz w:val="28"/>
                <w:szCs w:val="28"/>
              </w:rPr>
              <w:t>4</w:t>
            </w:r>
            <w:r w:rsidRPr="00033456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456" w:rsidRPr="00033456" w:rsidRDefault="00D53456" w:rsidP="003451AC">
            <w:pPr>
              <w:contextualSpacing/>
              <w:jc w:val="both"/>
              <w:rPr>
                <w:sz w:val="28"/>
                <w:szCs w:val="28"/>
              </w:rPr>
            </w:pPr>
            <w:r w:rsidRPr="00033456">
              <w:rPr>
                <w:sz w:val="28"/>
                <w:szCs w:val="28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D53456" w:rsidRPr="00033456" w:rsidTr="003451AC">
        <w:trPr>
          <w:trHeight w:val="8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456" w:rsidRPr="00033456" w:rsidRDefault="00D53456" w:rsidP="003451AC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033456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456" w:rsidRPr="00033456" w:rsidRDefault="00D53456" w:rsidP="003451AC">
            <w:pPr>
              <w:contextualSpacing/>
              <w:jc w:val="both"/>
              <w:rPr>
                <w:sz w:val="28"/>
                <w:szCs w:val="28"/>
              </w:rPr>
            </w:pPr>
            <w:r w:rsidRPr="00033456">
              <w:rPr>
                <w:sz w:val="28"/>
                <w:szCs w:val="28"/>
              </w:rPr>
              <w:t xml:space="preserve">Обобщение контрольным (надзорным) органом правоприменительной практики осуществления муниципального контроля в части компетенции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456" w:rsidRPr="00033456" w:rsidRDefault="00D53456" w:rsidP="003451AC">
            <w:pPr>
              <w:contextualSpacing/>
              <w:jc w:val="center"/>
              <w:rPr>
                <w:sz w:val="28"/>
                <w:szCs w:val="28"/>
              </w:rPr>
            </w:pPr>
            <w:r w:rsidRPr="00033456">
              <w:rPr>
                <w:sz w:val="28"/>
                <w:szCs w:val="28"/>
              </w:rPr>
              <w:t>1 раз в год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456" w:rsidRPr="00033456" w:rsidRDefault="00D53456" w:rsidP="003451AC">
            <w:pPr>
              <w:contextualSpacing/>
              <w:jc w:val="both"/>
              <w:rPr>
                <w:sz w:val="28"/>
                <w:szCs w:val="28"/>
              </w:rPr>
            </w:pPr>
            <w:r w:rsidRPr="00033456">
              <w:rPr>
                <w:sz w:val="28"/>
                <w:szCs w:val="28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D53456" w:rsidRPr="00033456" w:rsidTr="003451AC">
        <w:trPr>
          <w:trHeight w:val="8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456" w:rsidRPr="00033456" w:rsidRDefault="00D53456" w:rsidP="003451AC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033456"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456" w:rsidRPr="00033456" w:rsidRDefault="00D53456" w:rsidP="003451AC">
            <w:pPr>
              <w:contextualSpacing/>
              <w:jc w:val="both"/>
              <w:rPr>
                <w:sz w:val="28"/>
                <w:szCs w:val="28"/>
              </w:rPr>
            </w:pPr>
            <w:r w:rsidRPr="00033456">
              <w:rPr>
                <w:sz w:val="28"/>
                <w:szCs w:val="28"/>
              </w:rPr>
              <w:t xml:space="preserve">Объявление предостережения о недопустимости нарушения обязательных требований в установленных российским законодательством случаях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456" w:rsidRPr="00033456" w:rsidRDefault="00D53456" w:rsidP="003451AC">
            <w:pPr>
              <w:contextualSpacing/>
              <w:jc w:val="center"/>
              <w:rPr>
                <w:sz w:val="28"/>
                <w:szCs w:val="28"/>
              </w:rPr>
            </w:pPr>
            <w:r w:rsidRPr="00033456">
              <w:rPr>
                <w:sz w:val="28"/>
                <w:szCs w:val="28"/>
              </w:rPr>
              <w:t>В соответствии с российским законодательством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456" w:rsidRPr="00033456" w:rsidRDefault="00D53456" w:rsidP="003451AC">
            <w:pPr>
              <w:contextualSpacing/>
              <w:jc w:val="both"/>
              <w:rPr>
                <w:sz w:val="28"/>
                <w:szCs w:val="28"/>
              </w:rPr>
            </w:pPr>
            <w:r w:rsidRPr="00033456">
              <w:rPr>
                <w:sz w:val="28"/>
                <w:szCs w:val="28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D53456" w:rsidRPr="00033456" w:rsidTr="003451AC">
        <w:trPr>
          <w:trHeight w:val="8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456" w:rsidRPr="00033456" w:rsidRDefault="00D53456" w:rsidP="003451AC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033456"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456" w:rsidRPr="00033456" w:rsidRDefault="00D53456" w:rsidP="003451AC">
            <w:pPr>
              <w:contextualSpacing/>
              <w:jc w:val="both"/>
              <w:rPr>
                <w:sz w:val="28"/>
                <w:szCs w:val="28"/>
              </w:rPr>
            </w:pPr>
            <w:r w:rsidRPr="00033456">
              <w:rPr>
                <w:sz w:val="28"/>
                <w:szCs w:val="28"/>
              </w:rPr>
              <w:t xml:space="preserve">Консультирование должностным лицом контрольного (надзорного) органа (по телефону, посредством видеоконференц-связи, на личном приеме либо в ходе проведения профилактического мероприятия, контрольного (надзорного) мероприятия) по вопросам, связанным с организацией и осуществлением муниципального контроля в отношении контролируемых лиц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456" w:rsidRPr="00033456" w:rsidRDefault="00D53456" w:rsidP="003451AC">
            <w:pPr>
              <w:contextualSpacing/>
              <w:jc w:val="center"/>
              <w:rPr>
                <w:sz w:val="28"/>
                <w:szCs w:val="28"/>
              </w:rPr>
            </w:pPr>
            <w:r w:rsidRPr="00033456">
              <w:rPr>
                <w:sz w:val="28"/>
                <w:szCs w:val="28"/>
              </w:rPr>
              <w:t>По обращениям контролируемых лиц и их представителей, поступившим в течение 202</w:t>
            </w:r>
            <w:r>
              <w:rPr>
                <w:sz w:val="28"/>
                <w:szCs w:val="28"/>
              </w:rPr>
              <w:t>4</w:t>
            </w:r>
            <w:r w:rsidRPr="00033456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456" w:rsidRPr="00033456" w:rsidRDefault="00D53456" w:rsidP="003451AC">
            <w:pPr>
              <w:contextualSpacing/>
              <w:jc w:val="both"/>
              <w:rPr>
                <w:sz w:val="28"/>
                <w:szCs w:val="28"/>
              </w:rPr>
            </w:pPr>
            <w:r w:rsidRPr="00033456">
              <w:rPr>
                <w:sz w:val="28"/>
                <w:szCs w:val="28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D53456" w:rsidRPr="00033456" w:rsidTr="003451AC">
        <w:trPr>
          <w:trHeight w:val="8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456" w:rsidRPr="00033456" w:rsidRDefault="00D53456" w:rsidP="003451AC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033456"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456" w:rsidRPr="00033456" w:rsidRDefault="00D53456" w:rsidP="003451AC">
            <w:pPr>
              <w:contextualSpacing/>
              <w:jc w:val="both"/>
              <w:rPr>
                <w:sz w:val="28"/>
                <w:szCs w:val="28"/>
              </w:rPr>
            </w:pPr>
            <w:r w:rsidRPr="00033456">
              <w:rPr>
                <w:sz w:val="28"/>
                <w:szCs w:val="28"/>
              </w:rPr>
              <w:t xml:space="preserve">Проведение обязательных профилактических визитов в отношении контролируемых </w:t>
            </w:r>
            <w:r w:rsidRPr="00033456">
              <w:rPr>
                <w:sz w:val="28"/>
                <w:szCs w:val="28"/>
              </w:rPr>
              <w:lastRenderedPageBreak/>
              <w:t xml:space="preserve">лиц, приступающих к осуществлению деятельности в определенной сфере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456" w:rsidRPr="00033456" w:rsidRDefault="00D53456" w:rsidP="003451AC">
            <w:pPr>
              <w:contextualSpacing/>
              <w:jc w:val="center"/>
              <w:rPr>
                <w:sz w:val="28"/>
                <w:szCs w:val="28"/>
              </w:rPr>
            </w:pPr>
            <w:r w:rsidRPr="00033456">
              <w:rPr>
                <w:sz w:val="28"/>
                <w:szCs w:val="28"/>
              </w:rPr>
              <w:lastRenderedPageBreak/>
              <w:t>не реже чем 2 раза в год (I</w:t>
            </w:r>
            <w:r w:rsidRPr="00033456">
              <w:rPr>
                <w:sz w:val="28"/>
                <w:szCs w:val="28"/>
                <w:lang w:val="en-US"/>
              </w:rPr>
              <w:t>I</w:t>
            </w:r>
            <w:r w:rsidRPr="00033456">
              <w:rPr>
                <w:sz w:val="28"/>
                <w:szCs w:val="28"/>
              </w:rPr>
              <w:t xml:space="preserve"> и IV квартал 202</w:t>
            </w:r>
            <w:r>
              <w:rPr>
                <w:sz w:val="28"/>
                <w:szCs w:val="28"/>
              </w:rPr>
              <w:t>4</w:t>
            </w:r>
            <w:r w:rsidRPr="00033456">
              <w:rPr>
                <w:sz w:val="28"/>
                <w:szCs w:val="28"/>
              </w:rPr>
              <w:t xml:space="preserve"> г.)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456" w:rsidRPr="00033456" w:rsidRDefault="00D53456" w:rsidP="003451AC">
            <w:pPr>
              <w:contextualSpacing/>
              <w:jc w:val="both"/>
              <w:rPr>
                <w:sz w:val="28"/>
                <w:szCs w:val="28"/>
              </w:rPr>
            </w:pPr>
            <w:r w:rsidRPr="00033456">
              <w:rPr>
                <w:sz w:val="28"/>
                <w:szCs w:val="28"/>
              </w:rPr>
              <w:t xml:space="preserve">Юридические лица, индивидуальные предприниматели, </w:t>
            </w:r>
            <w:r w:rsidRPr="00033456">
              <w:rPr>
                <w:sz w:val="28"/>
                <w:szCs w:val="28"/>
              </w:rPr>
              <w:lastRenderedPageBreak/>
              <w:t>граждане, органы государственной власти, органы местного самоуправления</w:t>
            </w:r>
          </w:p>
        </w:tc>
      </w:tr>
      <w:tr w:rsidR="00D53456" w:rsidRPr="00033456" w:rsidTr="003451AC">
        <w:trPr>
          <w:trHeight w:val="8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456" w:rsidRPr="00033456" w:rsidRDefault="00D53456" w:rsidP="003451AC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033456">
              <w:rPr>
                <w:rFonts w:eastAsia="Calibri"/>
                <w:sz w:val="28"/>
                <w:szCs w:val="28"/>
                <w:lang w:eastAsia="en-US"/>
              </w:rPr>
              <w:lastRenderedPageBreak/>
              <w:t>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456" w:rsidRPr="00033456" w:rsidRDefault="00D53456" w:rsidP="003451AC">
            <w:pPr>
              <w:contextualSpacing/>
              <w:jc w:val="both"/>
              <w:rPr>
                <w:sz w:val="28"/>
                <w:szCs w:val="28"/>
              </w:rPr>
            </w:pPr>
            <w:r w:rsidRPr="00033456">
              <w:rPr>
                <w:sz w:val="28"/>
                <w:szCs w:val="28"/>
              </w:rPr>
              <w:t>Разработка и утверждение Программы (Плана) профилактики рисков причинения вреда (ущерба) охраняемым законом ценностям по муниципальному контролю на территории муниципального образования на 202</w:t>
            </w:r>
            <w:r>
              <w:rPr>
                <w:sz w:val="28"/>
                <w:szCs w:val="28"/>
              </w:rPr>
              <w:t>4</w:t>
            </w:r>
            <w:r w:rsidRPr="00033456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456" w:rsidRPr="00033456" w:rsidRDefault="00D53456" w:rsidP="003451AC">
            <w:pPr>
              <w:contextualSpacing/>
              <w:jc w:val="center"/>
              <w:rPr>
                <w:sz w:val="28"/>
                <w:szCs w:val="28"/>
              </w:rPr>
            </w:pPr>
            <w:r w:rsidRPr="00033456">
              <w:rPr>
                <w:sz w:val="28"/>
                <w:szCs w:val="28"/>
              </w:rPr>
              <w:t>не позднее 1 октября 202</w:t>
            </w:r>
            <w:r>
              <w:rPr>
                <w:sz w:val="28"/>
                <w:szCs w:val="28"/>
              </w:rPr>
              <w:t>4</w:t>
            </w:r>
            <w:r w:rsidRPr="00033456">
              <w:rPr>
                <w:sz w:val="28"/>
                <w:szCs w:val="28"/>
              </w:rPr>
              <w:t xml:space="preserve"> г. (разработка); не позднее 20 декабря 202</w:t>
            </w:r>
            <w:r>
              <w:rPr>
                <w:sz w:val="28"/>
                <w:szCs w:val="28"/>
              </w:rPr>
              <w:t>4</w:t>
            </w:r>
            <w:r w:rsidRPr="00033456">
              <w:rPr>
                <w:sz w:val="28"/>
                <w:szCs w:val="28"/>
              </w:rPr>
              <w:t xml:space="preserve"> г. (утверждение)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456" w:rsidRPr="00033456" w:rsidRDefault="00D53456" w:rsidP="003451AC">
            <w:pPr>
              <w:contextualSpacing/>
              <w:jc w:val="both"/>
              <w:rPr>
                <w:sz w:val="28"/>
                <w:szCs w:val="28"/>
              </w:rPr>
            </w:pPr>
            <w:r w:rsidRPr="00033456">
              <w:rPr>
                <w:sz w:val="28"/>
                <w:szCs w:val="28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</w:tbl>
    <w:p w:rsidR="00D53456" w:rsidRDefault="00D53456" w:rsidP="00D53456">
      <w:pPr>
        <w:ind w:firstLine="709"/>
        <w:contextualSpacing/>
        <w:jc w:val="center"/>
        <w:outlineLvl w:val="1"/>
        <w:rPr>
          <w:b/>
          <w:bCs/>
          <w:sz w:val="28"/>
          <w:szCs w:val="28"/>
        </w:rPr>
      </w:pPr>
    </w:p>
    <w:p w:rsidR="00D53456" w:rsidRPr="00033456" w:rsidRDefault="00D53456" w:rsidP="00D53456">
      <w:pPr>
        <w:ind w:firstLine="709"/>
        <w:contextualSpacing/>
        <w:jc w:val="center"/>
        <w:outlineLvl w:val="1"/>
        <w:rPr>
          <w:b/>
          <w:bCs/>
          <w:sz w:val="28"/>
          <w:szCs w:val="28"/>
        </w:rPr>
      </w:pPr>
      <w:r w:rsidRPr="00033456">
        <w:rPr>
          <w:b/>
          <w:bCs/>
          <w:sz w:val="28"/>
          <w:szCs w:val="28"/>
        </w:rPr>
        <w:t>Раздел IV. Показатели результативности и эффективности программы профилактики</w:t>
      </w:r>
    </w:p>
    <w:p w:rsidR="00D53456" w:rsidRPr="00033456" w:rsidRDefault="00D53456" w:rsidP="00D53456">
      <w:pPr>
        <w:ind w:firstLine="709"/>
        <w:jc w:val="both"/>
        <w:rPr>
          <w:sz w:val="28"/>
          <w:szCs w:val="28"/>
        </w:rPr>
      </w:pPr>
    </w:p>
    <w:p w:rsidR="00D53456" w:rsidRPr="00033456" w:rsidRDefault="00D53456" w:rsidP="00D53456">
      <w:pPr>
        <w:ind w:firstLine="709"/>
        <w:jc w:val="both"/>
        <w:rPr>
          <w:sz w:val="28"/>
          <w:szCs w:val="28"/>
        </w:rPr>
      </w:pPr>
      <w:r w:rsidRPr="00033456">
        <w:rPr>
          <w:sz w:val="28"/>
          <w:szCs w:val="28"/>
        </w:rPr>
        <w:t>Ожидаемый результат Программы – 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проводимых профилактических мероприятий.</w:t>
      </w:r>
    </w:p>
    <w:p w:rsidR="00D53456" w:rsidRPr="00033456" w:rsidRDefault="00D53456" w:rsidP="00D53456">
      <w:pPr>
        <w:ind w:firstLine="709"/>
        <w:jc w:val="both"/>
        <w:rPr>
          <w:sz w:val="28"/>
          <w:szCs w:val="28"/>
        </w:rPr>
      </w:pPr>
      <w:r w:rsidRPr="00033456">
        <w:rPr>
          <w:sz w:val="28"/>
          <w:szCs w:val="28"/>
        </w:rPr>
        <w:t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результатов, снижения причиняемого подконтрольными субъектами вреда (ущерба) охраняемым законом ценностям при проведении профилактических мероприятий.</w:t>
      </w:r>
    </w:p>
    <w:p w:rsidR="00D53456" w:rsidRPr="00033456" w:rsidRDefault="00D53456" w:rsidP="00D53456">
      <w:pPr>
        <w:ind w:firstLine="709"/>
        <w:jc w:val="both"/>
        <w:rPr>
          <w:sz w:val="28"/>
          <w:szCs w:val="28"/>
        </w:rPr>
      </w:pPr>
      <w:r w:rsidRPr="00033456">
        <w:rPr>
          <w:sz w:val="28"/>
          <w:szCs w:val="28"/>
        </w:rPr>
        <w:t xml:space="preserve">Показатели результативности мероприятий Программы по </w:t>
      </w:r>
      <w:r w:rsidRPr="00033456">
        <w:rPr>
          <w:bCs/>
          <w:sz w:val="28"/>
          <w:szCs w:val="28"/>
        </w:rPr>
        <w:t xml:space="preserve">муниципальному контролю в сфере благоустройства в муниципальном образовании </w:t>
      </w:r>
      <w:r>
        <w:rPr>
          <w:bCs/>
          <w:sz w:val="28"/>
          <w:szCs w:val="28"/>
        </w:rPr>
        <w:t xml:space="preserve"> Верхнечебеньковский</w:t>
      </w:r>
      <w:r w:rsidRPr="00033456">
        <w:rPr>
          <w:bCs/>
          <w:sz w:val="28"/>
          <w:szCs w:val="28"/>
        </w:rPr>
        <w:t xml:space="preserve"> сельсовет</w:t>
      </w:r>
      <w:r w:rsidRPr="00033456">
        <w:rPr>
          <w:sz w:val="28"/>
          <w:szCs w:val="28"/>
        </w:rPr>
        <w:t>:</w:t>
      </w:r>
    </w:p>
    <w:p w:rsidR="00D53456" w:rsidRPr="00033456" w:rsidRDefault="00D53456" w:rsidP="00D53456">
      <w:pPr>
        <w:ind w:firstLine="709"/>
        <w:jc w:val="both"/>
        <w:rPr>
          <w:sz w:val="28"/>
          <w:szCs w:val="28"/>
        </w:rPr>
      </w:pPr>
      <w:r w:rsidRPr="00033456">
        <w:rPr>
          <w:sz w:val="28"/>
          <w:szCs w:val="28"/>
        </w:rPr>
        <w:t>а) Количество выявленных нарушений требований законодательства, шт.</w:t>
      </w:r>
    </w:p>
    <w:p w:rsidR="00D53456" w:rsidRPr="00033456" w:rsidRDefault="00D53456" w:rsidP="00D53456">
      <w:pPr>
        <w:ind w:firstLine="709"/>
        <w:jc w:val="both"/>
        <w:rPr>
          <w:sz w:val="28"/>
          <w:szCs w:val="28"/>
        </w:rPr>
      </w:pPr>
      <w:r w:rsidRPr="00033456">
        <w:rPr>
          <w:sz w:val="28"/>
          <w:szCs w:val="28"/>
        </w:rPr>
        <w:t>б) Количество проведенных профилактических мероприятий (информирование контролируемых лиц и иных заинтересованных лиц по вопросам соблюдения обязательных требований земельного законодательства посредством публикации в средствах массовой информации и на официальном сайте; обобщение правоприменительной практики; объявление предостережения, консультирования, профилактического визита и пр.).</w:t>
      </w:r>
    </w:p>
    <w:p w:rsidR="00D53456" w:rsidRPr="00033456" w:rsidRDefault="00D53456" w:rsidP="00D53456">
      <w:pPr>
        <w:ind w:firstLine="709"/>
        <w:jc w:val="both"/>
        <w:rPr>
          <w:sz w:val="28"/>
          <w:szCs w:val="28"/>
        </w:rPr>
      </w:pPr>
      <w:r w:rsidRPr="00033456">
        <w:rPr>
          <w:sz w:val="28"/>
          <w:szCs w:val="28"/>
        </w:rPr>
        <w:t>Показатели эффективности:</w:t>
      </w:r>
    </w:p>
    <w:p w:rsidR="00D53456" w:rsidRPr="00033456" w:rsidRDefault="00D53456" w:rsidP="00D53456">
      <w:pPr>
        <w:ind w:firstLine="709"/>
        <w:jc w:val="both"/>
        <w:rPr>
          <w:sz w:val="28"/>
          <w:szCs w:val="28"/>
        </w:rPr>
      </w:pPr>
      <w:r w:rsidRPr="00033456">
        <w:rPr>
          <w:sz w:val="28"/>
          <w:szCs w:val="28"/>
        </w:rPr>
        <w:t>а) Снижение количества выявленных при проведении контрольно-надзорных мероприятий нарушений требований законодательства.</w:t>
      </w:r>
    </w:p>
    <w:p w:rsidR="00D53456" w:rsidRPr="00033456" w:rsidRDefault="00D53456" w:rsidP="00D53456">
      <w:pPr>
        <w:ind w:firstLine="709"/>
        <w:jc w:val="both"/>
        <w:rPr>
          <w:sz w:val="28"/>
          <w:szCs w:val="28"/>
        </w:rPr>
      </w:pPr>
      <w:r w:rsidRPr="00033456">
        <w:rPr>
          <w:sz w:val="28"/>
          <w:szCs w:val="28"/>
        </w:rPr>
        <w:t>б) Количество проведенных профилактических мероприятий контрольным (надзорным) органом, ед.</w:t>
      </w:r>
    </w:p>
    <w:p w:rsidR="00D53456" w:rsidRPr="00033456" w:rsidRDefault="00D53456" w:rsidP="00D53456">
      <w:pPr>
        <w:ind w:firstLine="709"/>
        <w:jc w:val="both"/>
        <w:rPr>
          <w:sz w:val="28"/>
          <w:szCs w:val="28"/>
        </w:rPr>
      </w:pPr>
      <w:r w:rsidRPr="00033456">
        <w:rPr>
          <w:sz w:val="28"/>
          <w:szCs w:val="28"/>
        </w:rPr>
        <w:t>в) Доля профилактических мероприятий в объеме контрольно-надзорных мероприятий, %.</w:t>
      </w:r>
    </w:p>
    <w:p w:rsidR="00D53456" w:rsidRPr="00033456" w:rsidRDefault="00D53456" w:rsidP="00D53456">
      <w:pPr>
        <w:ind w:firstLine="709"/>
        <w:jc w:val="both"/>
        <w:rPr>
          <w:sz w:val="28"/>
          <w:szCs w:val="28"/>
        </w:rPr>
      </w:pPr>
      <w:r w:rsidRPr="00033456">
        <w:rPr>
          <w:sz w:val="28"/>
          <w:szCs w:val="28"/>
        </w:rPr>
        <w:lastRenderedPageBreak/>
        <w:t>Показатель рассчитывается как отношение количества проведенных профилактических мероприятий к количеству проведенных контрольно-надзорных мероприятий. Ожидается ежегодный рост указанного показателя.</w:t>
      </w:r>
    </w:p>
    <w:p w:rsidR="00D53456" w:rsidRPr="00033456" w:rsidRDefault="00D53456" w:rsidP="00D53456">
      <w:pPr>
        <w:ind w:firstLine="709"/>
        <w:jc w:val="both"/>
        <w:rPr>
          <w:sz w:val="28"/>
          <w:szCs w:val="28"/>
        </w:rPr>
      </w:pPr>
      <w:r w:rsidRPr="00033456">
        <w:rPr>
          <w:sz w:val="28"/>
          <w:szCs w:val="28"/>
        </w:rPr>
        <w:t>Отчетным периодом для определения значений показателей является календарный год.</w:t>
      </w:r>
    </w:p>
    <w:p w:rsidR="00D53456" w:rsidRPr="00033456" w:rsidRDefault="00D53456" w:rsidP="00D53456">
      <w:pPr>
        <w:ind w:firstLine="709"/>
        <w:jc w:val="both"/>
        <w:rPr>
          <w:sz w:val="28"/>
          <w:szCs w:val="28"/>
        </w:rPr>
      </w:pPr>
      <w:r w:rsidRPr="00033456">
        <w:rPr>
          <w:sz w:val="28"/>
          <w:szCs w:val="28"/>
        </w:rPr>
        <w:t xml:space="preserve">Результаты оценки фактических (достигнутых) значений показателей включаются в ежегодные доклады об осуществлении </w:t>
      </w:r>
      <w:r w:rsidRPr="00033456">
        <w:rPr>
          <w:bCs/>
          <w:sz w:val="28"/>
          <w:szCs w:val="28"/>
        </w:rPr>
        <w:t xml:space="preserve">муниципального контроля в сфере благоустройства в муниципальном образовании </w:t>
      </w:r>
      <w:r>
        <w:rPr>
          <w:bCs/>
          <w:sz w:val="28"/>
          <w:szCs w:val="28"/>
        </w:rPr>
        <w:t xml:space="preserve">Верхнечебеньковский </w:t>
      </w:r>
      <w:r w:rsidRPr="00033456">
        <w:rPr>
          <w:bCs/>
          <w:sz w:val="28"/>
          <w:szCs w:val="28"/>
        </w:rPr>
        <w:t xml:space="preserve"> сельсовет</w:t>
      </w:r>
      <w:r w:rsidRPr="00033456">
        <w:rPr>
          <w:sz w:val="28"/>
          <w:szCs w:val="28"/>
        </w:rPr>
        <w:t>.</w:t>
      </w:r>
    </w:p>
    <w:p w:rsidR="00D53456" w:rsidRPr="00033456" w:rsidRDefault="00D53456" w:rsidP="00D53456">
      <w:pPr>
        <w:rPr>
          <w:sz w:val="28"/>
          <w:szCs w:val="28"/>
        </w:rPr>
      </w:pPr>
    </w:p>
    <w:p w:rsidR="00D53456" w:rsidRPr="00033456" w:rsidRDefault="00D53456" w:rsidP="00D53456">
      <w:pPr>
        <w:widowControl w:val="0"/>
        <w:suppressAutoHyphens/>
        <w:ind w:hanging="1560"/>
        <w:jc w:val="both"/>
        <w:rPr>
          <w:sz w:val="28"/>
          <w:szCs w:val="28"/>
        </w:rPr>
      </w:pPr>
    </w:p>
    <w:p w:rsidR="00D53456" w:rsidRPr="00033456" w:rsidRDefault="00D53456" w:rsidP="00D53456">
      <w:pPr>
        <w:widowControl w:val="0"/>
        <w:suppressAutoHyphens/>
        <w:ind w:hanging="1560"/>
        <w:jc w:val="both"/>
        <w:rPr>
          <w:sz w:val="28"/>
          <w:szCs w:val="28"/>
        </w:rPr>
      </w:pPr>
    </w:p>
    <w:p w:rsidR="00D53456" w:rsidRPr="00033456" w:rsidRDefault="00D53456" w:rsidP="00D53456">
      <w:pPr>
        <w:widowControl w:val="0"/>
        <w:suppressAutoHyphens/>
        <w:ind w:hanging="1560"/>
        <w:jc w:val="both"/>
        <w:rPr>
          <w:sz w:val="28"/>
          <w:szCs w:val="28"/>
        </w:rPr>
      </w:pPr>
    </w:p>
    <w:p w:rsidR="00D53456" w:rsidRPr="00033456" w:rsidRDefault="00D53456" w:rsidP="00D53456">
      <w:pPr>
        <w:widowControl w:val="0"/>
        <w:suppressAutoHyphens/>
        <w:ind w:hanging="1560"/>
        <w:jc w:val="both"/>
        <w:rPr>
          <w:sz w:val="28"/>
          <w:szCs w:val="28"/>
        </w:rPr>
      </w:pPr>
    </w:p>
    <w:p w:rsidR="00D53456" w:rsidRPr="00033456" w:rsidRDefault="00D53456" w:rsidP="00D53456">
      <w:pPr>
        <w:widowControl w:val="0"/>
        <w:suppressAutoHyphens/>
        <w:ind w:hanging="1560"/>
        <w:jc w:val="both"/>
        <w:rPr>
          <w:sz w:val="28"/>
          <w:szCs w:val="28"/>
        </w:rPr>
      </w:pPr>
    </w:p>
    <w:p w:rsidR="00D53456" w:rsidRPr="00033456" w:rsidRDefault="00D53456" w:rsidP="00D53456">
      <w:pPr>
        <w:widowControl w:val="0"/>
        <w:suppressAutoHyphens/>
        <w:ind w:hanging="1560"/>
        <w:jc w:val="both"/>
        <w:rPr>
          <w:sz w:val="28"/>
          <w:szCs w:val="28"/>
        </w:rPr>
      </w:pPr>
    </w:p>
    <w:p w:rsidR="00D53456" w:rsidRPr="00033456" w:rsidRDefault="00D53456" w:rsidP="00D53456">
      <w:pPr>
        <w:widowControl w:val="0"/>
        <w:suppressAutoHyphens/>
        <w:ind w:hanging="1560"/>
        <w:jc w:val="both"/>
        <w:rPr>
          <w:sz w:val="28"/>
          <w:szCs w:val="28"/>
        </w:rPr>
      </w:pPr>
    </w:p>
    <w:p w:rsidR="00D53456" w:rsidRPr="00033456" w:rsidRDefault="00D53456" w:rsidP="00D53456">
      <w:pPr>
        <w:widowControl w:val="0"/>
        <w:suppressAutoHyphens/>
        <w:ind w:hanging="1560"/>
        <w:jc w:val="both"/>
        <w:rPr>
          <w:sz w:val="28"/>
          <w:szCs w:val="28"/>
        </w:rPr>
      </w:pPr>
    </w:p>
    <w:p w:rsidR="00D53456" w:rsidRDefault="00D53456" w:rsidP="00D53456"/>
    <w:p w:rsidR="00296087" w:rsidRDefault="0072369D"/>
    <w:sectPr w:rsidR="00296087" w:rsidSect="00C822A9">
      <w:pgSz w:w="11906" w:h="16838"/>
      <w:pgMar w:top="284" w:right="850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Times New Roman"/>
    <w:charset w:val="CC"/>
    <w:family w:val="swiss"/>
    <w:pitch w:val="variable"/>
    <w:sig w:usb0="E7002EFF" w:usb1="D200FDFF" w:usb2="0A046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456"/>
    <w:rsid w:val="000E579D"/>
    <w:rsid w:val="0072369D"/>
    <w:rsid w:val="00887B6B"/>
    <w:rsid w:val="00D53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4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3456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4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345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2490</Words>
  <Characters>14195</Characters>
  <Application>Microsoft Office Word</Application>
  <DocSecurity>0</DocSecurity>
  <Lines>118</Lines>
  <Paragraphs>33</Paragraphs>
  <ScaleCrop>false</ScaleCrop>
  <Company/>
  <LinksUpToDate>false</LinksUpToDate>
  <CharactersWithSpaces>16652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2023-11-03T10:15:00Z</dcterms:created>
  <dcterms:modified xsi:type="dcterms:W3CDTF">2023-11-03T10:26:00Z</dcterms:modified>
</cp:coreProperties>
</file>