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                                                                     ПРОЕКТ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ПОСТАНОВЛЕНИЕ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Верхние Чебеньки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осуществления администрацией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Верхнечебеньковский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бюджетных полномочий  главного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администратора (администратора) доходов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184195" w:rsidRDefault="00584CF9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</w:t>
      </w:r>
      <w:r w:rsidR="0018419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84195">
        <w:rPr>
          <w:rFonts w:ascii="Times New Roman" w:hAnsi="Times New Roman" w:cs="Times New Roman"/>
          <w:sz w:val="28"/>
          <w:szCs w:val="28"/>
        </w:rPr>
        <w:t xml:space="preserve">овет 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84195" w:rsidRDefault="00184195" w:rsidP="00184195">
      <w:pPr>
        <w:pStyle w:val="a7"/>
        <w:rPr>
          <w:rFonts w:asciiTheme="minorHAnsi" w:hAnsiTheme="minorHAnsi" w:cstheme="minorBidi"/>
          <w:sz w:val="22"/>
          <w:szCs w:val="22"/>
        </w:rPr>
      </w:pPr>
    </w:p>
    <w:p w:rsidR="00184195" w:rsidRDefault="00184195" w:rsidP="00184195">
      <w:pPr>
        <w:pStyle w:val="a7"/>
      </w:pP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 160.1 Бюджетного кодекса Российской Федерации, </w:t>
      </w:r>
      <w:r w:rsidR="00584CF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Протеста с прокуратуры № 07-01-2023 от 29.09.2023: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Порядок осуществления администрацией муниципального образования Верхнечебеньковский  сельсовет бюджетных полномочий главного администратора (админист</w:t>
      </w:r>
      <w:r w:rsidR="00584CF9">
        <w:rPr>
          <w:rFonts w:ascii="Times New Roman" w:hAnsi="Times New Roman" w:cs="Times New Roman"/>
          <w:sz w:val="28"/>
          <w:szCs w:val="28"/>
        </w:rPr>
        <w:t>ратора) доходов бюджета муницип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4CF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ьного образования Верхнечебеньковский сельсовет согласно приложению.</w:t>
      </w:r>
    </w:p>
    <w:p w:rsidR="00184195" w:rsidRDefault="00102EBD" w:rsidP="00102E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18419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№ 31-п от 20.05.2022 г «О </w:t>
      </w:r>
      <w:r>
        <w:rPr>
          <w:rFonts w:ascii="Times New Roman" w:hAnsi="Times New Roman" w:cs="Times New Roman"/>
          <w:sz w:val="28"/>
          <w:szCs w:val="28"/>
        </w:rPr>
        <w:t>порядке осуществления администрацией муниципального образования Верхнечебеньковский сельсовет бюджетных полномочий главного администратора (администратора) доходов бюджета</w:t>
      </w:r>
      <w:r w:rsidR="00584C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Верхнечебеньковский сельсовет.</w:t>
      </w:r>
    </w:p>
    <w:p w:rsidR="00184195" w:rsidRDefault="00584CF9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41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41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41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оставляют за собой.</w:t>
      </w:r>
    </w:p>
    <w:p w:rsidR="00584CF9" w:rsidRDefault="00584CF9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в муниципальной газете «Степные Просторы»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 сети Интернет.</w:t>
      </w:r>
    </w:p>
    <w:p w:rsidR="00584CF9" w:rsidRDefault="00584CF9" w:rsidP="001841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84195" w:rsidRDefault="00184195" w:rsidP="001841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      Р.Б. Рахматуллин</w:t>
      </w:r>
    </w:p>
    <w:p w:rsidR="00184195" w:rsidRDefault="00184195" w:rsidP="00184195">
      <w:pPr>
        <w:pStyle w:val="a7"/>
        <w:rPr>
          <w:rFonts w:asciiTheme="minorHAnsi" w:hAnsiTheme="minorHAnsi" w:cstheme="minorBidi"/>
          <w:sz w:val="22"/>
          <w:szCs w:val="22"/>
        </w:rPr>
      </w:pPr>
    </w:p>
    <w:p w:rsidR="00184195" w:rsidRDefault="00184195" w:rsidP="00184195">
      <w:pPr>
        <w:pStyle w:val="a7"/>
      </w:pPr>
    </w:p>
    <w:p w:rsidR="00184195" w:rsidRDefault="00184195" w:rsidP="00184195">
      <w:pPr>
        <w:pStyle w:val="a7"/>
      </w:pPr>
    </w:p>
    <w:p w:rsidR="00184195" w:rsidRDefault="00184195" w:rsidP="00184195">
      <w:pPr>
        <w:pStyle w:val="a7"/>
      </w:pPr>
    </w:p>
    <w:p w:rsidR="00184195" w:rsidRDefault="00184195" w:rsidP="00184195">
      <w:pPr>
        <w:pStyle w:val="a7"/>
      </w:pPr>
    </w:p>
    <w:p w:rsidR="00184195" w:rsidRDefault="00184195" w:rsidP="00184195">
      <w:pPr>
        <w:pStyle w:val="a7"/>
      </w:pPr>
    </w:p>
    <w:p w:rsidR="00184195" w:rsidRDefault="00184195" w:rsidP="00184195">
      <w:pPr>
        <w:pStyle w:val="a7"/>
      </w:pPr>
    </w:p>
    <w:p w:rsidR="00184195" w:rsidRDefault="00184195" w:rsidP="00184195">
      <w:pPr>
        <w:pStyle w:val="a7"/>
      </w:pPr>
    </w:p>
    <w:p w:rsidR="00184195" w:rsidRDefault="00184195" w:rsidP="00184195">
      <w:pPr>
        <w:pStyle w:val="a7"/>
      </w:pPr>
    </w:p>
    <w:p w:rsidR="00184195" w:rsidRDefault="00184195" w:rsidP="00184195">
      <w:pPr>
        <w:pStyle w:val="a7"/>
      </w:pPr>
    </w:p>
    <w:p w:rsidR="00184195" w:rsidRDefault="00184195" w:rsidP="006A7A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4195" w:rsidRDefault="00184195" w:rsidP="006A7A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4626" w:rsidRPr="00EF295E" w:rsidRDefault="002A4626" w:rsidP="006A7A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4626" w:rsidRPr="00EF295E" w:rsidRDefault="002A4626" w:rsidP="006A7A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A4626" w:rsidRPr="00EF295E" w:rsidRDefault="006A7A9B" w:rsidP="006A7A9B">
      <w:pPr>
        <w:pStyle w:val="ConsPlusTitle"/>
        <w:tabs>
          <w:tab w:val="left" w:pos="7140"/>
          <w:tab w:val="left" w:pos="7605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43"/>
      <w:bookmarkEnd w:id="0"/>
      <w:r w:rsidRPr="00EF295E">
        <w:rPr>
          <w:rFonts w:ascii="Times New Roman" w:hAnsi="Times New Roman" w:cs="Times New Roman"/>
          <w:sz w:val="24"/>
          <w:szCs w:val="24"/>
        </w:rPr>
        <w:tab/>
      </w:r>
      <w:r w:rsidR="00D16180">
        <w:rPr>
          <w:rFonts w:ascii="Times New Roman" w:hAnsi="Times New Roman" w:cs="Times New Roman"/>
          <w:b w:val="0"/>
          <w:sz w:val="24"/>
          <w:szCs w:val="24"/>
        </w:rPr>
        <w:t>______</w:t>
      </w:r>
      <w:r w:rsidRPr="00EF295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D16180">
        <w:rPr>
          <w:rFonts w:ascii="Times New Roman" w:hAnsi="Times New Roman" w:cs="Times New Roman"/>
          <w:b w:val="0"/>
          <w:sz w:val="24"/>
          <w:szCs w:val="24"/>
        </w:rPr>
        <w:t>________2023</w:t>
      </w:r>
      <w:r w:rsidRPr="00EF295E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2A4626" w:rsidRPr="00EF295E" w:rsidRDefault="002A4626" w:rsidP="006A7A9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A4626" w:rsidRPr="00EF295E" w:rsidRDefault="002A46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4626" w:rsidRPr="00EF295E" w:rsidRDefault="002A46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4626" w:rsidRPr="00EF295E" w:rsidRDefault="002A46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Порядок</w:t>
      </w:r>
    </w:p>
    <w:p w:rsidR="002A4626" w:rsidRPr="00EF295E" w:rsidRDefault="002A46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2C041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584CF9">
        <w:rPr>
          <w:rFonts w:ascii="Times New Roman" w:hAnsi="Times New Roman" w:cs="Times New Roman"/>
          <w:sz w:val="24"/>
          <w:szCs w:val="24"/>
        </w:rPr>
        <w:t xml:space="preserve">Верхнечебеньковский </w:t>
      </w:r>
      <w:r w:rsidR="006A7A9B" w:rsidRPr="00EF295E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EF295E">
        <w:rPr>
          <w:rFonts w:ascii="Times New Roman" w:hAnsi="Times New Roman" w:cs="Times New Roman"/>
          <w:sz w:val="24"/>
          <w:szCs w:val="24"/>
        </w:rPr>
        <w:t>бюджетных полномочий главн</w:t>
      </w:r>
      <w:r w:rsidR="00A63083" w:rsidRPr="00EF295E">
        <w:rPr>
          <w:rFonts w:ascii="Times New Roman" w:hAnsi="Times New Roman" w:cs="Times New Roman"/>
          <w:sz w:val="24"/>
          <w:szCs w:val="24"/>
        </w:rPr>
        <w:t>ого</w:t>
      </w:r>
      <w:r w:rsidRPr="00EF295E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 w:rsidR="00A63083" w:rsidRPr="00EF295E">
        <w:rPr>
          <w:rFonts w:ascii="Times New Roman" w:hAnsi="Times New Roman" w:cs="Times New Roman"/>
          <w:sz w:val="24"/>
          <w:szCs w:val="24"/>
        </w:rPr>
        <w:t xml:space="preserve"> </w:t>
      </w:r>
      <w:r w:rsidR="00F0392C" w:rsidRPr="00EF295E">
        <w:rPr>
          <w:rFonts w:ascii="Times New Roman" w:hAnsi="Times New Roman" w:cs="Times New Roman"/>
          <w:sz w:val="24"/>
          <w:szCs w:val="24"/>
        </w:rPr>
        <w:t xml:space="preserve">(администратора) </w:t>
      </w:r>
      <w:r w:rsidRPr="00EF295E">
        <w:rPr>
          <w:rFonts w:ascii="Times New Roman" w:hAnsi="Times New Roman" w:cs="Times New Roman"/>
          <w:sz w:val="24"/>
          <w:szCs w:val="24"/>
        </w:rPr>
        <w:t xml:space="preserve">доходов  </w:t>
      </w:r>
      <w:r w:rsidR="00F76E91" w:rsidRPr="00EF295E">
        <w:rPr>
          <w:rFonts w:ascii="Times New Roman" w:hAnsi="Times New Roman" w:cs="Times New Roman"/>
          <w:sz w:val="24"/>
          <w:szCs w:val="24"/>
        </w:rPr>
        <w:t>б</w:t>
      </w:r>
      <w:r w:rsidR="00584CF9">
        <w:rPr>
          <w:rFonts w:ascii="Times New Roman" w:hAnsi="Times New Roman" w:cs="Times New Roman"/>
          <w:sz w:val="24"/>
          <w:szCs w:val="24"/>
        </w:rPr>
        <w:t>юджета муниципального образования Верхнечебеньковский</w:t>
      </w:r>
      <w:r w:rsidR="006A7A9B" w:rsidRPr="00EF295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2A4626" w:rsidRPr="00EF295E" w:rsidRDefault="002A4626">
      <w:pPr>
        <w:spacing w:after="1"/>
      </w:pPr>
    </w:p>
    <w:p w:rsidR="002A4626" w:rsidRPr="00EF295E" w:rsidRDefault="002A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1. Настоящий Порядок осуществления</w:t>
      </w:r>
      <w:r w:rsidR="006A7A9B" w:rsidRPr="00EF295E">
        <w:rPr>
          <w:rFonts w:ascii="Times New Roman" w:hAnsi="Times New Roman" w:cs="Times New Roman"/>
          <w:sz w:val="24"/>
          <w:szCs w:val="24"/>
        </w:rPr>
        <w:t xml:space="preserve"> </w:t>
      </w:r>
      <w:r w:rsidR="002C041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584CF9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2C0411">
        <w:rPr>
          <w:rFonts w:ascii="Times New Roman" w:hAnsi="Times New Roman" w:cs="Times New Roman"/>
          <w:sz w:val="24"/>
          <w:szCs w:val="24"/>
        </w:rPr>
        <w:t xml:space="preserve"> </w:t>
      </w:r>
      <w:r w:rsidR="006A7A9B" w:rsidRPr="00EF295E">
        <w:rPr>
          <w:rFonts w:ascii="Times New Roman" w:hAnsi="Times New Roman" w:cs="Times New Roman"/>
          <w:sz w:val="24"/>
          <w:szCs w:val="24"/>
        </w:rPr>
        <w:t>сельсовет</w:t>
      </w:r>
      <w:r w:rsidRPr="00EF295E">
        <w:rPr>
          <w:rFonts w:ascii="Times New Roman" w:hAnsi="Times New Roman" w:cs="Times New Roman"/>
          <w:sz w:val="24"/>
          <w:szCs w:val="24"/>
        </w:rPr>
        <w:t xml:space="preserve"> бюджетных полномочий главн</w:t>
      </w:r>
      <w:r w:rsidR="00A339C3" w:rsidRPr="00EF295E">
        <w:rPr>
          <w:rFonts w:ascii="Times New Roman" w:hAnsi="Times New Roman" w:cs="Times New Roman"/>
          <w:sz w:val="24"/>
          <w:szCs w:val="24"/>
        </w:rPr>
        <w:t>ого</w:t>
      </w:r>
      <w:r w:rsidRPr="00EF295E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 w:rsidR="001F0117">
        <w:rPr>
          <w:rFonts w:ascii="Times New Roman" w:hAnsi="Times New Roman" w:cs="Times New Roman"/>
          <w:sz w:val="24"/>
          <w:szCs w:val="24"/>
        </w:rPr>
        <w:t xml:space="preserve"> (администратора)</w:t>
      </w:r>
      <w:r w:rsidRPr="00EF295E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 w:rsidR="00584CF9">
        <w:rPr>
          <w:rFonts w:ascii="Times New Roman" w:hAnsi="Times New Roman" w:cs="Times New Roman"/>
          <w:sz w:val="24"/>
          <w:szCs w:val="24"/>
        </w:rPr>
        <w:t>МО Верхнечебеньковский</w:t>
      </w:r>
      <w:r w:rsidR="006A7A9B" w:rsidRPr="00EF295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C0411">
        <w:rPr>
          <w:rFonts w:ascii="Times New Roman" w:hAnsi="Times New Roman" w:cs="Times New Roman"/>
          <w:sz w:val="24"/>
          <w:szCs w:val="24"/>
        </w:rPr>
        <w:t xml:space="preserve"> </w:t>
      </w:r>
      <w:r w:rsidRPr="00EF295E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со </w:t>
      </w:r>
      <w:hyperlink r:id="rId8" w:history="1">
        <w:r w:rsidRPr="00EF295E">
          <w:rPr>
            <w:rFonts w:ascii="Times New Roman" w:hAnsi="Times New Roman" w:cs="Times New Roman"/>
            <w:sz w:val="24"/>
            <w:szCs w:val="24"/>
          </w:rPr>
          <w:t>статьей 160.1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2A4626" w:rsidRPr="00EF295E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2. Перечень главных администраторов (администраторов) доходов  бюджета</w:t>
      </w:r>
      <w:r w:rsidR="00EF295E" w:rsidRPr="00EF295E">
        <w:rPr>
          <w:rFonts w:ascii="Times New Roman" w:hAnsi="Times New Roman" w:cs="Times New Roman"/>
          <w:sz w:val="24"/>
          <w:szCs w:val="24"/>
        </w:rPr>
        <w:t xml:space="preserve"> </w:t>
      </w:r>
      <w:r w:rsidR="00584C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Верхнечебеньковский </w:t>
      </w:r>
      <w:r w:rsidR="00EF295E" w:rsidRPr="00EF295E">
        <w:rPr>
          <w:rFonts w:ascii="Times New Roman" w:hAnsi="Times New Roman" w:cs="Times New Roman"/>
          <w:sz w:val="24"/>
          <w:szCs w:val="24"/>
        </w:rPr>
        <w:t>сельсовет</w:t>
      </w:r>
      <w:r w:rsidRPr="00EF295E">
        <w:rPr>
          <w:rFonts w:ascii="Times New Roman" w:hAnsi="Times New Roman" w:cs="Times New Roman"/>
          <w:sz w:val="24"/>
          <w:szCs w:val="24"/>
        </w:rPr>
        <w:t xml:space="preserve"> </w:t>
      </w:r>
      <w:r w:rsidR="00FF35C3" w:rsidRPr="00EF295E">
        <w:rPr>
          <w:rFonts w:ascii="Times New Roman" w:hAnsi="Times New Roman" w:cs="Times New Roman"/>
          <w:sz w:val="24"/>
          <w:szCs w:val="24"/>
        </w:rPr>
        <w:t>(далее</w:t>
      </w:r>
      <w:r w:rsidR="005D0C97" w:rsidRPr="00EF295E">
        <w:rPr>
          <w:rFonts w:ascii="Times New Roman" w:hAnsi="Times New Roman" w:cs="Times New Roman"/>
          <w:sz w:val="24"/>
          <w:szCs w:val="24"/>
        </w:rPr>
        <w:t xml:space="preserve"> -</w:t>
      </w:r>
      <w:r w:rsidR="00FF35C3" w:rsidRPr="00EF295E">
        <w:rPr>
          <w:rFonts w:ascii="Times New Roman" w:hAnsi="Times New Roman" w:cs="Times New Roman"/>
          <w:sz w:val="24"/>
          <w:szCs w:val="24"/>
        </w:rPr>
        <w:t xml:space="preserve"> местный бюджет) </w:t>
      </w:r>
      <w:r w:rsidRPr="00EF295E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A339C3" w:rsidRPr="00EF295E">
        <w:rPr>
          <w:rFonts w:ascii="Times New Roman" w:hAnsi="Times New Roman" w:cs="Times New Roman"/>
          <w:sz w:val="24"/>
          <w:szCs w:val="24"/>
        </w:rPr>
        <w:t>постанов</w:t>
      </w:r>
      <w:r w:rsidR="00EF295E" w:rsidRPr="00EF295E">
        <w:rPr>
          <w:rFonts w:ascii="Times New Roman" w:hAnsi="Times New Roman" w:cs="Times New Roman"/>
          <w:sz w:val="24"/>
          <w:szCs w:val="24"/>
        </w:rPr>
        <w:t>лением администрации</w:t>
      </w:r>
      <w:r w:rsidR="002C041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F295E" w:rsidRPr="00EF295E">
        <w:rPr>
          <w:rFonts w:ascii="Times New Roman" w:hAnsi="Times New Roman" w:cs="Times New Roman"/>
          <w:sz w:val="24"/>
          <w:szCs w:val="24"/>
        </w:rPr>
        <w:t xml:space="preserve"> </w:t>
      </w:r>
      <w:r w:rsidR="00584CF9">
        <w:rPr>
          <w:rFonts w:ascii="Times New Roman" w:hAnsi="Times New Roman" w:cs="Times New Roman"/>
          <w:sz w:val="24"/>
          <w:szCs w:val="24"/>
        </w:rPr>
        <w:t xml:space="preserve"> Верхнечебеньковский </w:t>
      </w:r>
      <w:r w:rsidR="00EF295E" w:rsidRPr="00EF295E">
        <w:rPr>
          <w:rFonts w:ascii="Times New Roman" w:hAnsi="Times New Roman" w:cs="Times New Roman"/>
          <w:sz w:val="24"/>
          <w:szCs w:val="24"/>
        </w:rPr>
        <w:t>сельсовет</w:t>
      </w:r>
      <w:r w:rsidRPr="00EF295E">
        <w:rPr>
          <w:rFonts w:ascii="Times New Roman" w:hAnsi="Times New Roman" w:cs="Times New Roman"/>
          <w:sz w:val="24"/>
          <w:szCs w:val="24"/>
        </w:rPr>
        <w:t>.</w:t>
      </w:r>
    </w:p>
    <w:p w:rsidR="002A4626" w:rsidRPr="00EF295E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3. </w:t>
      </w:r>
      <w:r w:rsidR="00EF295E" w:rsidRPr="00EF295E">
        <w:rPr>
          <w:rFonts w:ascii="Times New Roman" w:hAnsi="Times New Roman" w:cs="Times New Roman"/>
          <w:sz w:val="24"/>
          <w:szCs w:val="24"/>
        </w:rPr>
        <w:t>Администрация</w:t>
      </w:r>
      <w:r w:rsidR="002C041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F295E" w:rsidRPr="00EF295E">
        <w:rPr>
          <w:rFonts w:ascii="Times New Roman" w:hAnsi="Times New Roman" w:cs="Times New Roman"/>
          <w:sz w:val="24"/>
          <w:szCs w:val="24"/>
        </w:rPr>
        <w:t xml:space="preserve"> </w:t>
      </w:r>
      <w:r w:rsidR="00584CF9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EF295E" w:rsidRPr="00EF295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F295E">
        <w:rPr>
          <w:rFonts w:ascii="Times New Roman" w:hAnsi="Times New Roman" w:cs="Times New Roman"/>
          <w:sz w:val="24"/>
          <w:szCs w:val="24"/>
        </w:rPr>
        <w:t xml:space="preserve"> осуществляют следующие бюджетные полномочия</w:t>
      </w:r>
      <w:r w:rsidR="00FA112D" w:rsidRPr="00EF295E">
        <w:rPr>
          <w:rFonts w:ascii="Times New Roman" w:hAnsi="Times New Roman" w:cs="Times New Roman"/>
          <w:sz w:val="24"/>
          <w:szCs w:val="24"/>
        </w:rPr>
        <w:t xml:space="preserve"> главного администратора</w:t>
      </w:r>
      <w:r w:rsidR="001F0117">
        <w:rPr>
          <w:rFonts w:ascii="Times New Roman" w:hAnsi="Times New Roman" w:cs="Times New Roman"/>
          <w:sz w:val="24"/>
          <w:szCs w:val="24"/>
        </w:rPr>
        <w:t xml:space="preserve"> (администратора)</w:t>
      </w:r>
      <w:r w:rsidR="00FA112D" w:rsidRPr="00EF295E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F0392C" w:rsidRPr="00EF295E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FA112D" w:rsidRPr="00EF295E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0392C" w:rsidRPr="00EF295E">
        <w:rPr>
          <w:rFonts w:ascii="Times New Roman" w:hAnsi="Times New Roman" w:cs="Times New Roman"/>
          <w:sz w:val="24"/>
          <w:szCs w:val="24"/>
        </w:rPr>
        <w:t>(далее</w:t>
      </w:r>
      <w:r w:rsidR="005D0C97" w:rsidRPr="00EF295E">
        <w:rPr>
          <w:rFonts w:ascii="Times New Roman" w:hAnsi="Times New Roman" w:cs="Times New Roman"/>
          <w:sz w:val="24"/>
          <w:szCs w:val="24"/>
        </w:rPr>
        <w:t xml:space="preserve"> -</w:t>
      </w:r>
      <w:r w:rsidR="00F0392C" w:rsidRPr="00EF295E">
        <w:rPr>
          <w:rFonts w:ascii="Times New Roman" w:hAnsi="Times New Roman" w:cs="Times New Roman"/>
          <w:sz w:val="24"/>
          <w:szCs w:val="24"/>
        </w:rPr>
        <w:t xml:space="preserve"> администратор)</w:t>
      </w:r>
      <w:r w:rsidRPr="00EF295E">
        <w:rPr>
          <w:rFonts w:ascii="Times New Roman" w:hAnsi="Times New Roman" w:cs="Times New Roman"/>
          <w:sz w:val="24"/>
          <w:szCs w:val="24"/>
        </w:rPr>
        <w:t>:</w:t>
      </w:r>
    </w:p>
    <w:p w:rsidR="00F0392C" w:rsidRPr="00EF295E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а) </w:t>
      </w:r>
      <w:r w:rsidR="00F0392C" w:rsidRPr="00EF295E">
        <w:rPr>
          <w:rFonts w:ascii="Times New Roman" w:hAnsi="Times New Roman" w:cs="Times New Roman"/>
          <w:sz w:val="24"/>
          <w:szCs w:val="24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F0392C" w:rsidRPr="00EF295E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б) </w:t>
      </w:r>
      <w:r w:rsidR="00F0392C" w:rsidRPr="00EF295E">
        <w:rPr>
          <w:rFonts w:ascii="Times New Roman" w:hAnsi="Times New Roman" w:cs="Times New Roman"/>
          <w:sz w:val="24"/>
          <w:szCs w:val="24"/>
        </w:rPr>
        <w:t>представляет сведения для составления и ведения кассового плана;</w:t>
      </w:r>
    </w:p>
    <w:p w:rsidR="00F0392C" w:rsidRPr="00EF295E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в) </w:t>
      </w:r>
      <w:r w:rsidR="00F0392C" w:rsidRPr="00EF295E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 главного администратора доходов бюджета;</w:t>
      </w:r>
    </w:p>
    <w:p w:rsidR="00F0392C" w:rsidRPr="00EF295E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г) </w:t>
      </w:r>
      <w:r w:rsidR="00F0392C" w:rsidRPr="00EF295E">
        <w:rPr>
          <w:rFonts w:ascii="Times New Roman" w:hAnsi="Times New Roman" w:cs="Times New Roman"/>
          <w:sz w:val="24"/>
          <w:szCs w:val="24"/>
        </w:rPr>
        <w:t xml:space="preserve">утверждает методику прогнозирования поступлений доходов в бюджет в соответствии с общими </w:t>
      </w:r>
      <w:hyperlink r:id="rId9" w:history="1">
        <w:r w:rsidR="00F0392C" w:rsidRPr="00EF295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F0392C" w:rsidRPr="00EF295E"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:rsidR="00F0392C" w:rsidRPr="00EF295E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9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F295E">
        <w:rPr>
          <w:rFonts w:ascii="Times New Roman" w:hAnsi="Times New Roman" w:cs="Times New Roman"/>
          <w:sz w:val="24"/>
          <w:szCs w:val="24"/>
        </w:rPr>
        <w:t xml:space="preserve">) </w:t>
      </w:r>
      <w:r w:rsidR="00F0392C" w:rsidRPr="00EF295E">
        <w:rPr>
          <w:rFonts w:ascii="Times New Roman" w:hAnsi="Times New Roman" w:cs="Times New Roman"/>
          <w:sz w:val="24"/>
          <w:szCs w:val="24"/>
        </w:rPr>
        <w:t xml:space="preserve">осуществляет начисление, учет и </w:t>
      </w:r>
      <w:proofErr w:type="gramStart"/>
      <w:r w:rsidR="00F0392C" w:rsidRPr="00EF29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0392C" w:rsidRPr="00EF295E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F0392C" w:rsidRPr="00EF295E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е) </w:t>
      </w:r>
      <w:r w:rsidR="00F0392C" w:rsidRPr="00EF295E">
        <w:rPr>
          <w:rFonts w:ascii="Times New Roman" w:hAnsi="Times New Roman" w:cs="Times New Roman"/>
          <w:sz w:val="24"/>
          <w:szCs w:val="24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10" w:history="1">
        <w:r w:rsidR="00F0392C" w:rsidRPr="00EF295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F0392C" w:rsidRPr="00EF295E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Федерации;</w:t>
      </w:r>
    </w:p>
    <w:p w:rsidR="00F0392C" w:rsidRPr="00EF295E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95E">
        <w:rPr>
          <w:rFonts w:ascii="Times New Roman" w:hAnsi="Times New Roman" w:cs="Times New Roman"/>
          <w:sz w:val="24"/>
          <w:szCs w:val="24"/>
        </w:rPr>
        <w:t xml:space="preserve">ж) </w:t>
      </w:r>
      <w:r w:rsidR="00F0392C" w:rsidRPr="00EF295E">
        <w:rPr>
          <w:rFonts w:ascii="Times New Roman" w:hAnsi="Times New Roman" w:cs="Times New Roman"/>
          <w:sz w:val="24"/>
          <w:szCs w:val="24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1" w:history="1">
        <w:r w:rsidR="00F0392C" w:rsidRPr="00EF29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0392C" w:rsidRPr="00EF295E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  <w:proofErr w:type="gramEnd"/>
      <w:r w:rsidR="00F0392C" w:rsidRPr="00EF295E">
        <w:rPr>
          <w:rFonts w:ascii="Times New Roman" w:hAnsi="Times New Roman" w:cs="Times New Roman"/>
          <w:sz w:val="24"/>
          <w:szCs w:val="24"/>
        </w:rPr>
        <w:t>", за исключением случаев, предусмотренных законодательством Российской Федерации;</w:t>
      </w:r>
    </w:p>
    <w:p w:rsidR="00A339C3" w:rsidRPr="00EF295E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95E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EF295E">
        <w:rPr>
          <w:rFonts w:ascii="Times New Roman" w:hAnsi="Times New Roman" w:cs="Times New Roman"/>
          <w:sz w:val="24"/>
          <w:szCs w:val="24"/>
        </w:rPr>
        <w:t xml:space="preserve">) </w:t>
      </w:r>
      <w:r w:rsidR="00A339C3" w:rsidRPr="00EF295E">
        <w:rPr>
          <w:rFonts w:ascii="Times New Roman" w:hAnsi="Times New Roman" w:cs="Times New Roman"/>
          <w:sz w:val="24"/>
          <w:szCs w:val="24"/>
        </w:rPr>
        <w:t>осуществля</w:t>
      </w:r>
      <w:r w:rsidR="007A186F" w:rsidRPr="00EF295E">
        <w:rPr>
          <w:rFonts w:ascii="Times New Roman" w:hAnsi="Times New Roman" w:cs="Times New Roman"/>
          <w:sz w:val="24"/>
          <w:szCs w:val="24"/>
        </w:rPr>
        <w:t>е</w:t>
      </w:r>
      <w:r w:rsidR="00A339C3" w:rsidRPr="00EF295E">
        <w:rPr>
          <w:rFonts w:ascii="Times New Roman" w:hAnsi="Times New Roman" w:cs="Times New Roman"/>
          <w:sz w:val="24"/>
          <w:szCs w:val="24"/>
        </w:rPr>
        <w:t>т уточнение невыясненных поступлений в</w:t>
      </w:r>
      <w:r w:rsidR="007A186F" w:rsidRPr="00EF295E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="00A339C3" w:rsidRPr="00EF295E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FA112D" w:rsidRPr="00EF295E">
        <w:rPr>
          <w:rFonts w:ascii="Times New Roman" w:hAnsi="Times New Roman" w:cs="Times New Roman"/>
          <w:sz w:val="24"/>
          <w:szCs w:val="24"/>
        </w:rPr>
        <w:t xml:space="preserve"> </w:t>
      </w:r>
      <w:r w:rsidR="00A339C3" w:rsidRPr="00EF295E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Федерации;</w:t>
      </w:r>
    </w:p>
    <w:p w:rsidR="00F0392C" w:rsidRDefault="005C211D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и) </w:t>
      </w:r>
      <w:r w:rsidR="00F0392C" w:rsidRPr="00EF295E">
        <w:rPr>
          <w:rFonts w:ascii="Times New Roman" w:hAnsi="Times New Roman" w:cs="Times New Roman"/>
          <w:sz w:val="24"/>
          <w:szCs w:val="24"/>
        </w:rPr>
        <w:t>принимает решение о признании безнадежной к взысканию задолженности по платежам в бюджет;</w:t>
      </w:r>
    </w:p>
    <w:p w:rsidR="006960B1" w:rsidRPr="006960B1" w:rsidRDefault="007A186F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к</w:t>
      </w:r>
      <w:r w:rsidR="005C211D" w:rsidRPr="00EF295E">
        <w:rPr>
          <w:rFonts w:ascii="Times New Roman" w:hAnsi="Times New Roman" w:cs="Times New Roman"/>
          <w:sz w:val="24"/>
          <w:szCs w:val="24"/>
        </w:rPr>
        <w:t xml:space="preserve">) </w:t>
      </w:r>
      <w:r w:rsidR="006960B1" w:rsidRPr="006960B1">
        <w:rPr>
          <w:rFonts w:ascii="Times New Roman" w:hAnsi="Times New Roman" w:cs="Times New Roman"/>
          <w:sz w:val="24"/>
          <w:szCs w:val="24"/>
        </w:rPr>
        <w:t>определяет порядок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взысканию;</w:t>
      </w:r>
    </w:p>
    <w:p w:rsidR="006960B1" w:rsidRDefault="006960B1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0B1">
        <w:rPr>
          <w:rFonts w:ascii="Times New Roman" w:hAnsi="Times New Roman" w:cs="Times New Roman"/>
          <w:sz w:val="24"/>
          <w:szCs w:val="24"/>
        </w:rPr>
        <w:t xml:space="preserve">л) устанавливает требования регламента реализации полномочий по взысканию дебиторской задолженности по платежам в бюджет, пеням и штрафам по </w:t>
      </w:r>
      <w:proofErr w:type="spellStart"/>
      <w:r w:rsidRPr="006960B1">
        <w:rPr>
          <w:rFonts w:ascii="Times New Roman" w:hAnsi="Times New Roman" w:cs="Times New Roman"/>
          <w:sz w:val="24"/>
          <w:szCs w:val="24"/>
        </w:rPr>
        <w:t>нимв</w:t>
      </w:r>
      <w:proofErr w:type="spellEnd"/>
      <w:r w:rsidRPr="006960B1">
        <w:rPr>
          <w:rFonts w:ascii="Times New Roman" w:hAnsi="Times New Roman" w:cs="Times New Roman"/>
          <w:sz w:val="24"/>
          <w:szCs w:val="24"/>
        </w:rPr>
        <w:t xml:space="preserve"> соответствии с общими требованиями, установленными Министерством финансов Российской Федерации приказом от 18.11.2022 года № 172 </w:t>
      </w:r>
      <w:proofErr w:type="spellStart"/>
      <w:r w:rsidRPr="006960B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960B1">
        <w:rPr>
          <w:rFonts w:ascii="Times New Roman" w:hAnsi="Times New Roman" w:cs="Times New Roman"/>
          <w:sz w:val="24"/>
          <w:szCs w:val="24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ним;</w:t>
      </w:r>
      <w:proofErr w:type="gramEnd"/>
    </w:p>
    <w:p w:rsidR="000E4C25" w:rsidRPr="00EF295E" w:rsidRDefault="006960B1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="000E4C25" w:rsidRPr="00EF295E">
        <w:rPr>
          <w:rFonts w:ascii="Times New Roman" w:hAnsi="Times New Roman" w:cs="Times New Roman"/>
          <w:sz w:val="24"/>
          <w:szCs w:val="24"/>
        </w:rPr>
        <w:t>представля</w:t>
      </w:r>
      <w:r w:rsidR="007A186F" w:rsidRPr="00EF295E">
        <w:rPr>
          <w:rFonts w:ascii="Times New Roman" w:hAnsi="Times New Roman" w:cs="Times New Roman"/>
          <w:sz w:val="24"/>
          <w:szCs w:val="24"/>
        </w:rPr>
        <w:t>е</w:t>
      </w:r>
      <w:r w:rsidR="000E4C25" w:rsidRPr="00EF295E">
        <w:rPr>
          <w:rFonts w:ascii="Times New Roman" w:hAnsi="Times New Roman" w:cs="Times New Roman"/>
          <w:sz w:val="24"/>
          <w:szCs w:val="24"/>
        </w:rPr>
        <w:t xml:space="preserve">т в  финансовый отдел администрации </w:t>
      </w:r>
      <w:proofErr w:type="spellStart"/>
      <w:r w:rsidR="000E4C25" w:rsidRPr="00EF295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0E4C25" w:rsidRPr="00EF295E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0E4C25" w:rsidRDefault="000E4C25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сведения, необходимые для составления прогноза консолидированного бюджета  и проекта консолидированного бюджета </w:t>
      </w:r>
      <w:proofErr w:type="spellStart"/>
      <w:r w:rsidRPr="00EF295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EF295E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период, согласно</w:t>
      </w:r>
      <w:r w:rsidR="006303A0" w:rsidRPr="00EF295E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9" w:history="1">
        <w:r w:rsidRPr="00EF295E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Pr="00EF295E">
        <w:rPr>
          <w:rFonts w:ascii="Times New Roman" w:hAnsi="Times New Roman" w:cs="Times New Roman"/>
          <w:sz w:val="24"/>
          <w:szCs w:val="24"/>
        </w:rPr>
        <w:t>1 к настоящему Порядку с соответствующими обоснованиями и подробными расчетами в разрезе кодов бюджетной классификации в сроки, предусмотренные нормативными правовыми актами Оренбургской области по формированию бюджета;</w:t>
      </w:r>
    </w:p>
    <w:p w:rsidR="002C0411" w:rsidRDefault="007A186F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л) </w:t>
      </w:r>
      <w:r w:rsidR="006960B1" w:rsidRPr="006960B1">
        <w:rPr>
          <w:rFonts w:ascii="Times New Roman" w:hAnsi="Times New Roman" w:cs="Times New Roman"/>
          <w:sz w:val="24"/>
          <w:szCs w:val="24"/>
        </w:rPr>
        <w:t xml:space="preserve">утверждает регламент реализации полномочий по взысканию дебиторской задолженности по платежам в бюджет, пеням и штрафам по ним, </w:t>
      </w:r>
      <w:proofErr w:type="gramStart"/>
      <w:r w:rsidR="006960B1" w:rsidRPr="006960B1">
        <w:rPr>
          <w:rFonts w:ascii="Times New Roman" w:hAnsi="Times New Roman" w:cs="Times New Roman"/>
          <w:sz w:val="24"/>
          <w:szCs w:val="24"/>
        </w:rPr>
        <w:t>разработанного</w:t>
      </w:r>
      <w:proofErr w:type="gramEnd"/>
      <w:r w:rsidR="006960B1" w:rsidRPr="006960B1">
        <w:rPr>
          <w:rFonts w:ascii="Times New Roman" w:hAnsi="Times New Roman" w:cs="Times New Roman"/>
          <w:sz w:val="24"/>
          <w:szCs w:val="24"/>
        </w:rPr>
        <w:t xml:space="preserve"> в соответствии с общими </w:t>
      </w:r>
      <w:hyperlink r:id="rId12" w:history="1">
        <w:r w:rsidR="006960B1" w:rsidRPr="006960B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6960B1" w:rsidRPr="006960B1">
        <w:rPr>
          <w:rFonts w:ascii="Times New Roman" w:hAnsi="Times New Roman" w:cs="Times New Roman"/>
          <w:sz w:val="24"/>
          <w:szCs w:val="24"/>
        </w:rPr>
        <w:t>, установленными Министерством финансов Российской Федерации</w:t>
      </w:r>
      <w:r w:rsidR="002C0411">
        <w:rPr>
          <w:rFonts w:ascii="Times New Roman" w:hAnsi="Times New Roman" w:cs="Times New Roman"/>
          <w:sz w:val="24"/>
          <w:szCs w:val="24"/>
        </w:rPr>
        <w:t>;</w:t>
      </w:r>
    </w:p>
    <w:p w:rsidR="007A186F" w:rsidRPr="00EF295E" w:rsidRDefault="002C0411" w:rsidP="005C21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="007A186F" w:rsidRPr="00EF295E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полномочия, установленные Бюджетным </w:t>
      </w:r>
      <w:hyperlink r:id="rId13" w:history="1">
        <w:r w:rsidR="007A186F" w:rsidRPr="00EF295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7A186F" w:rsidRPr="00EF295E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C254ED" w:rsidRPr="00EF295E" w:rsidRDefault="002C0411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54ED" w:rsidRPr="00EF295E">
        <w:rPr>
          <w:rFonts w:ascii="Times New Roman" w:hAnsi="Times New Roman" w:cs="Times New Roman"/>
          <w:sz w:val="24"/>
          <w:szCs w:val="24"/>
        </w:rPr>
        <w:t>. Для осуществления возврата (возмещения) излишне уплаченных (взысканных) сумм неналоговых доходов и иных платежей плательщик представляет администратору:</w:t>
      </w:r>
    </w:p>
    <w:p w:rsidR="00C254ED" w:rsidRPr="00EF295E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а) заявление о возврате денежных средств, в котором должны быть указаны обоснование причин возврата и реквизиты для зачисления платежа (наименование, ИНН, КПП плательщика, банковские реквизиты плательщика, код </w:t>
      </w:r>
      <w:hyperlink r:id="rId14" w:history="1">
        <w:r w:rsidRPr="00EF295E">
          <w:rPr>
            <w:rFonts w:ascii="Times New Roman" w:hAnsi="Times New Roman" w:cs="Times New Roman"/>
            <w:sz w:val="24"/>
            <w:szCs w:val="24"/>
          </w:rPr>
          <w:t>ОКАТО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, код бюджетной </w:t>
      </w:r>
      <w:hyperlink r:id="rId15" w:history="1">
        <w:r w:rsidRPr="00EF295E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EF295E">
        <w:rPr>
          <w:rFonts w:ascii="Times New Roman" w:hAnsi="Times New Roman" w:cs="Times New Roman"/>
          <w:sz w:val="24"/>
          <w:szCs w:val="24"/>
        </w:rPr>
        <w:t>, сумма возврата);</w:t>
      </w:r>
    </w:p>
    <w:p w:rsidR="00C254ED" w:rsidRPr="00EF295E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б) подлинники платежных документов (квитанций) или копий (при частичном возврате суммы), подтверждающих факт оплаты.</w:t>
      </w:r>
    </w:p>
    <w:p w:rsidR="00C254ED" w:rsidRPr="00EF295E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В случае предъявления плательщиком заявления на возврат (возмещение) излишне уплаченных (взысканных) сумм администратор обязан проверить факт поступления в </w:t>
      </w:r>
      <w:r w:rsidR="006303A0" w:rsidRPr="00EF295E">
        <w:rPr>
          <w:rFonts w:ascii="Times New Roman" w:hAnsi="Times New Roman" w:cs="Times New Roman"/>
          <w:sz w:val="24"/>
          <w:szCs w:val="24"/>
        </w:rPr>
        <w:t>местный</w:t>
      </w:r>
      <w:r w:rsidRPr="00EF295E">
        <w:rPr>
          <w:rFonts w:ascii="Times New Roman" w:hAnsi="Times New Roman" w:cs="Times New Roman"/>
          <w:sz w:val="24"/>
          <w:szCs w:val="24"/>
        </w:rPr>
        <w:t xml:space="preserve"> бюджет указанных сумм по данным УФК по Оренбургской области.</w:t>
      </w:r>
    </w:p>
    <w:p w:rsidR="00C254ED" w:rsidRPr="00EF295E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В случае принятия решения об отказе возврата (возмещения)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C254ED" w:rsidRPr="00EF295E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Администратор принимает </w:t>
      </w:r>
      <w:hyperlink w:anchor="P418" w:history="1">
        <w:r w:rsidRPr="00EF295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о возврате (об отказе в возврате) излишне уплаченной (взысканной) суммы в течение 30 календарных дней со дня по</w:t>
      </w:r>
      <w:r w:rsidR="007A186F" w:rsidRPr="00EF295E">
        <w:rPr>
          <w:rFonts w:ascii="Times New Roman" w:hAnsi="Times New Roman" w:cs="Times New Roman"/>
          <w:sz w:val="24"/>
          <w:szCs w:val="24"/>
        </w:rPr>
        <w:t xml:space="preserve">ступления заявления плательщика </w:t>
      </w:r>
      <w:r w:rsidR="007A186F" w:rsidRPr="00EF295E">
        <w:rPr>
          <w:rFonts w:ascii="Times New Roman" w:hAnsi="Times New Roman" w:cs="Times New Roman"/>
          <w:sz w:val="24"/>
          <w:szCs w:val="24"/>
        </w:rPr>
        <w:lastRenderedPageBreak/>
        <w:t>по форме согласно приложени</w:t>
      </w:r>
      <w:r w:rsidR="005D0C97" w:rsidRPr="00EF295E">
        <w:rPr>
          <w:rFonts w:ascii="Times New Roman" w:hAnsi="Times New Roman" w:cs="Times New Roman"/>
          <w:sz w:val="24"/>
          <w:szCs w:val="24"/>
        </w:rPr>
        <w:t>ю</w:t>
      </w:r>
      <w:r w:rsidR="007A186F" w:rsidRPr="00EF295E">
        <w:rPr>
          <w:rFonts w:ascii="Times New Roman" w:hAnsi="Times New Roman" w:cs="Times New Roman"/>
          <w:sz w:val="24"/>
          <w:szCs w:val="24"/>
        </w:rPr>
        <w:t xml:space="preserve"> № 2 к настоящему </w:t>
      </w:r>
      <w:r w:rsidR="005D0C97" w:rsidRPr="00EF295E">
        <w:rPr>
          <w:rFonts w:ascii="Times New Roman" w:hAnsi="Times New Roman" w:cs="Times New Roman"/>
          <w:sz w:val="24"/>
          <w:szCs w:val="24"/>
        </w:rPr>
        <w:t>П</w:t>
      </w:r>
      <w:r w:rsidR="007A186F" w:rsidRPr="00EF295E">
        <w:rPr>
          <w:rFonts w:ascii="Times New Roman" w:hAnsi="Times New Roman" w:cs="Times New Roman"/>
          <w:sz w:val="24"/>
          <w:szCs w:val="24"/>
        </w:rPr>
        <w:t>орядку.</w:t>
      </w:r>
    </w:p>
    <w:p w:rsidR="00C254ED" w:rsidRPr="00EF295E" w:rsidRDefault="00C254ED" w:rsidP="00C254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Ответственность за принятие решений, связанных с возвратами излишне (ошибочно) перечисленных сумм, и уточнение вида и принадлежности </w:t>
      </w:r>
      <w:proofErr w:type="gramStart"/>
      <w:r w:rsidRPr="00EF295E">
        <w:rPr>
          <w:rFonts w:ascii="Times New Roman" w:hAnsi="Times New Roman" w:cs="Times New Roman"/>
          <w:sz w:val="24"/>
          <w:szCs w:val="24"/>
        </w:rPr>
        <w:t>поступлений</w:t>
      </w:r>
      <w:proofErr w:type="gramEnd"/>
      <w:r w:rsidRPr="00EF295E">
        <w:rPr>
          <w:rFonts w:ascii="Times New Roman" w:hAnsi="Times New Roman" w:cs="Times New Roman"/>
          <w:sz w:val="24"/>
          <w:szCs w:val="24"/>
        </w:rPr>
        <w:t xml:space="preserve"> неналоговых и иных платежей несет администратор.</w:t>
      </w:r>
    </w:p>
    <w:p w:rsidR="002A4626" w:rsidRPr="00EF295E" w:rsidRDefault="002A4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EF295E" w:rsidRDefault="002A4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E49" w:rsidRPr="00505E49" w:rsidRDefault="00505E49">
      <w:pPr>
        <w:pStyle w:val="ConsPlusNormal"/>
        <w:jc w:val="both"/>
        <w:rPr>
          <w:rFonts w:ascii="Times New Roman" w:hAnsi="Times New Roman" w:cs="Times New Roman"/>
        </w:rPr>
        <w:sectPr w:rsidR="00505E49" w:rsidRPr="00505E49" w:rsidSect="00C254ED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2A4626" w:rsidRPr="00505E49" w:rsidRDefault="002A4626" w:rsidP="00EF295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lastRenderedPageBreak/>
        <w:t xml:space="preserve">Приложение </w:t>
      </w:r>
      <w:r w:rsidR="004C04FA" w:rsidRPr="00505E49">
        <w:rPr>
          <w:rFonts w:ascii="Times New Roman" w:hAnsi="Times New Roman" w:cs="Times New Roman"/>
        </w:rPr>
        <w:t>1</w:t>
      </w:r>
    </w:p>
    <w:p w:rsidR="0078733E" w:rsidRPr="00505E49" w:rsidRDefault="0078733E" w:rsidP="00EF295E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78733E" w:rsidRPr="00505E49" w:rsidRDefault="0078733E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505E49" w:rsidRPr="00505E49">
        <w:rPr>
          <w:rFonts w:ascii="Times New Roman" w:hAnsi="Times New Roman" w:cs="Times New Roman"/>
        </w:rPr>
        <w:t xml:space="preserve">                            </w:t>
      </w:r>
      <w:r w:rsidR="00BF3EF5">
        <w:rPr>
          <w:rFonts w:ascii="Times New Roman" w:hAnsi="Times New Roman" w:cs="Times New Roman"/>
        </w:rPr>
        <w:t xml:space="preserve">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осуществления </w:t>
      </w:r>
      <w:r w:rsidR="00BF3EF5">
        <w:rPr>
          <w:rFonts w:ascii="Times New Roman" w:hAnsi="Times New Roman" w:cs="Times New Roman"/>
          <w:b w:val="0"/>
        </w:rPr>
        <w:t xml:space="preserve">   а</w:t>
      </w:r>
      <w:r w:rsidRPr="00505E49">
        <w:rPr>
          <w:rFonts w:ascii="Times New Roman" w:hAnsi="Times New Roman" w:cs="Times New Roman"/>
          <w:b w:val="0"/>
        </w:rPr>
        <w:t xml:space="preserve">дминистрацией </w:t>
      </w:r>
    </w:p>
    <w:p w:rsidR="00BF3EF5" w:rsidRDefault="0078733E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</w:t>
      </w:r>
      <w:r w:rsidR="00BF3EF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</w:t>
      </w:r>
      <w:r w:rsidR="00EF295E">
        <w:rPr>
          <w:rFonts w:ascii="Times New Roman" w:hAnsi="Times New Roman" w:cs="Times New Roman"/>
          <w:b w:val="0"/>
        </w:rPr>
        <w:t xml:space="preserve"> </w:t>
      </w:r>
      <w:r w:rsidR="00584CF9">
        <w:rPr>
          <w:rFonts w:ascii="Times New Roman" w:hAnsi="Times New Roman" w:cs="Times New Roman"/>
          <w:b w:val="0"/>
        </w:rPr>
        <w:t xml:space="preserve">МО Верхнечебеньковский </w:t>
      </w:r>
      <w:r w:rsidR="00EF295E">
        <w:rPr>
          <w:rFonts w:ascii="Times New Roman" w:hAnsi="Times New Roman" w:cs="Times New Roman"/>
          <w:b w:val="0"/>
        </w:rPr>
        <w:t xml:space="preserve"> сельсовет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</w:p>
    <w:p w:rsidR="00BF3EF5" w:rsidRDefault="00BF3EF5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8733E" w:rsidRPr="00505E49">
        <w:rPr>
          <w:rFonts w:ascii="Times New Roman" w:hAnsi="Times New Roman" w:cs="Times New Roman"/>
          <w:b w:val="0"/>
        </w:rPr>
        <w:t>главного администратор</w:t>
      </w:r>
      <w:proofErr w:type="gramStart"/>
      <w:r w:rsidR="0078733E" w:rsidRPr="00505E49">
        <w:rPr>
          <w:rFonts w:ascii="Times New Roman" w:hAnsi="Times New Roman" w:cs="Times New Roman"/>
          <w:b w:val="0"/>
        </w:rPr>
        <w:t>а</w:t>
      </w:r>
      <w:r w:rsidR="001F0117">
        <w:rPr>
          <w:rFonts w:ascii="Times New Roman" w:hAnsi="Times New Roman" w:cs="Times New Roman"/>
          <w:b w:val="0"/>
        </w:rPr>
        <w:t>(</w:t>
      </w:r>
      <w:proofErr w:type="gramEnd"/>
      <w:r w:rsidR="001F0117">
        <w:rPr>
          <w:rFonts w:ascii="Times New Roman" w:hAnsi="Times New Roman" w:cs="Times New Roman"/>
          <w:b w:val="0"/>
        </w:rPr>
        <w:t>администратора)</w:t>
      </w:r>
      <w:r w:rsidR="0078733E" w:rsidRPr="00505E49">
        <w:rPr>
          <w:rFonts w:ascii="Times New Roman" w:hAnsi="Times New Roman" w:cs="Times New Roman"/>
          <w:b w:val="0"/>
        </w:rPr>
        <w:t xml:space="preserve">      доходов  </w:t>
      </w:r>
      <w:r>
        <w:rPr>
          <w:rFonts w:ascii="Times New Roman" w:hAnsi="Times New Roman" w:cs="Times New Roman"/>
          <w:b w:val="0"/>
        </w:rPr>
        <w:t xml:space="preserve">      </w:t>
      </w:r>
    </w:p>
    <w:p w:rsidR="0078733E" w:rsidRPr="00505E49" w:rsidRDefault="00BF3EF5" w:rsidP="00A02934">
      <w:pPr>
        <w:pStyle w:val="ConsPlusTitl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</w:t>
      </w:r>
      <w:r w:rsidR="00EF295E">
        <w:rPr>
          <w:rFonts w:ascii="Times New Roman" w:hAnsi="Times New Roman" w:cs="Times New Roman"/>
          <w:b w:val="0"/>
        </w:rPr>
        <w:t xml:space="preserve">бюджета </w:t>
      </w:r>
      <w:r w:rsidR="00584CF9">
        <w:rPr>
          <w:rFonts w:ascii="Times New Roman" w:hAnsi="Times New Roman" w:cs="Times New Roman"/>
          <w:b w:val="0"/>
        </w:rPr>
        <w:t>МО Верхнечебеньковский</w:t>
      </w:r>
      <w:r w:rsidR="00EF295E">
        <w:rPr>
          <w:rFonts w:ascii="Times New Roman" w:hAnsi="Times New Roman" w:cs="Times New Roman"/>
          <w:b w:val="0"/>
        </w:rPr>
        <w:t xml:space="preserve"> сельсовет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9"/>
      <w:bookmarkEnd w:id="1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Основные показатели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для составления прогноза консолидированного бюджета</w:t>
      </w:r>
    </w:p>
    <w:p w:rsidR="004C04FA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и проекта </w:t>
      </w:r>
      <w:r w:rsidR="00FA112D" w:rsidRPr="00BF3EF5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Pr="00BF3EF5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FA112D" w:rsidRPr="00BF3EF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FA112D" w:rsidRPr="00BF3EF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A4626" w:rsidRPr="00BF3EF5" w:rsidRDefault="004C0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4626" w:rsidRPr="00BF3EF5">
        <w:rPr>
          <w:rFonts w:ascii="Times New Roman" w:hAnsi="Times New Roman" w:cs="Times New Roman"/>
          <w:sz w:val="24"/>
          <w:szCs w:val="24"/>
        </w:rPr>
        <w:t>на ______________ годы</w:t>
      </w:r>
    </w:p>
    <w:p w:rsidR="004C04FA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C04FA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</w:t>
      </w:r>
      <w:r w:rsidR="002A4626" w:rsidRPr="00505E49">
        <w:rPr>
          <w:rFonts w:ascii="Times New Roman" w:hAnsi="Times New Roman" w:cs="Times New Roman"/>
        </w:rPr>
        <w:t>____________________________________________________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(наименование </w:t>
      </w:r>
      <w:r w:rsidR="00BF3EF5">
        <w:rPr>
          <w:rFonts w:ascii="Times New Roman" w:hAnsi="Times New Roman" w:cs="Times New Roman"/>
        </w:rPr>
        <w:t xml:space="preserve">главного </w:t>
      </w:r>
      <w:r w:rsidRPr="00505E49">
        <w:rPr>
          <w:rFonts w:ascii="Times New Roman" w:hAnsi="Times New Roman" w:cs="Times New Roman"/>
        </w:rPr>
        <w:t>администратора доходов)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80"/>
        <w:gridCol w:w="1191"/>
        <w:gridCol w:w="1928"/>
        <w:gridCol w:w="1417"/>
        <w:gridCol w:w="907"/>
        <w:gridCol w:w="850"/>
        <w:gridCol w:w="850"/>
        <w:gridCol w:w="850"/>
        <w:gridCol w:w="907"/>
      </w:tblGrid>
      <w:tr w:rsidR="002A4626" w:rsidRPr="00505E49">
        <w:tc>
          <w:tcPr>
            <w:tcW w:w="51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05E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5E49">
              <w:rPr>
                <w:rFonts w:ascii="Times New Roman" w:hAnsi="Times New Roman" w:cs="Times New Roman"/>
              </w:rPr>
              <w:t>/</w:t>
            </w:r>
            <w:proofErr w:type="spellStart"/>
            <w:r w:rsidRPr="00505E4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191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45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757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Объем поступлений, утвержденный на плановый период</w:t>
            </w:r>
          </w:p>
        </w:tc>
        <w:tc>
          <w:tcPr>
            <w:tcW w:w="2607" w:type="dxa"/>
            <w:gridSpan w:val="3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Прогнозируемый объем поступлений на очередной финансовый год и плановый период</w:t>
            </w:r>
          </w:p>
        </w:tc>
      </w:tr>
      <w:tr w:rsidR="002A4626" w:rsidRPr="00505E49">
        <w:tc>
          <w:tcPr>
            <w:tcW w:w="510" w:type="dxa"/>
            <w:vMerge/>
          </w:tcPr>
          <w:p w:rsidR="002A4626" w:rsidRPr="00505E49" w:rsidRDefault="002A4626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2A4626" w:rsidRPr="00505E49" w:rsidRDefault="002A4626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A4626" w:rsidRPr="00505E49" w:rsidRDefault="002A4626">
            <w:pPr>
              <w:spacing w:after="1" w:line="0" w:lineRule="atLeast"/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показатели, утвержденные </w:t>
            </w:r>
            <w:r w:rsidR="004C04FA" w:rsidRPr="00505E49">
              <w:rPr>
                <w:rFonts w:ascii="Times New Roman" w:hAnsi="Times New Roman" w:cs="Times New Roman"/>
              </w:rPr>
              <w:t xml:space="preserve">решением о бюджете </w:t>
            </w:r>
          </w:p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 _________</w:t>
            </w:r>
          </w:p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N _________</w:t>
            </w: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3-й год</w:t>
            </w:r>
          </w:p>
        </w:tc>
      </w:tr>
      <w:tr w:rsidR="002A4626" w:rsidRPr="00505E49">
        <w:tc>
          <w:tcPr>
            <w:tcW w:w="51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Глава </w:t>
      </w:r>
      <w:r w:rsidR="002A4626" w:rsidRPr="00505E49">
        <w:rPr>
          <w:rFonts w:ascii="Times New Roman" w:hAnsi="Times New Roman" w:cs="Times New Roman"/>
        </w:rPr>
        <w:t xml:space="preserve">     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Главный бухгалтер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2A4626" w:rsidRPr="00505E49" w:rsidRDefault="002A4626">
      <w:pPr>
        <w:sectPr w:rsidR="002A4626" w:rsidRPr="00505E49" w:rsidSect="00D145A4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4C04FA" w:rsidP="00EF295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Пр</w:t>
      </w:r>
      <w:r w:rsidR="002A4626" w:rsidRPr="00505E49">
        <w:rPr>
          <w:rFonts w:ascii="Times New Roman" w:hAnsi="Times New Roman" w:cs="Times New Roman"/>
        </w:rPr>
        <w:t xml:space="preserve">иложение </w:t>
      </w:r>
      <w:r w:rsidRPr="00505E49">
        <w:rPr>
          <w:rFonts w:ascii="Times New Roman" w:hAnsi="Times New Roman" w:cs="Times New Roman"/>
        </w:rPr>
        <w:t>2</w:t>
      </w:r>
    </w:p>
    <w:p w:rsidR="002A4626" w:rsidRPr="00505E49" w:rsidRDefault="002A4626" w:rsidP="00EF295E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BF3EF5" w:rsidRDefault="00505E49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</w:t>
      </w:r>
      <w:r w:rsidR="00BF3EF5">
        <w:rPr>
          <w:rFonts w:ascii="Times New Roman" w:hAnsi="Times New Roman" w:cs="Times New Roman"/>
          <w:b w:val="0"/>
        </w:rPr>
        <w:t xml:space="preserve">                                               </w:t>
      </w:r>
      <w:r w:rsidR="00BF3EF5" w:rsidRPr="00505E49">
        <w:rPr>
          <w:rFonts w:ascii="Times New Roman" w:hAnsi="Times New Roman" w:cs="Times New Roman"/>
          <w:b w:val="0"/>
        </w:rPr>
        <w:t xml:space="preserve">осуществления </w:t>
      </w:r>
      <w:r w:rsidR="00BF3EF5">
        <w:rPr>
          <w:rFonts w:ascii="Times New Roman" w:hAnsi="Times New Roman" w:cs="Times New Roman"/>
          <w:b w:val="0"/>
        </w:rPr>
        <w:t xml:space="preserve">   а</w:t>
      </w:r>
      <w:r w:rsidR="00BF3EF5" w:rsidRPr="00505E49">
        <w:rPr>
          <w:rFonts w:ascii="Times New Roman" w:hAnsi="Times New Roman" w:cs="Times New Roman"/>
          <w:b w:val="0"/>
        </w:rPr>
        <w:t xml:space="preserve">дминистрацией         </w:t>
      </w:r>
      <w:r w:rsidR="00BF3EF5">
        <w:rPr>
          <w:rFonts w:ascii="Times New Roman" w:hAnsi="Times New Roman" w:cs="Times New Roman"/>
          <w:b w:val="0"/>
        </w:rPr>
        <w:t xml:space="preserve">                     </w:t>
      </w:r>
      <w:r w:rsidR="00BF3EF5" w:rsidRPr="00505E49">
        <w:rPr>
          <w:rFonts w:ascii="Times New Roman" w:hAnsi="Times New Roman" w:cs="Times New Roman"/>
          <w:b w:val="0"/>
        </w:rPr>
        <w:t xml:space="preserve"> </w:t>
      </w:r>
    </w:p>
    <w:p w:rsidR="00BF3EF5" w:rsidRDefault="00BF3EF5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</w:t>
      </w:r>
      <w:r w:rsidR="00584CF9">
        <w:rPr>
          <w:rFonts w:ascii="Times New Roman" w:hAnsi="Times New Roman" w:cs="Times New Roman"/>
          <w:b w:val="0"/>
        </w:rPr>
        <w:t xml:space="preserve">МО Верхнечебеньковский </w:t>
      </w:r>
      <w:r w:rsidR="00EF295E">
        <w:rPr>
          <w:rFonts w:ascii="Times New Roman" w:hAnsi="Times New Roman" w:cs="Times New Roman"/>
          <w:b w:val="0"/>
        </w:rPr>
        <w:t xml:space="preserve"> сельсовет</w:t>
      </w:r>
      <w:r w:rsidR="007F2EBA">
        <w:rPr>
          <w:rFonts w:ascii="Times New Roman" w:hAnsi="Times New Roman" w:cs="Times New Roman"/>
          <w:b w:val="0"/>
        </w:rPr>
        <w:t xml:space="preserve">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F3EF5" w:rsidRDefault="00BF3EF5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главного администратора </w:t>
      </w:r>
      <w:r w:rsidR="001F0117">
        <w:rPr>
          <w:rFonts w:ascii="Times New Roman" w:hAnsi="Times New Roman" w:cs="Times New Roman"/>
          <w:b w:val="0"/>
        </w:rPr>
        <w:t>(администратора)</w:t>
      </w:r>
      <w:r w:rsidRPr="00505E49">
        <w:rPr>
          <w:rFonts w:ascii="Times New Roman" w:hAnsi="Times New Roman" w:cs="Times New Roman"/>
          <w:b w:val="0"/>
        </w:rPr>
        <w:t xml:space="preserve">     доходов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</w:p>
    <w:p w:rsidR="00BF3EF5" w:rsidRPr="00505E49" w:rsidRDefault="00BF3EF5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</w:t>
      </w:r>
      <w:r w:rsidR="00EF295E">
        <w:rPr>
          <w:rFonts w:ascii="Times New Roman" w:hAnsi="Times New Roman" w:cs="Times New Roman"/>
          <w:b w:val="0"/>
        </w:rPr>
        <w:t xml:space="preserve">бюджета </w:t>
      </w:r>
      <w:r w:rsidR="00584CF9">
        <w:rPr>
          <w:rFonts w:ascii="Times New Roman" w:hAnsi="Times New Roman" w:cs="Times New Roman"/>
          <w:b w:val="0"/>
        </w:rPr>
        <w:t xml:space="preserve">МО Верхнечебеньковский </w:t>
      </w:r>
      <w:r w:rsidR="00EF295E">
        <w:rPr>
          <w:rFonts w:ascii="Times New Roman" w:hAnsi="Times New Roman" w:cs="Times New Roman"/>
          <w:b w:val="0"/>
        </w:rPr>
        <w:t>сельсовет</w:t>
      </w:r>
    </w:p>
    <w:p w:rsidR="0078733E" w:rsidRPr="00505E49" w:rsidRDefault="00505E49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</w:p>
    <w:p w:rsidR="0078733E" w:rsidRPr="00505E49" w:rsidRDefault="0078733E" w:rsidP="0078733E">
      <w:pPr>
        <w:spacing w:after="1"/>
      </w:pPr>
    </w:p>
    <w:p w:rsidR="002A4626" w:rsidRPr="00505E49" w:rsidRDefault="002A4626">
      <w:pPr>
        <w:pStyle w:val="ConsPlusNormal"/>
        <w:jc w:val="right"/>
        <w:rPr>
          <w:rFonts w:ascii="Times New Roman" w:hAnsi="Times New Roman" w:cs="Times New Roman"/>
        </w:rPr>
      </w:pPr>
    </w:p>
    <w:p w:rsidR="002A4626" w:rsidRPr="00505E49" w:rsidRDefault="002A46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2A4626" w:rsidRPr="00505E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</w:pPr>
          </w:p>
        </w:tc>
      </w:tr>
    </w:tbl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8"/>
      <w:bookmarkEnd w:id="2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РЕШЕНИЕ N 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администратора о возврате поступлений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от "____" _____________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года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Администратор поступлений в бюджет 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Плательщик: 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учреждения, организации) /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(инициалы, фамилия физического лица)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Индивидуальные данные плательщика: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ИНН, КПП юридического лица, документы,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удостоверяющие личность физического лица)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На основании заявления плательщика от "____" _________________ 200__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   представленных  документов  проведена  проверка  и  установлено наличие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излишне уплаченной суммы в размере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По результатам проверки, проведенной 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05E49" w:rsidRPr="00BF3EF5">
        <w:rPr>
          <w:rFonts w:ascii="Times New Roman" w:hAnsi="Times New Roman" w:cs="Times New Roman"/>
          <w:sz w:val="24"/>
          <w:szCs w:val="24"/>
        </w:rPr>
        <w:t>главного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администратора доходов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принято решение о возврате излишне уплаченной суммы плательщику.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Руководитель  ________________           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(подпись)              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Исполнитель  ________________________  ___________  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   (подпись)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"___"__________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 w:rsidP="00D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М.П.</w:t>
      </w:r>
    </w:p>
    <w:p w:rsidR="00BF1F63" w:rsidRPr="00505E49" w:rsidRDefault="00BF1F63"/>
    <w:sectPr w:rsidR="00BF1F63" w:rsidRPr="00505E49" w:rsidSect="00D145A4">
      <w:pgSz w:w="11905" w:h="16838"/>
      <w:pgMar w:top="851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EE" w:rsidRDefault="00174BEE" w:rsidP="0078733E">
      <w:r>
        <w:separator/>
      </w:r>
    </w:p>
  </w:endnote>
  <w:endnote w:type="continuationSeparator" w:id="0">
    <w:p w:rsidR="00174BEE" w:rsidRDefault="00174BEE" w:rsidP="0078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EE" w:rsidRDefault="00174BEE" w:rsidP="0078733E">
      <w:r>
        <w:separator/>
      </w:r>
    </w:p>
  </w:footnote>
  <w:footnote w:type="continuationSeparator" w:id="0">
    <w:p w:rsidR="00174BEE" w:rsidRDefault="00174BEE" w:rsidP="00787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74F"/>
    <w:multiLevelType w:val="hybridMultilevel"/>
    <w:tmpl w:val="DB5037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7C62FF"/>
    <w:multiLevelType w:val="hybridMultilevel"/>
    <w:tmpl w:val="262E306A"/>
    <w:lvl w:ilvl="0" w:tplc="A6E2BD1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A6D30AE"/>
    <w:multiLevelType w:val="hybridMultilevel"/>
    <w:tmpl w:val="4DAC5112"/>
    <w:lvl w:ilvl="0" w:tplc="D042F02C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6"/>
    <w:rsid w:val="00054C35"/>
    <w:rsid w:val="00055ABD"/>
    <w:rsid w:val="000A0381"/>
    <w:rsid w:val="000E4C25"/>
    <w:rsid w:val="00102EBD"/>
    <w:rsid w:val="00163B4E"/>
    <w:rsid w:val="00174BEE"/>
    <w:rsid w:val="00184195"/>
    <w:rsid w:val="001F0117"/>
    <w:rsid w:val="002A4626"/>
    <w:rsid w:val="002A47F7"/>
    <w:rsid w:val="002C0411"/>
    <w:rsid w:val="0032219D"/>
    <w:rsid w:val="003928D3"/>
    <w:rsid w:val="003E215C"/>
    <w:rsid w:val="00435FF7"/>
    <w:rsid w:val="004C04FA"/>
    <w:rsid w:val="00505E49"/>
    <w:rsid w:val="005607D4"/>
    <w:rsid w:val="00584CF9"/>
    <w:rsid w:val="005C211D"/>
    <w:rsid w:val="005D0C97"/>
    <w:rsid w:val="005E20F3"/>
    <w:rsid w:val="006242D6"/>
    <w:rsid w:val="006303A0"/>
    <w:rsid w:val="006322D6"/>
    <w:rsid w:val="006960B1"/>
    <w:rsid w:val="006A7A9B"/>
    <w:rsid w:val="006F1844"/>
    <w:rsid w:val="006F1AA1"/>
    <w:rsid w:val="00701AC9"/>
    <w:rsid w:val="00714F78"/>
    <w:rsid w:val="00731967"/>
    <w:rsid w:val="0078733E"/>
    <w:rsid w:val="007A186F"/>
    <w:rsid w:val="007C4071"/>
    <w:rsid w:val="007F2EBA"/>
    <w:rsid w:val="00854FEF"/>
    <w:rsid w:val="0089680E"/>
    <w:rsid w:val="0090116B"/>
    <w:rsid w:val="009317F8"/>
    <w:rsid w:val="00950469"/>
    <w:rsid w:val="009C4D1B"/>
    <w:rsid w:val="00A02934"/>
    <w:rsid w:val="00A339C3"/>
    <w:rsid w:val="00A63083"/>
    <w:rsid w:val="00A75AF4"/>
    <w:rsid w:val="00BF1F63"/>
    <w:rsid w:val="00BF3EF5"/>
    <w:rsid w:val="00C254ED"/>
    <w:rsid w:val="00C27D08"/>
    <w:rsid w:val="00C5125B"/>
    <w:rsid w:val="00D145A4"/>
    <w:rsid w:val="00D16180"/>
    <w:rsid w:val="00D40B90"/>
    <w:rsid w:val="00E943F6"/>
    <w:rsid w:val="00EB2F1A"/>
    <w:rsid w:val="00EC4C53"/>
    <w:rsid w:val="00EF295E"/>
    <w:rsid w:val="00F0392C"/>
    <w:rsid w:val="00F63BB9"/>
    <w:rsid w:val="00F76E91"/>
    <w:rsid w:val="00FA112D"/>
    <w:rsid w:val="00FE514B"/>
    <w:rsid w:val="00FF35C3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3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8733E"/>
  </w:style>
  <w:style w:type="paragraph" w:styleId="a5">
    <w:name w:val="footer"/>
    <w:basedOn w:val="a"/>
    <w:link w:val="a6"/>
    <w:uiPriority w:val="99"/>
    <w:semiHidden/>
    <w:unhideWhenUsed/>
    <w:rsid w:val="007873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33E"/>
  </w:style>
  <w:style w:type="paragraph" w:styleId="a7">
    <w:name w:val="No Spacing"/>
    <w:uiPriority w:val="1"/>
    <w:qFormat/>
    <w:rsid w:val="006A7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0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13" Type="http://schemas.openxmlformats.org/officeDocument/2006/relationships/hyperlink" Target="consultantplus://offline/ref=AFBCE5E0E04065C02638D4FD9B739889635F815AFEE34F4C20D992F721FB9F0512768BBD3EBC0EF8FDC4B5F986sEH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D15C34152F6E144E2832136E01CD67C881737F6B90C0FEE955ADD353FB85318493EC4C0AD906DA2309F02E8A19D8069644964FB8AE3160bEZ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E9EC98A213D8562E8C8677C59C1F6AA74CA67CBA1BFB65A8BF20C54A31C49FBC407A7002BEEE5F2413B89329768EB1339436F45Fk6L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67F46E68BCB3B926D1C03AF33480714A79D74F1346FBBAA2FB3F19A81E4AA9A0A0101B123E247678FC82489624C16654FFF3973BA0C8z2f1E" TargetMode="External"/><Relationship Id="rId10" Type="http://schemas.openxmlformats.org/officeDocument/2006/relationships/hyperlink" Target="consultantplus://offline/ref=89E9EC98A213D8562E8C8677C59C1F6AA044AE7EB213FB65A8BF20C54A31C49FBC407A7000B8E402705CB9CF6C259DB0309434F143686590k7L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9EC98A213D8562E8C8677C59C1F6AA74DA87BBF13FB65A8BF20C54A31C49FBC407A7000B8E50A755CB9CF6C259DB0309434F143686590k7LBF" TargetMode="External"/><Relationship Id="rId14" Type="http://schemas.openxmlformats.org/officeDocument/2006/relationships/hyperlink" Target="consultantplus://offline/ref=A267F46E68BCB3B926D1C03AF33480714172DC411644A6B0AAA2331BAF1115BEB5E94416133D3B7476B6D10CC1z2f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99FC-B433-4FD5-9111-CC37325A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Варламичева</dc:creator>
  <cp:lastModifiedBy>Венера</cp:lastModifiedBy>
  <cp:revision>8</cp:revision>
  <cp:lastPrinted>2023-09-28T10:20:00Z</cp:lastPrinted>
  <dcterms:created xsi:type="dcterms:W3CDTF">2023-10-19T06:06:00Z</dcterms:created>
  <dcterms:modified xsi:type="dcterms:W3CDTF">2023-10-23T09:14:00Z</dcterms:modified>
</cp:coreProperties>
</file>