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11C3C" w:rsidRPr="006C1653" w:rsidRDefault="00511C3C" w:rsidP="00511C3C">
      <w:pPr>
        <w:pStyle w:val="a3"/>
        <w:jc w:val="center"/>
        <w:rPr>
          <w:b/>
          <w:bCs/>
          <w:color w:val="000000"/>
          <w:sz w:val="27"/>
          <w:szCs w:val="27"/>
        </w:rPr>
      </w:pPr>
      <w:r w:rsidRPr="006C1653">
        <w:rPr>
          <w:b/>
          <w:bCs/>
          <w:color w:val="000000"/>
          <w:sz w:val="27"/>
          <w:szCs w:val="27"/>
        </w:rPr>
        <w:t xml:space="preserve">ПРОТОКОЛ № </w:t>
      </w:r>
      <w:r w:rsidR="006C1653" w:rsidRPr="006C1653">
        <w:rPr>
          <w:b/>
          <w:bCs/>
          <w:color w:val="000000"/>
          <w:sz w:val="27"/>
          <w:szCs w:val="27"/>
        </w:rPr>
        <w:t>3</w:t>
      </w: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511C3C" w:rsidTr="00511C3C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:rsidR="00511C3C" w:rsidRPr="00511C3C" w:rsidRDefault="00511C3C" w:rsidP="00511C3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C3C">
              <w:rPr>
                <w:rFonts w:ascii="Times New Roman" w:hAnsi="Times New Roman" w:cs="Times New Roman"/>
                <w:b/>
                <w:color w:val="061723"/>
                <w:sz w:val="24"/>
                <w:szCs w:val="24"/>
              </w:rPr>
              <w:t xml:space="preserve">О проведении публичных слушаний по рассмотрению </w:t>
            </w:r>
            <w:r w:rsidRPr="00511C3C">
              <w:rPr>
                <w:rFonts w:ascii="Times New Roman" w:hAnsi="Times New Roman" w:cs="Times New Roman"/>
                <w:b/>
                <w:sz w:val="24"/>
                <w:szCs w:val="24"/>
              </w:rPr>
              <w:t>проекта о внесении изменений в генеральный план муниципального образования Верхнечебеньковский сельсовет Сакмарского района Оренбургской области</w:t>
            </w:r>
            <w:r w:rsidRPr="00511C3C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511C3C" w:rsidRDefault="00511C3C" w:rsidP="00511C3C">
            <w:pPr>
              <w:pStyle w:val="a3"/>
              <w:jc w:val="center"/>
              <w:rPr>
                <w:color w:val="000000"/>
                <w:sz w:val="27"/>
                <w:szCs w:val="27"/>
              </w:rPr>
            </w:pPr>
          </w:p>
        </w:tc>
      </w:tr>
    </w:tbl>
    <w:p w:rsidR="00511C3C" w:rsidRDefault="00511C3C" w:rsidP="00511C3C">
      <w:pPr>
        <w:pStyle w:val="a3"/>
        <w:jc w:val="center"/>
        <w:rPr>
          <w:color w:val="000000"/>
          <w:sz w:val="27"/>
          <w:szCs w:val="27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6598B" w:rsidTr="0086598B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:rsidR="0086598B" w:rsidRDefault="0086598B" w:rsidP="00511C3C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с. Дмитриевка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86598B" w:rsidRDefault="0086598B" w:rsidP="0086598B">
            <w:pPr>
              <w:pStyle w:val="a3"/>
              <w:jc w:val="right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15 августа 2023 год</w:t>
            </w:r>
          </w:p>
        </w:tc>
      </w:tr>
    </w:tbl>
    <w:p w:rsidR="0086598B" w:rsidRDefault="0086598B" w:rsidP="00511C3C">
      <w:pPr>
        <w:pStyle w:val="a3"/>
        <w:rPr>
          <w:color w:val="000000"/>
          <w:sz w:val="27"/>
          <w:szCs w:val="27"/>
        </w:rPr>
      </w:pPr>
    </w:p>
    <w:p w:rsidR="00777FE7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Проект внесения изменений в Генеральный план муниципального образования </w:t>
      </w:r>
      <w:r w:rsidR="0086598B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Сакмарского района Оренбургской области. </w:t>
      </w:r>
    </w:p>
    <w:p w:rsidR="006C1653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Публичные слушания по проекту внесение изменений в Генеральный план муниципального образования</w:t>
      </w:r>
      <w:r w:rsidR="0086598B" w:rsidRPr="0086598B">
        <w:rPr>
          <w:color w:val="000000"/>
          <w:sz w:val="27"/>
          <w:szCs w:val="27"/>
        </w:rPr>
        <w:t xml:space="preserve"> </w:t>
      </w:r>
      <w:r w:rsidR="0086598B">
        <w:rPr>
          <w:color w:val="000000"/>
          <w:sz w:val="27"/>
          <w:szCs w:val="27"/>
        </w:rPr>
        <w:t>Верхнечебеньковский</w:t>
      </w:r>
      <w:r w:rsidR="0086598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сельсовет Сакмарского района Оренбургской области назначены постановлением администрации МО </w:t>
      </w:r>
      <w:r w:rsidR="001D19CC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от </w:t>
      </w:r>
      <w:r w:rsidR="001D19CC">
        <w:rPr>
          <w:color w:val="000000"/>
          <w:sz w:val="27"/>
          <w:szCs w:val="27"/>
        </w:rPr>
        <w:t>31</w:t>
      </w:r>
      <w:r>
        <w:rPr>
          <w:color w:val="000000"/>
          <w:sz w:val="27"/>
          <w:szCs w:val="27"/>
        </w:rPr>
        <w:t>.0</w:t>
      </w:r>
      <w:r w:rsidR="001D19CC"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>.2023 № 6</w:t>
      </w:r>
      <w:r w:rsidR="001D19CC">
        <w:rPr>
          <w:color w:val="000000"/>
          <w:sz w:val="27"/>
          <w:szCs w:val="27"/>
        </w:rPr>
        <w:t>6</w:t>
      </w:r>
      <w:r>
        <w:rPr>
          <w:color w:val="000000"/>
          <w:sz w:val="27"/>
          <w:szCs w:val="27"/>
        </w:rPr>
        <w:t>-п на 1</w:t>
      </w:r>
      <w:r w:rsidR="001D19CC">
        <w:rPr>
          <w:color w:val="000000"/>
          <w:sz w:val="27"/>
          <w:szCs w:val="27"/>
        </w:rPr>
        <w:t>5</w:t>
      </w:r>
      <w:r>
        <w:rPr>
          <w:color w:val="000000"/>
          <w:sz w:val="27"/>
          <w:szCs w:val="27"/>
        </w:rPr>
        <w:t>.08.202</w:t>
      </w:r>
      <w:r w:rsidR="001D19CC">
        <w:rPr>
          <w:color w:val="000000"/>
          <w:sz w:val="27"/>
          <w:szCs w:val="27"/>
        </w:rPr>
        <w:t>3</w:t>
      </w:r>
      <w:r>
        <w:rPr>
          <w:color w:val="000000"/>
          <w:sz w:val="27"/>
          <w:szCs w:val="27"/>
        </w:rPr>
        <w:t xml:space="preserve"> в 1</w:t>
      </w:r>
      <w:r w:rsidR="001D19CC">
        <w:rPr>
          <w:color w:val="000000"/>
          <w:sz w:val="27"/>
          <w:szCs w:val="27"/>
        </w:rPr>
        <w:t>4</w:t>
      </w:r>
      <w:r>
        <w:rPr>
          <w:color w:val="000000"/>
          <w:sz w:val="27"/>
          <w:szCs w:val="27"/>
        </w:rPr>
        <w:t>.00 часов.</w:t>
      </w:r>
    </w:p>
    <w:p w:rsidR="006C1653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Публичные слушания проводились на основании ст. 28 Федерального закона от 06.10.2003 № 131-ФЗ «Об общих принципах организации местного самоуправления в Российской федерации», Градостроительного кодекса РФ, Положением о проведении публичных слушаний, принятым Советом депутатов МО </w:t>
      </w:r>
      <w:r w:rsidR="001D19CC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от </w:t>
      </w:r>
      <w:r w:rsidR="001D19CC">
        <w:rPr>
          <w:color w:val="000000"/>
          <w:sz w:val="27"/>
          <w:szCs w:val="27"/>
        </w:rPr>
        <w:t>14.</w:t>
      </w:r>
      <w:r>
        <w:rPr>
          <w:color w:val="000000"/>
          <w:sz w:val="27"/>
          <w:szCs w:val="27"/>
        </w:rPr>
        <w:t>0</w:t>
      </w:r>
      <w:r w:rsidR="001D19CC"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>.20</w:t>
      </w:r>
      <w:r w:rsidR="00777FE7">
        <w:rPr>
          <w:color w:val="000000"/>
          <w:sz w:val="27"/>
          <w:szCs w:val="27"/>
        </w:rPr>
        <w:t>20</w:t>
      </w:r>
      <w:r>
        <w:rPr>
          <w:color w:val="000000"/>
          <w:sz w:val="27"/>
          <w:szCs w:val="27"/>
        </w:rPr>
        <w:t xml:space="preserve"> № </w:t>
      </w:r>
      <w:r w:rsidR="00777FE7">
        <w:rPr>
          <w:color w:val="000000"/>
          <w:sz w:val="27"/>
          <w:szCs w:val="27"/>
        </w:rPr>
        <w:t>142</w:t>
      </w:r>
      <w:r>
        <w:rPr>
          <w:color w:val="000000"/>
          <w:sz w:val="27"/>
          <w:szCs w:val="27"/>
        </w:rPr>
        <w:t>.</w:t>
      </w:r>
    </w:p>
    <w:p w:rsidR="00777FE7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Открытое обсуждение проекта в рамках публичных слушаний состоялось 1</w:t>
      </w:r>
      <w:r w:rsidR="00777FE7">
        <w:rPr>
          <w:color w:val="000000"/>
          <w:sz w:val="27"/>
          <w:szCs w:val="27"/>
        </w:rPr>
        <w:t>5</w:t>
      </w:r>
      <w:r>
        <w:rPr>
          <w:color w:val="000000"/>
          <w:sz w:val="27"/>
          <w:szCs w:val="27"/>
        </w:rPr>
        <w:t xml:space="preserve"> августа 2023 года в здании Сакмарского района</w:t>
      </w:r>
      <w:r w:rsidR="00777FE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по адресу: </w:t>
      </w:r>
      <w:r w:rsidR="00777FE7">
        <w:rPr>
          <w:color w:val="000000"/>
          <w:sz w:val="27"/>
          <w:szCs w:val="27"/>
        </w:rPr>
        <w:t>ул. Юбилейная д. 113а(магазин) с. Дмитриевка</w:t>
      </w:r>
      <w:r>
        <w:rPr>
          <w:color w:val="000000"/>
          <w:sz w:val="27"/>
          <w:szCs w:val="27"/>
        </w:rPr>
        <w:t xml:space="preserve">, Сакмарского района Оренбургской области. </w:t>
      </w:r>
    </w:p>
    <w:p w:rsidR="00777FE7" w:rsidRDefault="00511C3C" w:rsidP="006C1653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За время проведения публичных слушаний по проекту внесение изменений в Генеральный план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Сакмарского района Оренбургской области в комиссию по проведению публичных слушаний замечаний на представленный проект не поступило. </w:t>
      </w:r>
    </w:p>
    <w:p w:rsidR="00777FE7" w:rsidRDefault="00511C3C" w:rsidP="00511C3C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 учетом проведенных публичных слушаний:</w:t>
      </w:r>
    </w:p>
    <w:p w:rsidR="00777FE7" w:rsidRDefault="00511C3C" w:rsidP="006C1653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Комиссия по проведению публичных слушаний по проекту внесение изменений в Генеральный план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Сакмарского района Оренбургской области, рекомендует: </w:t>
      </w:r>
    </w:p>
    <w:p w:rsidR="00777FE7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1. Одобрить проект внесения изменений в Генеральный план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Сакмарского района Оренбургской области. </w:t>
      </w:r>
    </w:p>
    <w:p w:rsidR="00777FE7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Рекомендовать главе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направить Проект внесения изменений в Генеральный план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 w:rsidR="00777FE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сельсовет Сакмарского района</w:t>
      </w:r>
      <w:r w:rsidR="00777FE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Оренбургской области, на Совет депутатов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 для решения вопроса о его утверждении. </w:t>
      </w:r>
    </w:p>
    <w:p w:rsidR="00511C3C" w:rsidRDefault="00511C3C" w:rsidP="00777FE7">
      <w:pPr>
        <w:pStyle w:val="a3"/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3.Разместить информацию о проведении публичных слушаний на официальном сайте муниципального образования </w:t>
      </w:r>
      <w:r w:rsidR="00777FE7">
        <w:rPr>
          <w:color w:val="000000"/>
          <w:sz w:val="27"/>
          <w:szCs w:val="27"/>
        </w:rPr>
        <w:t>Верхнечебеньковский</w:t>
      </w:r>
      <w:r>
        <w:rPr>
          <w:color w:val="000000"/>
          <w:sz w:val="27"/>
          <w:szCs w:val="27"/>
        </w:rPr>
        <w:t xml:space="preserve"> сельсовет.</w:t>
      </w:r>
    </w:p>
    <w:p w:rsidR="00777FE7" w:rsidRDefault="00777FE7" w:rsidP="00511C3C">
      <w:pPr>
        <w:pStyle w:val="a3"/>
        <w:rPr>
          <w:color w:val="000000"/>
          <w:sz w:val="27"/>
          <w:szCs w:val="27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77FE7" w:rsidTr="00777FE7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:rsidR="00777FE7" w:rsidRDefault="00777FE7" w:rsidP="00511C3C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Председатель комиссии:</w:t>
            </w:r>
          </w:p>
          <w:p w:rsidR="006C1653" w:rsidRDefault="006C1653" w:rsidP="00511C3C">
            <w:pPr>
              <w:pStyle w:val="a3"/>
              <w:rPr>
                <w:color w:val="000000"/>
                <w:sz w:val="27"/>
                <w:szCs w:val="27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777FE7" w:rsidRDefault="00777FE7" w:rsidP="00777FE7">
            <w:pPr>
              <w:pStyle w:val="a3"/>
              <w:jc w:val="right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Рахматуллин Р.Б.</w:t>
            </w:r>
          </w:p>
        </w:tc>
      </w:tr>
      <w:tr w:rsidR="00777FE7" w:rsidTr="00777FE7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:rsidR="00777FE7" w:rsidRDefault="00777FE7" w:rsidP="00511C3C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Секретарь комиссии: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777FE7" w:rsidRDefault="00777FE7" w:rsidP="00777FE7">
            <w:pPr>
              <w:pStyle w:val="a3"/>
              <w:jc w:val="right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Сагадиева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И.В.</w:t>
            </w:r>
          </w:p>
        </w:tc>
      </w:tr>
    </w:tbl>
    <w:p w:rsidR="00777FE7" w:rsidRDefault="00777FE7" w:rsidP="00511C3C">
      <w:pPr>
        <w:pStyle w:val="a3"/>
        <w:rPr>
          <w:color w:val="000000"/>
          <w:sz w:val="27"/>
          <w:szCs w:val="27"/>
        </w:rPr>
      </w:pPr>
    </w:p>
    <w:p w:rsidR="00BD368E" w:rsidRDefault="00BD368E"/>
    <w:sectPr w:rsidR="00BD36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C3C"/>
    <w:rsid w:val="001D19CC"/>
    <w:rsid w:val="00511C3C"/>
    <w:rsid w:val="006C1653"/>
    <w:rsid w:val="00777FE7"/>
    <w:rsid w:val="0086598B"/>
    <w:rsid w:val="00BD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8E30D"/>
  <w15:chartTrackingRefBased/>
  <w15:docId w15:val="{78CCDDF3-17B6-472C-96C7-25AC10DB6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11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511C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rsid w:val="00511C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4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2023-08-18T07:19:00Z</cp:lastPrinted>
  <dcterms:created xsi:type="dcterms:W3CDTF">2023-08-18T06:20:00Z</dcterms:created>
  <dcterms:modified xsi:type="dcterms:W3CDTF">2023-08-18T07:22:00Z</dcterms:modified>
</cp:coreProperties>
</file>