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7BAA" w:rsidRPr="00E04FD6" w:rsidRDefault="004E7BAA" w:rsidP="004E7BAA">
      <w:pPr>
        <w:keepNext/>
        <w:tabs>
          <w:tab w:val="left" w:pos="808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E04FD6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E04FD6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E7BAA" w:rsidRPr="00E04FD6" w:rsidRDefault="004E7BAA" w:rsidP="004E7BAA">
      <w:pPr>
        <w:keepNext/>
        <w:tabs>
          <w:tab w:val="left" w:pos="4320"/>
          <w:tab w:val="left" w:pos="4678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E04FD6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4E7BAA" w:rsidRPr="00E04FD6" w:rsidRDefault="008A4E3B" w:rsidP="004E7BAA">
      <w:pPr>
        <w:keepNext/>
        <w:tabs>
          <w:tab w:val="left" w:pos="4320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ВЕРХНЕЧЕБЕНЬКОВ</w:t>
      </w:r>
      <w:r w:rsidR="004E7BAA" w:rsidRPr="00E04FD6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СКИЙ СЕЛЬСОВЕТ</w:t>
      </w:r>
    </w:p>
    <w:p w:rsidR="004E7BAA" w:rsidRPr="00E04FD6" w:rsidRDefault="004E7BAA" w:rsidP="004E7BAA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E04FD6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E7BAA" w:rsidRPr="00E04FD6" w:rsidRDefault="004E7BAA" w:rsidP="004E7BAA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E04FD6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E7BAA" w:rsidRPr="00E04FD6" w:rsidRDefault="004E7BAA" w:rsidP="004E7BAA">
      <w:pPr>
        <w:tabs>
          <w:tab w:val="left" w:pos="5670"/>
          <w:tab w:val="left" w:pos="9355"/>
        </w:tabs>
        <w:spacing w:after="0" w:line="20" w:lineRule="atLeast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E04FD6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4E7BAA" w:rsidRPr="00E04FD6" w:rsidRDefault="004E7BAA" w:rsidP="004E7BAA">
      <w:pPr>
        <w:keepNext/>
        <w:tabs>
          <w:tab w:val="left" w:pos="8460"/>
        </w:tabs>
        <w:spacing w:after="0" w:line="20" w:lineRule="atLeast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E7BAA" w:rsidRPr="00E04FD6" w:rsidRDefault="004E7BAA" w:rsidP="004E7BAA">
      <w:pPr>
        <w:keepNext/>
        <w:tabs>
          <w:tab w:val="left" w:pos="846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E04FD6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4E7BAA" w:rsidRPr="00E04FD6" w:rsidRDefault="004E7BAA" w:rsidP="004E7BAA">
      <w:pPr>
        <w:spacing w:after="0" w:line="20" w:lineRule="atLeast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E7BAA" w:rsidRPr="00E04FD6" w:rsidRDefault="005731EB" w:rsidP="004E7BAA">
      <w:pPr>
        <w:tabs>
          <w:tab w:val="left" w:pos="3703"/>
        </w:tabs>
        <w:spacing w:after="0" w:line="20" w:lineRule="atLeast"/>
        <w:ind w:right="-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Arial" w:eastAsia="Arial Unicode MS" w:hAnsi="Arial" w:cs="Arial"/>
          <w:b/>
          <w:sz w:val="28"/>
          <w:szCs w:val="28"/>
          <w:lang w:eastAsia="ru-RU"/>
        </w:rPr>
        <w:t>2</w:t>
      </w:r>
      <w:r w:rsidR="008A4E3B">
        <w:rPr>
          <w:rFonts w:ascii="Arial" w:eastAsia="Arial Unicode MS" w:hAnsi="Arial" w:cs="Arial"/>
          <w:b/>
          <w:sz w:val="28"/>
          <w:szCs w:val="28"/>
          <w:lang w:eastAsia="ru-RU"/>
        </w:rPr>
        <w:t>2</w:t>
      </w:r>
      <w:r w:rsidR="004E7BAA">
        <w:rPr>
          <w:rFonts w:ascii="Arial" w:eastAsia="Arial Unicode MS" w:hAnsi="Arial" w:cs="Arial"/>
          <w:b/>
          <w:sz w:val="28"/>
          <w:szCs w:val="28"/>
          <w:lang w:eastAsia="ru-RU"/>
        </w:rPr>
        <w:t>.0</w:t>
      </w:r>
      <w:r w:rsidR="008A4E3B">
        <w:rPr>
          <w:rFonts w:ascii="Arial" w:eastAsia="Arial Unicode MS" w:hAnsi="Arial" w:cs="Arial"/>
          <w:b/>
          <w:sz w:val="28"/>
          <w:szCs w:val="28"/>
          <w:lang w:eastAsia="ru-RU"/>
        </w:rPr>
        <w:t>6</w:t>
      </w:r>
      <w:r w:rsidR="004E7BAA">
        <w:rPr>
          <w:rFonts w:ascii="Arial" w:eastAsia="Arial Unicode MS" w:hAnsi="Arial" w:cs="Arial"/>
          <w:b/>
          <w:sz w:val="28"/>
          <w:szCs w:val="28"/>
          <w:lang w:eastAsia="ru-RU"/>
        </w:rPr>
        <w:t>.</w:t>
      </w:r>
      <w:r w:rsidR="004E7BAA" w:rsidRPr="00E04FD6">
        <w:rPr>
          <w:rFonts w:ascii="Arial" w:eastAsia="Arial Unicode MS" w:hAnsi="Arial" w:cs="Arial"/>
          <w:b/>
          <w:sz w:val="28"/>
          <w:szCs w:val="28"/>
          <w:lang w:eastAsia="ru-RU"/>
        </w:rPr>
        <w:t>2023</w:t>
      </w:r>
      <w:r w:rsidR="004E7BAA" w:rsidRPr="00E04FD6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4E7BAA" w:rsidRPr="00E04FD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</w:t>
      </w:r>
      <w:r w:rsidR="004E7BAA" w:rsidRPr="00E04FD6">
        <w:rPr>
          <w:rFonts w:ascii="Arial" w:eastAsia="Arial Unicode MS" w:hAnsi="Arial" w:cs="Arial"/>
          <w:b/>
          <w:sz w:val="28"/>
          <w:szCs w:val="28"/>
          <w:lang w:eastAsia="ru-RU"/>
        </w:rPr>
        <w:t xml:space="preserve">                                                 № </w:t>
      </w:r>
      <w:r w:rsidR="00A25C7A">
        <w:rPr>
          <w:rFonts w:ascii="Arial" w:eastAsia="Arial Unicode MS" w:hAnsi="Arial" w:cs="Arial"/>
          <w:b/>
          <w:sz w:val="28"/>
          <w:szCs w:val="28"/>
          <w:lang w:eastAsia="ru-RU"/>
        </w:rPr>
        <w:t>10</w:t>
      </w:r>
      <w:r>
        <w:rPr>
          <w:rFonts w:ascii="Arial" w:eastAsia="Arial Unicode MS" w:hAnsi="Arial" w:cs="Arial"/>
          <w:b/>
          <w:sz w:val="28"/>
          <w:szCs w:val="28"/>
          <w:lang w:eastAsia="ru-RU"/>
        </w:rPr>
        <w:t>5</w:t>
      </w:r>
    </w:p>
    <w:p w:rsidR="004E7BAA" w:rsidRPr="00E04FD6" w:rsidRDefault="004E7BAA" w:rsidP="004E7BA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BAA" w:rsidRPr="00E04FD6" w:rsidRDefault="004E7BAA" w:rsidP="004E7BAA">
      <w:pPr>
        <w:shd w:val="clear" w:color="auto" w:fill="FFFFFF"/>
        <w:spacing w:after="0" w:line="20" w:lineRule="atLeast"/>
        <w:ind w:right="5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04F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</w:t>
      </w:r>
      <w:proofErr w:type="gramStart"/>
      <w:r w:rsidRPr="00E04FD6">
        <w:rPr>
          <w:rFonts w:ascii="Arial" w:eastAsia="Times New Roman" w:hAnsi="Arial" w:cs="Arial"/>
          <w:b/>
          <w:sz w:val="28"/>
          <w:szCs w:val="28"/>
          <w:lang w:eastAsia="ru-RU"/>
        </w:rPr>
        <w:t>принятии  Устава</w:t>
      </w:r>
      <w:proofErr w:type="gramEnd"/>
      <w:r w:rsidRPr="00E04F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му</w:t>
      </w:r>
      <w:r w:rsidR="008A4E3B">
        <w:rPr>
          <w:rFonts w:ascii="Arial" w:eastAsia="Times New Roman" w:hAnsi="Arial" w:cs="Arial"/>
          <w:b/>
          <w:sz w:val="28"/>
          <w:szCs w:val="28"/>
          <w:lang w:eastAsia="ru-RU"/>
        </w:rPr>
        <w:t>ниципального образования Верхнечебеньков</w:t>
      </w:r>
      <w:r w:rsidRPr="00E04FD6">
        <w:rPr>
          <w:rFonts w:ascii="Arial" w:eastAsia="Times New Roman" w:hAnsi="Arial" w:cs="Arial"/>
          <w:b/>
          <w:sz w:val="28"/>
          <w:szCs w:val="28"/>
          <w:lang w:eastAsia="ru-RU"/>
        </w:rPr>
        <w:t>ский сельсовет Сакмарского района Оренбургской области</w:t>
      </w:r>
    </w:p>
    <w:p w:rsidR="004E7BAA" w:rsidRPr="00E04FD6" w:rsidRDefault="004E7BAA" w:rsidP="007D5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28 и 44 Федерального закона «Об общих принципах организации местного самоуправления в Российской Федерации» от 06.10.2003 № 131-ФЗ, учитывая рекомендации публичных слушаний по проекту Устава му</w:t>
      </w:r>
      <w:r w:rsidR="008A4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Сакмарского района Оренбургской области»», Совет депутатов му</w:t>
      </w:r>
      <w:r w:rsidR="008A4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Сакмарского района РЕШИЛ:</w:t>
      </w:r>
    </w:p>
    <w:p w:rsidR="004E7BAA" w:rsidRPr="00E04FD6" w:rsidRDefault="004E7BAA" w:rsidP="004E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Устав м</w:t>
      </w:r>
      <w:r w:rsidR="008A4E3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Сакмарского района Оренбургской области (далее – Устав). (Устав прилагается).</w:t>
      </w:r>
    </w:p>
    <w:p w:rsidR="004E7BAA" w:rsidRPr="00E04FD6" w:rsidRDefault="004E7BAA" w:rsidP="004E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момента вступления в силу Устава му</w:t>
      </w:r>
      <w:r w:rsidR="008A4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признать утратившими силу:</w:t>
      </w:r>
    </w:p>
    <w:p w:rsidR="004E7BAA" w:rsidRPr="00E04FD6" w:rsidRDefault="004E7BAA" w:rsidP="004E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му</w:t>
      </w:r>
      <w:r w:rsidR="008A4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Сакмарского района Оренбургской области, приняты</w:t>
      </w:r>
      <w:r w:rsidR="008A4E3B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решением Совета депутатов от 21.12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A4E3B">
        <w:rPr>
          <w:rFonts w:ascii="Times New Roman" w:eastAsia="Times New Roman" w:hAnsi="Times New Roman" w:cs="Times New Roman"/>
          <w:sz w:val="28"/>
          <w:szCs w:val="28"/>
          <w:lang w:eastAsia="ru-RU"/>
        </w:rPr>
        <w:t>8 № 95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принятии Устава му</w:t>
      </w:r>
      <w:r w:rsidR="008A4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Сакмарского района Оренбургской области»;</w:t>
      </w:r>
    </w:p>
    <w:p w:rsidR="004E7BAA" w:rsidRPr="00E04FD6" w:rsidRDefault="004E7BAA" w:rsidP="004E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депутатов от </w:t>
      </w:r>
      <w:r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4E7"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074E7"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>3.2020</w:t>
      </w:r>
      <w:r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074E7"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Устав му</w:t>
      </w:r>
      <w:r w:rsidR="008A4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Сакмарского района Оренбургской области»;</w:t>
      </w:r>
    </w:p>
    <w:p w:rsidR="004E7BAA" w:rsidRPr="00E04FD6" w:rsidRDefault="004E7BAA" w:rsidP="004E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депутатов от </w:t>
      </w:r>
      <w:r w:rsidR="00B074E7"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4E7"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  <w:r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074E7"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</w:t>
      </w:r>
      <w:r w:rsidR="007A27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области»;</w:t>
      </w:r>
    </w:p>
    <w:p w:rsidR="00F85BE1" w:rsidRDefault="004E7BAA" w:rsidP="004E7B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Главе м</w:t>
      </w:r>
      <w:r w:rsid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Верхнечебеньковский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</w:t>
      </w:r>
      <w:r w:rsidR="008A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Рахматуллину Рамилю </w:t>
      </w:r>
      <w:proofErr w:type="gramStart"/>
      <w:r w:rsidR="008A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Булатовичу 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15 дней с момента принятия Устава в установленном законом порядке направить необходимый пакет документов в Управление </w:t>
      </w:r>
    </w:p>
    <w:p w:rsidR="00F85BE1" w:rsidRPr="00F85BE1" w:rsidRDefault="00F85BE1" w:rsidP="00F85BE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</w:p>
    <w:p w:rsidR="004E7BAA" w:rsidRPr="00E04FD6" w:rsidRDefault="004E7BAA" w:rsidP="004E7BA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Министерства юстиции Российской Федерации по Оренбургской области для государственной регистрации </w:t>
      </w:r>
      <w:r w:rsidRPr="00E04FD6">
        <w:rPr>
          <w:rFonts w:ascii="Times New Roman" w:eastAsia="SimSun" w:hAnsi="Times New Roman" w:cs="Times New Roma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BAA" w:rsidRPr="00E04FD6" w:rsidRDefault="004E7BAA" w:rsidP="004E7B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Глава му</w:t>
      </w:r>
      <w:r w:rsidR="008A4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Сакмарского района Оренбургской области </w:t>
      </w:r>
      <w:r w:rsidR="008A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Рахматуллин Рамиль Булатович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обнародовать зарегистрированный Устав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в государственный реестр уставов муниципальных образований Оренбургской области.</w:t>
      </w:r>
    </w:p>
    <w:p w:rsidR="004E7BAA" w:rsidRPr="00E04FD6" w:rsidRDefault="004E7BAA" w:rsidP="004E7B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сведения об обнародовании Устава в Управление Министерства юстиции Российской Федерации по Оренбургской области в течение 10 дней после дня его обнародования.</w:t>
      </w:r>
    </w:p>
    <w:p w:rsidR="004E7BAA" w:rsidRPr="00E04FD6" w:rsidRDefault="004E7BAA" w:rsidP="004E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Устав му</w:t>
      </w:r>
      <w:r w:rsidR="008A4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Верхнечебеньковский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вступает в силу после государственной регистрации и обнародования.</w:t>
      </w:r>
    </w:p>
    <w:p w:rsidR="004E7BAA" w:rsidRPr="00E04FD6" w:rsidRDefault="004E7BAA" w:rsidP="004E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Организацию исполнения настоящег</w:t>
      </w:r>
      <w:r w:rsidR="008A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 поручить главе </w:t>
      </w:r>
      <w:proofErr w:type="gramStart"/>
      <w:r w:rsidR="008A4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 сельсовет</w:t>
      </w:r>
      <w:proofErr w:type="gramEnd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Сакмарского района Оренбургской области </w:t>
      </w:r>
      <w:r w:rsidR="008A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Рахматуллину Рамилю Булатовичу</w:t>
      </w:r>
      <w:r w:rsidRPr="00E0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BAA" w:rsidRPr="00E04FD6" w:rsidRDefault="004E7BAA" w:rsidP="004E7BA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BAA" w:rsidRPr="00E04FD6" w:rsidRDefault="004E7BAA" w:rsidP="004E7BA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BAA" w:rsidRPr="00E04FD6" w:rsidRDefault="004E7BAA" w:rsidP="004E7BA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</w:t>
      </w:r>
    </w:p>
    <w:p w:rsidR="004E7BAA" w:rsidRPr="00E04FD6" w:rsidRDefault="004E7BAA" w:rsidP="004E7BA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                 </w:t>
      </w:r>
    </w:p>
    <w:p w:rsidR="004E7BAA" w:rsidRPr="00E04FD6" w:rsidRDefault="00B074E7" w:rsidP="004E7BA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</w:t>
      </w:r>
      <w:r w:rsidR="004E7BAA"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</w:t>
      </w:r>
      <w:r w:rsidR="008C5E15" w:rsidRPr="008C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8C5E15" w:rsidRPr="008C5E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C5E15" w:rsidRPr="00F85BE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Х.З. Зинатуллин</w:t>
      </w:r>
      <w:r w:rsidR="004E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E7BAA"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BAA" w:rsidRPr="00E04FD6" w:rsidRDefault="004E7BAA" w:rsidP="004E7BAA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BAA" w:rsidRPr="00E04FD6" w:rsidRDefault="004E7BAA" w:rsidP="004E7BAA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15" w:rsidRDefault="008C5E15" w:rsidP="004E7BAA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15" w:rsidRDefault="008C5E15" w:rsidP="004E7BAA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15" w:rsidRDefault="008C5E15" w:rsidP="004E7BAA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BAA" w:rsidRPr="00E04FD6" w:rsidRDefault="004E7BAA" w:rsidP="004E7BAA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прокуратуре, постоянным комиссиям</w:t>
      </w:r>
    </w:p>
    <w:p w:rsidR="00C8559D" w:rsidRDefault="00C8559D"/>
    <w:p w:rsidR="00F85BE1" w:rsidRDefault="00F85BE1"/>
    <w:p w:rsidR="00F85BE1" w:rsidRDefault="00F85BE1"/>
    <w:p w:rsidR="00F85BE1" w:rsidRDefault="00F85BE1"/>
    <w:p w:rsidR="00F85BE1" w:rsidRDefault="00F85BE1"/>
    <w:p w:rsidR="00F85BE1" w:rsidRDefault="00F85BE1"/>
    <w:p w:rsidR="00F85BE1" w:rsidRDefault="00F85BE1"/>
    <w:p w:rsidR="00F85BE1" w:rsidRPr="00F85BE1" w:rsidRDefault="00F85BE1" w:rsidP="00F85BE1">
      <w:pPr>
        <w:jc w:val="center"/>
        <w:rPr>
          <w:lang w:val="en-US"/>
        </w:rPr>
      </w:pPr>
      <w:r>
        <w:rPr>
          <w:lang w:val="en-US"/>
        </w:rPr>
        <w:t>2</w:t>
      </w:r>
      <w:bookmarkStart w:id="0" w:name="_GoBack"/>
      <w:bookmarkEnd w:id="0"/>
    </w:p>
    <w:sectPr w:rsidR="00F85BE1" w:rsidRPr="00F85BE1" w:rsidSect="004B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BAA"/>
    <w:rsid w:val="00486C2C"/>
    <w:rsid w:val="004D170F"/>
    <w:rsid w:val="004E7BAA"/>
    <w:rsid w:val="00540C3B"/>
    <w:rsid w:val="005731EB"/>
    <w:rsid w:val="00696D59"/>
    <w:rsid w:val="007A2721"/>
    <w:rsid w:val="007D5204"/>
    <w:rsid w:val="008A4E3B"/>
    <w:rsid w:val="008A5614"/>
    <w:rsid w:val="008C5E15"/>
    <w:rsid w:val="00A25C7A"/>
    <w:rsid w:val="00B074E7"/>
    <w:rsid w:val="00BD1ADF"/>
    <w:rsid w:val="00C8559D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3C31"/>
  <w15:docId w15:val="{77CAC5D6-0BDA-4E52-B3F1-8F82A72B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64DAC-C56E-40C8-B06F-2C2E6670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10</cp:revision>
  <cp:lastPrinted>2023-07-03T11:37:00Z</cp:lastPrinted>
  <dcterms:created xsi:type="dcterms:W3CDTF">2023-05-31T10:38:00Z</dcterms:created>
  <dcterms:modified xsi:type="dcterms:W3CDTF">2023-07-03T12:01:00Z</dcterms:modified>
</cp:coreProperties>
</file>