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jc w:val="center"/>
        <w:tblLook w:val="01E0"/>
      </w:tblPr>
      <w:tblGrid>
        <w:gridCol w:w="10008"/>
      </w:tblGrid>
      <w:tr w:rsidR="00D3431C" w:rsidRPr="00572A37" w:rsidTr="00E5473F">
        <w:trPr>
          <w:trHeight w:val="5201"/>
          <w:jc w:val="center"/>
        </w:trPr>
        <w:tc>
          <w:tcPr>
            <w:tcW w:w="10008" w:type="dxa"/>
          </w:tcPr>
          <w:p w:rsidR="00D3431C" w:rsidRPr="00572A37" w:rsidRDefault="00D3431C" w:rsidP="00E5473F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 xml:space="preserve">                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 xml:space="preserve">           Администрация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>Верхнечебеньковский сельсовет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 xml:space="preserve">       </w:t>
            </w:r>
            <w:proofErr w:type="spellStart"/>
            <w:r w:rsidRPr="00572A37"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 w:rsidRPr="00572A37"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 xml:space="preserve">       Оренбургской области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 xml:space="preserve">         ПОСТАНОВЛЕНИЕ</w:t>
            </w:r>
          </w:p>
          <w:p w:rsidR="00572A37" w:rsidRPr="00572A37" w:rsidRDefault="00024E72" w:rsidP="00572A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о</w:t>
            </w:r>
            <w:r w:rsidR="00572A37" w:rsidRPr="00572A37">
              <w:rPr>
                <w:rFonts w:cs="Times New Roman"/>
                <w:sz w:val="28"/>
                <w:szCs w:val="28"/>
              </w:rPr>
              <w:t>т   09.06.2023  г № 53-п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sz w:val="28"/>
                <w:szCs w:val="28"/>
              </w:rPr>
              <w:t xml:space="preserve">      с</w:t>
            </w:r>
            <w:proofErr w:type="gramStart"/>
            <w:r w:rsidRPr="00572A37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572A37">
              <w:rPr>
                <w:rFonts w:cs="Times New Roman"/>
                <w:sz w:val="28"/>
                <w:szCs w:val="28"/>
              </w:rPr>
              <w:t>ерхние Чебеньки</w:t>
            </w: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</w:p>
          <w:p w:rsidR="00572A37" w:rsidRPr="00572A37" w:rsidRDefault="00572A37" w:rsidP="00572A37">
            <w:pPr>
              <w:rPr>
                <w:rFonts w:cs="Times New Roman"/>
                <w:sz w:val="28"/>
                <w:szCs w:val="28"/>
              </w:rPr>
            </w:pPr>
          </w:p>
          <w:p w:rsidR="00D3431C" w:rsidRPr="00572A37" w:rsidRDefault="00D3431C" w:rsidP="00572A37">
            <w:pPr>
              <w:rPr>
                <w:rFonts w:cs="Times New Roman"/>
                <w:sz w:val="28"/>
                <w:szCs w:val="28"/>
              </w:rPr>
            </w:pPr>
            <w:r w:rsidRPr="00572A37">
              <w:rPr>
                <w:rFonts w:cs="Times New Roman"/>
                <w:bCs/>
                <w:sz w:val="28"/>
                <w:szCs w:val="28"/>
              </w:rPr>
              <w:t>О</w:t>
            </w:r>
            <w:r w:rsidR="00572A37">
              <w:rPr>
                <w:rFonts w:cs="Times New Roman"/>
                <w:bCs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572A37">
              <w:rPr>
                <w:rFonts w:cs="Times New Roman"/>
                <w:bCs/>
                <w:sz w:val="28"/>
                <w:szCs w:val="28"/>
              </w:rPr>
              <w:t>мунициплаьного</w:t>
            </w:r>
            <w:proofErr w:type="spellEnd"/>
            <w:r w:rsidR="00572A37">
              <w:rPr>
                <w:rFonts w:cs="Times New Roman"/>
                <w:bCs/>
                <w:sz w:val="28"/>
                <w:szCs w:val="28"/>
              </w:rPr>
              <w:t xml:space="preserve"> образования Верхнечебеньковский сельсовет от 21.04.2023 № 30-п  «Об утверждении перечня муниципальных услуг, предоставляемых на территории муниципального образования</w:t>
            </w:r>
            <w:r w:rsidRPr="00572A3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24E72">
              <w:rPr>
                <w:rFonts w:cs="Times New Roman"/>
                <w:bCs/>
                <w:sz w:val="28"/>
                <w:szCs w:val="28"/>
              </w:rPr>
              <w:t xml:space="preserve"> В</w:t>
            </w:r>
            <w:r w:rsidR="00572A37">
              <w:rPr>
                <w:rFonts w:cs="Times New Roman"/>
                <w:bCs/>
                <w:sz w:val="28"/>
                <w:szCs w:val="28"/>
              </w:rPr>
              <w:t xml:space="preserve">ерхнечебеньковский сельсовет </w:t>
            </w:r>
            <w:proofErr w:type="spellStart"/>
            <w:r w:rsidR="00572A37">
              <w:rPr>
                <w:rFonts w:cs="Times New Roman"/>
                <w:bCs/>
                <w:sz w:val="28"/>
                <w:szCs w:val="28"/>
              </w:rPr>
              <w:t>Сакмарского</w:t>
            </w:r>
            <w:proofErr w:type="spellEnd"/>
            <w:r w:rsidR="00572A37">
              <w:rPr>
                <w:rFonts w:cs="Times New Roman"/>
                <w:bCs/>
                <w:sz w:val="28"/>
                <w:szCs w:val="28"/>
              </w:rPr>
              <w:t xml:space="preserve"> района </w:t>
            </w:r>
            <w:proofErr w:type="spellStart"/>
            <w:r w:rsidR="00572A37">
              <w:rPr>
                <w:rFonts w:cs="Times New Roman"/>
                <w:bCs/>
                <w:sz w:val="28"/>
                <w:szCs w:val="28"/>
              </w:rPr>
              <w:t>Оренбургсой</w:t>
            </w:r>
            <w:proofErr w:type="spellEnd"/>
            <w:r w:rsidR="00572A37">
              <w:rPr>
                <w:rFonts w:cs="Times New Roman"/>
                <w:bCs/>
                <w:sz w:val="28"/>
                <w:szCs w:val="28"/>
              </w:rPr>
              <w:t xml:space="preserve"> области»</w:t>
            </w:r>
          </w:p>
        </w:tc>
      </w:tr>
    </w:tbl>
    <w:p w:rsidR="00D3431C" w:rsidRPr="00572A37" w:rsidRDefault="00D3431C" w:rsidP="00D3431C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D3431C" w:rsidRDefault="00D3431C" w:rsidP="00D3431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</w:t>
      </w:r>
      <w:r w:rsidR="00572A37">
        <w:rPr>
          <w:spacing w:val="-4"/>
          <w:sz w:val="28"/>
          <w:szCs w:val="28"/>
        </w:rPr>
        <w:t>иципального образования  Верхнечебенько</w:t>
      </w:r>
      <w:r>
        <w:rPr>
          <w:spacing w:val="-4"/>
          <w:sz w:val="28"/>
          <w:szCs w:val="28"/>
        </w:rPr>
        <w:t xml:space="preserve">вский сельсовет </w:t>
      </w:r>
      <w:proofErr w:type="spellStart"/>
      <w:r>
        <w:rPr>
          <w:spacing w:val="-4"/>
          <w:sz w:val="28"/>
          <w:szCs w:val="28"/>
        </w:rPr>
        <w:t>Сакмарского</w:t>
      </w:r>
      <w:proofErr w:type="spellEnd"/>
      <w:r>
        <w:rPr>
          <w:spacing w:val="-4"/>
          <w:sz w:val="28"/>
          <w:szCs w:val="28"/>
        </w:rPr>
        <w:t xml:space="preserve"> района Оренбургской области</w:t>
      </w:r>
    </w:p>
    <w:p w:rsidR="00D3431C" w:rsidRDefault="00D3431C" w:rsidP="00D3431C">
      <w:pPr>
        <w:pStyle w:val="a3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ПОСТАНОВЛЯЮ:</w:t>
      </w:r>
    </w:p>
    <w:p w:rsidR="00D3431C" w:rsidRPr="00024EF5" w:rsidRDefault="00D3431C" w:rsidP="00D3431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Приложение </w:t>
      </w:r>
      <w:r w:rsidRPr="00024EF5">
        <w:rPr>
          <w:sz w:val="28"/>
          <w:szCs w:val="28"/>
        </w:rPr>
        <w:t>к постановлению администрации</w:t>
      </w:r>
    </w:p>
    <w:p w:rsidR="00D3431C" w:rsidRDefault="00D3431C" w:rsidP="00D3431C">
      <w:pPr>
        <w:spacing w:line="360" w:lineRule="auto"/>
        <w:jc w:val="both"/>
        <w:rPr>
          <w:bCs/>
          <w:iCs/>
          <w:sz w:val="28"/>
          <w:szCs w:val="28"/>
        </w:rPr>
      </w:pPr>
      <w:r w:rsidRPr="00024E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72A37">
        <w:rPr>
          <w:sz w:val="28"/>
          <w:szCs w:val="28"/>
        </w:rPr>
        <w:t xml:space="preserve"> Верхнечебеньковс</w:t>
      </w:r>
      <w:r w:rsidRPr="00024EF5">
        <w:rPr>
          <w:sz w:val="28"/>
          <w:szCs w:val="28"/>
        </w:rPr>
        <w:t>кий сельсовет</w:t>
      </w:r>
      <w:r>
        <w:rPr>
          <w:sz w:val="28"/>
          <w:szCs w:val="28"/>
        </w:rPr>
        <w:t xml:space="preserve"> </w:t>
      </w:r>
      <w:proofErr w:type="spellStart"/>
      <w:r w:rsidRPr="00024EF5">
        <w:rPr>
          <w:sz w:val="28"/>
          <w:szCs w:val="28"/>
        </w:rPr>
        <w:t>Сакмарского</w:t>
      </w:r>
      <w:proofErr w:type="spellEnd"/>
      <w:r w:rsidRPr="00024EF5">
        <w:rPr>
          <w:sz w:val="28"/>
          <w:szCs w:val="28"/>
        </w:rPr>
        <w:t xml:space="preserve"> района</w:t>
      </w:r>
      <w:r w:rsidR="00572A37">
        <w:rPr>
          <w:sz w:val="28"/>
          <w:szCs w:val="28"/>
        </w:rPr>
        <w:t xml:space="preserve"> </w:t>
      </w:r>
      <w:r w:rsidRPr="00024EF5">
        <w:rPr>
          <w:sz w:val="28"/>
          <w:szCs w:val="28"/>
        </w:rPr>
        <w:t>Оренбургской области</w:t>
      </w:r>
      <w:r w:rsidR="00572A37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.04.2023 </w:t>
      </w:r>
      <w:r w:rsidRPr="004D464C">
        <w:rPr>
          <w:sz w:val="28"/>
          <w:szCs w:val="28"/>
        </w:rPr>
        <w:t>№ 3</w:t>
      </w:r>
      <w:r w:rsidR="00572A37">
        <w:rPr>
          <w:sz w:val="28"/>
          <w:szCs w:val="28"/>
        </w:rPr>
        <w:t>0</w:t>
      </w:r>
      <w:r w:rsidRPr="004D464C">
        <w:rPr>
          <w:sz w:val="28"/>
          <w:szCs w:val="28"/>
        </w:rPr>
        <w:t>-п</w:t>
      </w:r>
      <w:r>
        <w:rPr>
          <w:sz w:val="28"/>
          <w:szCs w:val="28"/>
          <w:lang w:eastAsia="ar-SA"/>
        </w:rPr>
        <w:t xml:space="preserve"> </w:t>
      </w:r>
    </w:p>
    <w:p w:rsidR="00D3431C" w:rsidRDefault="00D3431C" w:rsidP="00D3431C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D3431C" w:rsidRPr="0040586B" w:rsidRDefault="00D3431C" w:rsidP="00D343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его </w:t>
      </w:r>
      <w:bookmarkStart w:id="0" w:name="_GoBack"/>
      <w:bookmarkEnd w:id="0"/>
      <w:r>
        <w:rPr>
          <w:sz w:val="28"/>
          <w:szCs w:val="28"/>
        </w:rPr>
        <w:t xml:space="preserve"> опубликования.</w:t>
      </w:r>
    </w:p>
    <w:p w:rsidR="00D3431C" w:rsidRDefault="00D3431C" w:rsidP="00D3431C">
      <w:pPr>
        <w:rPr>
          <w:sz w:val="28"/>
          <w:szCs w:val="28"/>
        </w:rPr>
      </w:pPr>
    </w:p>
    <w:p w:rsidR="00D3431C" w:rsidRDefault="00D3431C" w:rsidP="00D3431C">
      <w:pPr>
        <w:rPr>
          <w:sz w:val="28"/>
          <w:szCs w:val="28"/>
        </w:rPr>
      </w:pPr>
    </w:p>
    <w:p w:rsidR="00D3431C" w:rsidRDefault="00D3431C" w:rsidP="00D3431C">
      <w:pPr>
        <w:rPr>
          <w:sz w:val="28"/>
          <w:szCs w:val="28"/>
        </w:rPr>
      </w:pPr>
    </w:p>
    <w:p w:rsidR="00D3431C" w:rsidRDefault="00D3431C" w:rsidP="00D343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D3431C" w:rsidRPr="002E746C" w:rsidRDefault="00572A37" w:rsidP="00D3431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Верхнечебенько</w:t>
      </w:r>
      <w:r w:rsidR="00D3431C">
        <w:rPr>
          <w:bCs/>
          <w:sz w:val="28"/>
          <w:szCs w:val="28"/>
        </w:rPr>
        <w:t>вский сельсов</w:t>
      </w:r>
      <w:r>
        <w:rPr>
          <w:bCs/>
          <w:sz w:val="28"/>
          <w:szCs w:val="28"/>
        </w:rPr>
        <w:t>ет                                Р.Б. Рахматуллин</w:t>
      </w:r>
    </w:p>
    <w:p w:rsidR="00D3431C" w:rsidRDefault="00D3431C" w:rsidP="00D3431C">
      <w:pPr>
        <w:jc w:val="both"/>
      </w:pPr>
    </w:p>
    <w:p w:rsidR="00D3431C" w:rsidRDefault="00D3431C" w:rsidP="00D3431C">
      <w:pPr>
        <w:jc w:val="both"/>
      </w:pPr>
    </w:p>
    <w:p w:rsidR="00D3431C" w:rsidRPr="004B7373" w:rsidRDefault="00D3431C" w:rsidP="00D3431C">
      <w:pPr>
        <w:rPr>
          <w:sz w:val="20"/>
          <w:szCs w:val="20"/>
        </w:rPr>
        <w:sectPr w:rsidR="00D3431C" w:rsidRPr="004B7373" w:rsidSect="000E7CDF">
          <w:headerReference w:type="even" r:id="rId6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Look w:val="01E0"/>
      </w:tblPr>
      <w:tblGrid>
        <w:gridCol w:w="6083"/>
        <w:gridCol w:w="3488"/>
      </w:tblGrid>
      <w:tr w:rsidR="00D3431C" w:rsidTr="00E5473F">
        <w:tc>
          <w:tcPr>
            <w:tcW w:w="6083" w:type="dxa"/>
          </w:tcPr>
          <w:p w:rsidR="00D3431C" w:rsidRPr="00024EF5" w:rsidRDefault="00D3431C" w:rsidP="00E547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D3431C" w:rsidRPr="00024EF5" w:rsidRDefault="00D3431C" w:rsidP="00572A37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Приложение</w:t>
            </w:r>
          </w:p>
          <w:p w:rsidR="00D3431C" w:rsidRPr="00024EF5" w:rsidRDefault="00D3431C" w:rsidP="00572A37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к постановлению администрации</w:t>
            </w:r>
          </w:p>
          <w:p w:rsidR="00D3431C" w:rsidRPr="00024EF5" w:rsidRDefault="00D3431C" w:rsidP="00572A37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муниципального образования</w:t>
            </w:r>
          </w:p>
          <w:p w:rsidR="00D3431C" w:rsidRPr="00024EF5" w:rsidRDefault="00572A37" w:rsidP="00572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верхнечебенько</w:t>
            </w:r>
            <w:r w:rsidR="00D3431C" w:rsidRPr="00024EF5">
              <w:rPr>
                <w:sz w:val="28"/>
                <w:szCs w:val="28"/>
              </w:rPr>
              <w:t>вский</w:t>
            </w:r>
            <w:proofErr w:type="spellEnd"/>
            <w:r w:rsidR="00D3431C" w:rsidRPr="00024EF5">
              <w:rPr>
                <w:sz w:val="28"/>
                <w:szCs w:val="28"/>
              </w:rPr>
              <w:t xml:space="preserve"> сельсовет</w:t>
            </w:r>
          </w:p>
          <w:p w:rsidR="00D3431C" w:rsidRPr="00024EF5" w:rsidRDefault="00D3431C" w:rsidP="00572A37">
            <w:pPr>
              <w:rPr>
                <w:sz w:val="28"/>
                <w:szCs w:val="28"/>
              </w:rPr>
            </w:pPr>
            <w:proofErr w:type="spellStart"/>
            <w:r w:rsidRPr="00024EF5">
              <w:rPr>
                <w:sz w:val="28"/>
                <w:szCs w:val="28"/>
              </w:rPr>
              <w:t>Сакмарского</w:t>
            </w:r>
            <w:proofErr w:type="spellEnd"/>
            <w:r w:rsidRPr="00024EF5">
              <w:rPr>
                <w:sz w:val="28"/>
                <w:szCs w:val="28"/>
              </w:rPr>
              <w:t xml:space="preserve"> района</w:t>
            </w:r>
          </w:p>
          <w:p w:rsidR="00D3431C" w:rsidRPr="00024EF5" w:rsidRDefault="00D3431C" w:rsidP="00572A37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Оренбургской области</w:t>
            </w:r>
          </w:p>
          <w:p w:rsidR="00D3431C" w:rsidRPr="00024EF5" w:rsidRDefault="00D3431C" w:rsidP="00572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572A3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.06.2023 </w:t>
            </w:r>
            <w:r w:rsidRPr="004D464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="00572A37">
              <w:rPr>
                <w:sz w:val="28"/>
                <w:szCs w:val="28"/>
              </w:rPr>
              <w:t>3</w:t>
            </w:r>
            <w:r w:rsidRPr="004D464C">
              <w:rPr>
                <w:sz w:val="28"/>
                <w:szCs w:val="28"/>
              </w:rPr>
              <w:t>-п</w:t>
            </w:r>
          </w:p>
        </w:tc>
      </w:tr>
    </w:tbl>
    <w:p w:rsidR="00D3431C" w:rsidRDefault="00D3431C" w:rsidP="00D3431C">
      <w:pPr>
        <w:rPr>
          <w:sz w:val="28"/>
          <w:szCs w:val="28"/>
        </w:rPr>
      </w:pPr>
    </w:p>
    <w:p w:rsidR="00D3431C" w:rsidRDefault="00D3431C" w:rsidP="00D3431C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Перечень муниципальных услуг предоставляемых на территории  </w:t>
      </w:r>
      <w:r w:rsidR="00572A37">
        <w:rPr>
          <w:rFonts w:cs="Times New Roman"/>
          <w:iCs/>
          <w:sz w:val="28"/>
          <w:szCs w:val="28"/>
        </w:rPr>
        <w:t>муниципального образования Верхнечебеньк</w:t>
      </w:r>
      <w:r>
        <w:rPr>
          <w:rFonts w:cs="Times New Roman"/>
          <w:iCs/>
          <w:sz w:val="28"/>
          <w:szCs w:val="28"/>
        </w:rPr>
        <w:t xml:space="preserve">овский сельсовет </w:t>
      </w:r>
      <w:proofErr w:type="spellStart"/>
      <w:r>
        <w:rPr>
          <w:rFonts w:cs="Times New Roman"/>
          <w:iCs/>
          <w:sz w:val="28"/>
          <w:szCs w:val="28"/>
        </w:rPr>
        <w:t>Сакмарского</w:t>
      </w:r>
      <w:proofErr w:type="spellEnd"/>
      <w:r>
        <w:rPr>
          <w:rFonts w:cs="Times New Roman"/>
          <w:iCs/>
          <w:sz w:val="28"/>
          <w:szCs w:val="28"/>
        </w:rPr>
        <w:t xml:space="preserve"> района Оренбургской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5292"/>
        <w:gridCol w:w="3639"/>
      </w:tblGrid>
      <w:tr w:rsidR="00D3431C" w:rsidRPr="000F4233" w:rsidTr="00E5473F">
        <w:trPr>
          <w:trHeight w:val="34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1C" w:rsidRPr="000F4233" w:rsidRDefault="00D3431C" w:rsidP="00E5473F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№ п.п.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1C" w:rsidRPr="000F4233" w:rsidRDefault="00D3431C" w:rsidP="00E5473F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 w:rsidRPr="000F4233">
              <w:rPr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1C" w:rsidRPr="000F4233" w:rsidRDefault="00D3431C" w:rsidP="00E5473F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D3431C" w:rsidTr="00E5473F">
        <w:trPr>
          <w:trHeight w:val="26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876BA2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876BA2">
              <w:rPr>
                <w:rFonts w:eastAsia="Times New Roman" w:cs="Times New Roman"/>
                <w:color w:val="000000"/>
                <w:kern w:val="24"/>
                <w:sz w:val="28"/>
              </w:rPr>
              <w:t>Выдача разрешения на право организации розничного рынка.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1C" w:rsidRPr="000F4233" w:rsidRDefault="00D3431C" w:rsidP="00024E72">
            <w:pPr>
              <w:jc w:val="both"/>
              <w:rPr>
                <w:rFonts w:eastAsia="Times New Roman" w:cs="Times New Roman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</w:t>
            </w:r>
            <w:r>
              <w:rPr>
                <w:sz w:val="28"/>
                <w:szCs w:val="22"/>
              </w:rPr>
              <w:t xml:space="preserve">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</w:t>
            </w:r>
            <w:r w:rsidRPr="000F4233">
              <w:rPr>
                <w:sz w:val="28"/>
                <w:szCs w:val="22"/>
              </w:rPr>
              <w:t>Оренбургской области</w:t>
            </w:r>
          </w:p>
        </w:tc>
      </w:tr>
      <w:tr w:rsidR="00D3431C" w:rsidTr="00E5473F">
        <w:trPr>
          <w:trHeight w:val="54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34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024E72">
            <w:pPr>
              <w:jc w:val="both"/>
              <w:rPr>
                <w:rFonts w:eastAsia="Times New Roman" w:cs="Times New Roman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</w:t>
            </w:r>
            <w:r>
              <w:rPr>
                <w:sz w:val="28"/>
                <w:szCs w:val="22"/>
              </w:rPr>
              <w:t xml:space="preserve">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/>
              <w:jc w:val="both"/>
            </w:pPr>
            <w:r>
              <w:t>Присвоение адреса объекту адресации, изменение и аннулирование такого адреса.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Верхнечебенько</w:t>
            </w:r>
            <w:r>
              <w:rPr>
                <w:sz w:val="28"/>
                <w:szCs w:val="22"/>
              </w:rPr>
              <w:t xml:space="preserve">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 w:right="63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024E72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Верхнечебеньковский</w:t>
            </w:r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 w:right="63"/>
              <w:jc w:val="both"/>
            </w:pPr>
            <w:r>
              <w:t xml:space="preserve">Предоставление </w:t>
            </w:r>
            <w:r>
              <w:tab/>
              <w:t xml:space="preserve">разрешения </w:t>
            </w:r>
            <w:r>
              <w:tab/>
              <w:t xml:space="preserve">на </w:t>
            </w:r>
            <w: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024E72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Верхнечебеньковск</w:t>
            </w:r>
            <w:r>
              <w:rPr>
                <w:sz w:val="28"/>
                <w:szCs w:val="22"/>
              </w:rPr>
              <w:t xml:space="preserve">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 w:right="63"/>
              <w:jc w:val="both"/>
            </w:pPr>
            <w:r>
              <w:t>Предоставление жилого помещения по договору социального найма.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</w:t>
            </w:r>
            <w:r>
              <w:rPr>
                <w:sz w:val="28"/>
                <w:szCs w:val="22"/>
              </w:rPr>
              <w:t xml:space="preserve">овский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 w:right="63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Верхнечебенько</w:t>
            </w:r>
            <w:r>
              <w:rPr>
                <w:sz w:val="28"/>
                <w:szCs w:val="22"/>
              </w:rPr>
              <w:t xml:space="preserve">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 w:right="63"/>
              <w:jc w:val="both"/>
            </w:pPr>
            <w:r>
              <w:t>Выдача разрешений на право вырубки зеленых насаждений.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>вания Верхнечебенько</w:t>
            </w:r>
            <w:r>
              <w:rPr>
                <w:sz w:val="28"/>
                <w:szCs w:val="22"/>
              </w:rPr>
              <w:t xml:space="preserve">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pStyle w:val="a8"/>
              <w:ind w:left="0" w:right="63"/>
              <w:jc w:val="both"/>
            </w:pPr>
            <w: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D3431C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</w:t>
            </w:r>
            <w:r w:rsidR="00024E72">
              <w:rPr>
                <w:sz w:val="28"/>
                <w:szCs w:val="22"/>
              </w:rPr>
              <w:t xml:space="preserve">вания </w:t>
            </w:r>
            <w:proofErr w:type="spellStart"/>
            <w:r w:rsidR="00024E72">
              <w:rPr>
                <w:sz w:val="28"/>
                <w:szCs w:val="22"/>
              </w:rPr>
              <w:t>Верхненчебеньк</w:t>
            </w:r>
            <w:r>
              <w:rPr>
                <w:sz w:val="28"/>
                <w:szCs w:val="22"/>
              </w:rPr>
              <w:t>овский</w:t>
            </w:r>
            <w:proofErr w:type="spellEnd"/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</w:t>
            </w:r>
            <w:r w:rsidR="00024E72">
              <w:rPr>
                <w:sz w:val="28"/>
                <w:szCs w:val="22"/>
              </w:rPr>
              <w:t>ниципального образования Верхнечебенько</w:t>
            </w:r>
            <w:r w:rsidRPr="000F4233">
              <w:rPr>
                <w:sz w:val="28"/>
                <w:szCs w:val="22"/>
              </w:rPr>
              <w:t xml:space="preserve">вский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</w:t>
            </w:r>
            <w:r w:rsidRPr="000F4233">
              <w:rPr>
                <w:sz w:val="28"/>
                <w:szCs w:val="22"/>
              </w:rPr>
              <w:lastRenderedPageBreak/>
              <w:t>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образования</w:t>
            </w:r>
            <w:r w:rsidR="00024E72">
              <w:rPr>
                <w:sz w:val="28"/>
                <w:szCs w:val="22"/>
              </w:rPr>
              <w:t xml:space="preserve"> Верхнечебенько</w:t>
            </w:r>
            <w:r>
              <w:rPr>
                <w:sz w:val="28"/>
                <w:szCs w:val="22"/>
              </w:rPr>
              <w:t xml:space="preserve">вский сельсовет </w:t>
            </w:r>
            <w:proofErr w:type="spellStart"/>
            <w:r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муниципального обра</w:t>
            </w:r>
            <w:r w:rsidR="00024E72">
              <w:rPr>
                <w:sz w:val="28"/>
                <w:szCs w:val="22"/>
              </w:rPr>
              <w:t>зования Верхнечебеньк</w:t>
            </w:r>
            <w:r w:rsidRPr="000F4233">
              <w:rPr>
                <w:sz w:val="28"/>
                <w:szCs w:val="22"/>
              </w:rPr>
              <w:t xml:space="preserve">овский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r w:rsidRPr="002A31C8">
              <w:rPr>
                <w:sz w:val="28"/>
                <w:szCs w:val="22"/>
              </w:rPr>
              <w:t>Администрации  му</w:t>
            </w:r>
            <w:r w:rsidR="00024E72">
              <w:rPr>
                <w:sz w:val="28"/>
                <w:szCs w:val="22"/>
              </w:rPr>
              <w:t>ниципального образования Верхнечебенько</w:t>
            </w:r>
            <w:r w:rsidRPr="002A31C8">
              <w:rPr>
                <w:sz w:val="28"/>
                <w:szCs w:val="22"/>
              </w:rPr>
              <w:t xml:space="preserve">вский сельсовет </w:t>
            </w:r>
            <w:proofErr w:type="spellStart"/>
            <w:r w:rsidRPr="002A31C8">
              <w:rPr>
                <w:sz w:val="28"/>
                <w:szCs w:val="22"/>
              </w:rPr>
              <w:t>Сакмарского</w:t>
            </w:r>
            <w:proofErr w:type="spellEnd"/>
            <w:r w:rsidRPr="002A31C8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3431C" w:rsidTr="00E5473F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E5473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Pr="000F4233" w:rsidRDefault="00D3431C" w:rsidP="00E54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C" w:rsidRDefault="00D3431C" w:rsidP="00024E72">
            <w:r w:rsidRPr="002A31C8">
              <w:rPr>
                <w:sz w:val="28"/>
                <w:szCs w:val="22"/>
              </w:rPr>
              <w:t>Администрации  м</w:t>
            </w:r>
            <w:r w:rsidR="00024E72">
              <w:rPr>
                <w:sz w:val="28"/>
                <w:szCs w:val="22"/>
              </w:rPr>
              <w:t>униципального образования  Верхнечебеньков</w:t>
            </w:r>
            <w:r w:rsidRPr="002A31C8">
              <w:rPr>
                <w:sz w:val="28"/>
                <w:szCs w:val="22"/>
              </w:rPr>
              <w:t xml:space="preserve">ский сельсовет </w:t>
            </w:r>
            <w:proofErr w:type="spellStart"/>
            <w:r w:rsidRPr="002A31C8">
              <w:rPr>
                <w:sz w:val="28"/>
                <w:szCs w:val="22"/>
              </w:rPr>
              <w:t>Сакмарского</w:t>
            </w:r>
            <w:proofErr w:type="spellEnd"/>
            <w:r w:rsidRPr="002A31C8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</w:tbl>
    <w:p w:rsidR="00D3431C" w:rsidRDefault="00D3431C" w:rsidP="00D3431C"/>
    <w:p w:rsidR="00C8559D" w:rsidRDefault="00C8559D"/>
    <w:sectPr w:rsidR="00C8559D" w:rsidSect="003F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44" w:rsidRDefault="00C86644" w:rsidP="00CD5188">
      <w:r>
        <w:separator/>
      </w:r>
    </w:p>
  </w:endnote>
  <w:endnote w:type="continuationSeparator" w:id="0">
    <w:p w:rsidR="00C86644" w:rsidRDefault="00C86644" w:rsidP="00CD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44" w:rsidRDefault="00C86644" w:rsidP="00CD5188">
      <w:r>
        <w:separator/>
      </w:r>
    </w:p>
  </w:footnote>
  <w:footnote w:type="continuationSeparator" w:id="0">
    <w:p w:rsidR="00C86644" w:rsidRDefault="00C86644" w:rsidP="00CD5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CD5188" w:rsidP="00C03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3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5E8" w:rsidRDefault="00C866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31C"/>
    <w:rsid w:val="00024E72"/>
    <w:rsid w:val="002C521D"/>
    <w:rsid w:val="00540C3B"/>
    <w:rsid w:val="00572A37"/>
    <w:rsid w:val="00BD1ADF"/>
    <w:rsid w:val="00C8559D"/>
    <w:rsid w:val="00C86644"/>
    <w:rsid w:val="00CD5188"/>
    <w:rsid w:val="00D3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1,Знак Знак Знак"/>
    <w:basedOn w:val="a"/>
    <w:link w:val="a4"/>
    <w:uiPriority w:val="99"/>
    <w:qFormat/>
    <w:rsid w:val="00D3431C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aliases w:val="Знак Знак1 Знак,Знак Знак Знак Знак"/>
    <w:basedOn w:val="a0"/>
    <w:link w:val="a3"/>
    <w:uiPriority w:val="99"/>
    <w:rsid w:val="00D343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D34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3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page number"/>
    <w:uiPriority w:val="99"/>
    <w:rsid w:val="00D3431C"/>
    <w:rPr>
      <w:rFonts w:cs="Times New Roman"/>
    </w:rPr>
  </w:style>
  <w:style w:type="paragraph" w:customStyle="1" w:styleId="1">
    <w:name w:val="Без интервала1"/>
    <w:link w:val="NoSpacingChar"/>
    <w:rsid w:val="00D3431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D3431C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31C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2023-06-15T11:18:00Z</cp:lastPrinted>
  <dcterms:created xsi:type="dcterms:W3CDTF">2023-06-15T10:53:00Z</dcterms:created>
  <dcterms:modified xsi:type="dcterms:W3CDTF">2023-06-15T11:19:00Z</dcterms:modified>
</cp:coreProperties>
</file>