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6C6FA5" w:rsidRPr="006C6FA5" w:rsidTr="006C6FA5">
        <w:trPr>
          <w:trHeight w:val="324"/>
        </w:trPr>
        <w:tc>
          <w:tcPr>
            <w:tcW w:w="8897" w:type="dxa"/>
            <w:hideMark/>
          </w:tcPr>
          <w:p w:rsidR="006C6FA5" w:rsidRDefault="006C6F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C6FA5" w:rsidRDefault="006C6F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5" w:rsidRPr="006C6FA5" w:rsidRDefault="006C6FA5" w:rsidP="006C6FA5">
            <w:pPr>
              <w:pStyle w:val="a4"/>
              <w:spacing w:line="276" w:lineRule="auto"/>
              <w:ind w:right="-19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6C6FA5" w:rsidRPr="006C6FA5" w:rsidTr="006C6FA5">
        <w:trPr>
          <w:trHeight w:val="305"/>
        </w:trPr>
        <w:tc>
          <w:tcPr>
            <w:tcW w:w="8897" w:type="dxa"/>
            <w:hideMark/>
          </w:tcPr>
          <w:p w:rsidR="006C6FA5" w:rsidRPr="006C6FA5" w:rsidRDefault="006C6F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  <w:tr w:rsidR="006C6FA5" w:rsidRPr="006C6FA5" w:rsidTr="006C6FA5">
        <w:trPr>
          <w:trHeight w:val="324"/>
        </w:trPr>
        <w:tc>
          <w:tcPr>
            <w:tcW w:w="8897" w:type="dxa"/>
            <w:hideMark/>
          </w:tcPr>
          <w:p w:rsidR="006C6FA5" w:rsidRPr="006C6FA5" w:rsidRDefault="006C6F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>Верхнечебеньковский сельсовет</w:t>
            </w:r>
          </w:p>
        </w:tc>
      </w:tr>
      <w:tr w:rsidR="006C6FA5" w:rsidRPr="006C6FA5" w:rsidTr="006C6FA5">
        <w:trPr>
          <w:trHeight w:val="324"/>
        </w:trPr>
        <w:tc>
          <w:tcPr>
            <w:tcW w:w="8897" w:type="dxa"/>
            <w:hideMark/>
          </w:tcPr>
          <w:p w:rsidR="006C6FA5" w:rsidRPr="006C6FA5" w:rsidRDefault="006C6F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       Сакмарского района</w:t>
            </w:r>
          </w:p>
        </w:tc>
      </w:tr>
      <w:tr w:rsidR="006C6FA5" w:rsidRPr="006C6FA5" w:rsidTr="006C6FA5">
        <w:trPr>
          <w:trHeight w:val="324"/>
        </w:trPr>
        <w:tc>
          <w:tcPr>
            <w:tcW w:w="8897" w:type="dxa"/>
            <w:hideMark/>
          </w:tcPr>
          <w:p w:rsidR="006C6FA5" w:rsidRPr="006C6FA5" w:rsidRDefault="006C6F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    Оренбургской области</w:t>
            </w:r>
          </w:p>
        </w:tc>
      </w:tr>
      <w:tr w:rsidR="006C6FA5" w:rsidRPr="006C6FA5" w:rsidTr="006C6FA5">
        <w:trPr>
          <w:trHeight w:val="324"/>
        </w:trPr>
        <w:tc>
          <w:tcPr>
            <w:tcW w:w="8897" w:type="dxa"/>
            <w:hideMark/>
          </w:tcPr>
          <w:p w:rsidR="006C6FA5" w:rsidRPr="006C6FA5" w:rsidRDefault="006C6F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       четвертого созыва</w:t>
            </w:r>
          </w:p>
        </w:tc>
      </w:tr>
      <w:tr w:rsidR="006C6FA5" w:rsidRPr="006C6FA5" w:rsidTr="006C6FA5">
        <w:trPr>
          <w:trHeight w:val="324"/>
        </w:trPr>
        <w:tc>
          <w:tcPr>
            <w:tcW w:w="8897" w:type="dxa"/>
            <w:hideMark/>
          </w:tcPr>
          <w:p w:rsidR="006C6FA5" w:rsidRPr="006C6FA5" w:rsidRDefault="006C6F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            РЕШЕНИЕ №</w:t>
            </w:r>
            <w:r w:rsidR="006572CE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6C6FA5" w:rsidRPr="006C6FA5" w:rsidTr="006C6FA5">
        <w:trPr>
          <w:trHeight w:val="324"/>
        </w:trPr>
        <w:tc>
          <w:tcPr>
            <w:tcW w:w="8897" w:type="dxa"/>
            <w:hideMark/>
          </w:tcPr>
          <w:p w:rsidR="006C6FA5" w:rsidRPr="006C6FA5" w:rsidRDefault="006C6F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        от </w:t>
            </w:r>
            <w:r w:rsidR="006572CE">
              <w:rPr>
                <w:rFonts w:ascii="Times New Roman" w:hAnsi="Times New Roman" w:cs="Times New Roman"/>
                <w:sz w:val="24"/>
                <w:szCs w:val="24"/>
              </w:rPr>
              <w:t>07.02.2023 г.</w:t>
            </w: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FA5" w:rsidRPr="006C6FA5" w:rsidTr="006C6FA5">
        <w:trPr>
          <w:trHeight w:val="324"/>
        </w:trPr>
        <w:tc>
          <w:tcPr>
            <w:tcW w:w="8897" w:type="dxa"/>
            <w:hideMark/>
          </w:tcPr>
          <w:p w:rsidR="006C6FA5" w:rsidRPr="006C6FA5" w:rsidRDefault="006C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A5">
              <w:rPr>
                <w:rFonts w:ascii="Times New Roman" w:hAnsi="Times New Roman" w:cs="Times New Roman"/>
                <w:sz w:val="24"/>
                <w:szCs w:val="24"/>
              </w:rPr>
              <w:t xml:space="preserve">  с. Верхние Чебеньки</w:t>
            </w:r>
          </w:p>
        </w:tc>
      </w:tr>
    </w:tbl>
    <w:p w:rsidR="006C6FA5" w:rsidRPr="006C6FA5" w:rsidRDefault="006C6FA5" w:rsidP="006C6FA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6C6FA5" w:rsidRPr="006C6FA5" w:rsidRDefault="006C6FA5" w:rsidP="006C6FA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C6FA5">
        <w:rPr>
          <w:rFonts w:ascii="Times New Roman" w:hAnsi="Times New Roman" w:cs="Times New Roman"/>
          <w:b w:val="0"/>
        </w:rPr>
        <w:t>Об утверждении Порядка принятия лицами, замещающими</w:t>
      </w:r>
    </w:p>
    <w:p w:rsidR="006C6FA5" w:rsidRPr="006C6FA5" w:rsidRDefault="006C6FA5" w:rsidP="006C6FA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C6FA5">
        <w:rPr>
          <w:rFonts w:ascii="Times New Roman" w:hAnsi="Times New Roman" w:cs="Times New Roman"/>
          <w:b w:val="0"/>
        </w:rPr>
        <w:t>муниципальные должности на постоянной основе,</w:t>
      </w:r>
    </w:p>
    <w:p w:rsidR="006C6FA5" w:rsidRPr="006C6FA5" w:rsidRDefault="006C6FA5" w:rsidP="006C6FA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C6FA5">
        <w:rPr>
          <w:rFonts w:ascii="Times New Roman" w:hAnsi="Times New Roman" w:cs="Times New Roman"/>
          <w:b w:val="0"/>
        </w:rPr>
        <w:t>почетных и специальных званий, наград и иных знаков</w:t>
      </w:r>
    </w:p>
    <w:p w:rsidR="006C6FA5" w:rsidRPr="006C6FA5" w:rsidRDefault="006C6FA5" w:rsidP="006C6FA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C6FA5">
        <w:rPr>
          <w:rFonts w:ascii="Times New Roman" w:hAnsi="Times New Roman" w:cs="Times New Roman"/>
          <w:b w:val="0"/>
        </w:rPr>
        <w:t>отличия (за исключением научных и спортивных) иностранных</w:t>
      </w:r>
    </w:p>
    <w:p w:rsidR="006C6FA5" w:rsidRPr="006C6FA5" w:rsidRDefault="006C6FA5" w:rsidP="006C6FA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C6FA5">
        <w:rPr>
          <w:rFonts w:ascii="Times New Roman" w:hAnsi="Times New Roman" w:cs="Times New Roman"/>
          <w:b w:val="0"/>
        </w:rPr>
        <w:t>государств, международных организаций, политических</w:t>
      </w:r>
    </w:p>
    <w:p w:rsidR="006C6FA5" w:rsidRPr="006C6FA5" w:rsidRDefault="006C6FA5" w:rsidP="006C6FA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C6FA5">
        <w:rPr>
          <w:rFonts w:ascii="Times New Roman" w:hAnsi="Times New Roman" w:cs="Times New Roman"/>
          <w:b w:val="0"/>
        </w:rPr>
        <w:t>партий, иных общественных объединений и других</w:t>
      </w:r>
    </w:p>
    <w:p w:rsidR="006C6FA5" w:rsidRPr="006C6FA5" w:rsidRDefault="006C6FA5" w:rsidP="006C6FA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C6FA5">
        <w:rPr>
          <w:rFonts w:ascii="Times New Roman" w:hAnsi="Times New Roman" w:cs="Times New Roman"/>
          <w:b w:val="0"/>
        </w:rPr>
        <w:t>организаций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A5" w:rsidRPr="006C6FA5" w:rsidRDefault="006C6FA5" w:rsidP="006C6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FA5">
        <w:rPr>
          <w:rFonts w:ascii="Times New Roman" w:hAnsi="Times New Roman" w:cs="Times New Roman"/>
          <w:sz w:val="24"/>
          <w:szCs w:val="24"/>
        </w:rPr>
        <w:t>В соответствии с пунктом 8 части 3 статьи 12.1 Федерального закона от 25.12.2008 N 273-ФЗ "О противодействии коррупции", Федеральным законом от 06.10.2003 N 131-ФЗ "Об общих принципах организации местного самоуправления в Российской Федерации", на основании статьи 25 Устава муниципального образования Верхнечебеньковский сельсовет Совет депутатов</w:t>
      </w:r>
    </w:p>
    <w:p w:rsidR="006C6FA5" w:rsidRPr="006C6FA5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FA5">
        <w:rPr>
          <w:rFonts w:ascii="Times New Roman" w:hAnsi="Times New Roman" w:cs="Times New Roman"/>
          <w:sz w:val="24"/>
          <w:szCs w:val="24"/>
        </w:rPr>
        <w:t>РЕШИЛ: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A5" w:rsidRPr="006C6FA5" w:rsidRDefault="006C6FA5" w:rsidP="006C6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FA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4" w:anchor="Par51" w:tooltip="Порядок" w:history="1">
        <w:r w:rsidRPr="00557B3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55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6FA5">
        <w:rPr>
          <w:rFonts w:ascii="Times New Roman" w:hAnsi="Times New Roman" w:cs="Times New Roman"/>
          <w:sz w:val="24"/>
          <w:szCs w:val="24"/>
        </w:rPr>
        <w:t>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приложению.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A5" w:rsidRPr="006C6FA5" w:rsidRDefault="006C6FA5" w:rsidP="006C6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FA5"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обнародования. 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A5" w:rsidRPr="006C6FA5" w:rsidRDefault="006C6FA5" w:rsidP="006C6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FA5">
        <w:rPr>
          <w:rFonts w:ascii="Times New Roman" w:hAnsi="Times New Roman" w:cs="Times New Roman"/>
          <w:sz w:val="24"/>
          <w:szCs w:val="24"/>
        </w:rPr>
        <w:t>3. Настоящее решение подлежит включению в областной регистр муниципальных нормативных правовых актов.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A5" w:rsidRPr="006C6FA5" w:rsidRDefault="006C6FA5" w:rsidP="006C6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FA5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депутатскую комиссию по социальным и правовым вопросам.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A5" w:rsidRPr="006C6FA5" w:rsidRDefault="006C6FA5" w:rsidP="006C6F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C6FA5">
        <w:rPr>
          <w:rFonts w:ascii="Times New Roman" w:hAnsi="Times New Roman" w:cs="Times New Roman"/>
          <w:sz w:val="24"/>
          <w:szCs w:val="24"/>
        </w:rPr>
        <w:t xml:space="preserve">      Председатель Совета депутатов                                 Глава муниципального образования   </w:t>
      </w:r>
    </w:p>
    <w:p w:rsidR="006C6FA5" w:rsidRPr="006C6FA5" w:rsidRDefault="006C6FA5" w:rsidP="006C6F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C6FA5">
        <w:rPr>
          <w:rFonts w:ascii="Times New Roman" w:hAnsi="Times New Roman" w:cs="Times New Roman"/>
          <w:sz w:val="24"/>
          <w:szCs w:val="24"/>
        </w:rPr>
        <w:t xml:space="preserve">       муниципального образования                                   Верхнечебеньковский  сельсовет   </w:t>
      </w:r>
    </w:p>
    <w:p w:rsidR="006C6FA5" w:rsidRPr="006C6FA5" w:rsidRDefault="006C6FA5" w:rsidP="006C6F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C6FA5">
        <w:rPr>
          <w:rFonts w:ascii="Times New Roman" w:hAnsi="Times New Roman" w:cs="Times New Roman"/>
          <w:sz w:val="24"/>
          <w:szCs w:val="24"/>
        </w:rPr>
        <w:t xml:space="preserve">                                    Х.З. Зинатуллин                                                       Р.Б. Рахматуллин     </w:t>
      </w:r>
    </w:p>
    <w:p w:rsidR="006C6FA5" w:rsidRPr="006C6FA5" w:rsidRDefault="006C6FA5" w:rsidP="006C6F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6C6FA5" w:rsidRDefault="006C6FA5" w:rsidP="006C6F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6C6FA5" w:rsidRDefault="006C6FA5" w:rsidP="006C6FA5">
      <w:pPr>
        <w:shd w:val="clear" w:color="auto" w:fill="FFFFFF"/>
        <w:spacing w:line="322" w:lineRule="exact"/>
        <w:ind w:right="29"/>
        <w:jc w:val="both"/>
        <w:rPr>
          <w:sz w:val="24"/>
          <w:szCs w:val="24"/>
        </w:rPr>
      </w:pPr>
    </w:p>
    <w:p w:rsidR="006C6FA5" w:rsidRDefault="006C6FA5" w:rsidP="006C6FA5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6C6FA5" w:rsidRDefault="006C6FA5" w:rsidP="006C6FA5">
      <w:pPr>
        <w:jc w:val="both"/>
        <w:rPr>
          <w:sz w:val="28"/>
          <w:szCs w:val="28"/>
        </w:rPr>
      </w:pPr>
    </w:p>
    <w:p w:rsidR="006C6FA5" w:rsidRDefault="006C6FA5" w:rsidP="006C6F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2548">
        <w:rPr>
          <w:rFonts w:ascii="Times New Roman" w:hAnsi="Times New Roman" w:cs="Times New Roman"/>
          <w:sz w:val="24"/>
          <w:szCs w:val="24"/>
        </w:rPr>
        <w:t>07.02.2023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852548">
        <w:rPr>
          <w:rFonts w:ascii="Times New Roman" w:hAnsi="Times New Roman" w:cs="Times New Roman"/>
          <w:sz w:val="24"/>
          <w:szCs w:val="24"/>
        </w:rPr>
        <w:t>91</w:t>
      </w:r>
    </w:p>
    <w:p w:rsid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FA5" w:rsidRDefault="006C6FA5" w:rsidP="006C6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C6FA5" w:rsidRDefault="006C6FA5" w:rsidP="006C6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лицами, замещающими муниципальные должности</w:t>
      </w:r>
    </w:p>
    <w:p w:rsidR="006C6FA5" w:rsidRDefault="006C6FA5" w:rsidP="006C6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основе, почетных и специальных званий,</w:t>
      </w:r>
    </w:p>
    <w:p w:rsidR="006C6FA5" w:rsidRDefault="006C6FA5" w:rsidP="006C6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 и иных знаков отличия (за исключением</w:t>
      </w:r>
    </w:p>
    <w:p w:rsidR="006C6FA5" w:rsidRDefault="006C6FA5" w:rsidP="006C6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и спортивных) иностранных государств,</w:t>
      </w:r>
    </w:p>
    <w:p w:rsidR="006C6FA5" w:rsidRDefault="006C6FA5" w:rsidP="006C6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 партий,</w:t>
      </w:r>
    </w:p>
    <w:p w:rsidR="006C6FA5" w:rsidRDefault="006C6FA5" w:rsidP="006C6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общественных объединений и других организаций</w:t>
      </w:r>
    </w:p>
    <w:p w:rsid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лицами, замещающими муниципальные должности на постоянной основе (далее - должностное лицо),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6C6FA5" w:rsidRPr="00557B36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6C6FA5">
        <w:rPr>
          <w:rFonts w:ascii="Times New Roman" w:hAnsi="Times New Roman" w:cs="Times New Roman"/>
          <w:sz w:val="28"/>
          <w:szCs w:val="28"/>
        </w:rPr>
        <w:t xml:space="preserve">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депутатов Верхнечебеньковский  сельсовет Сакмарского района Оренбургской области </w:t>
      </w:r>
      <w:hyperlink r:id="rId5" w:anchor="Par95" w:tooltip="                                ХОДАТАЙСТВО" w:history="1">
        <w:r w:rsidRPr="00557B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ходатайство</w:t>
        </w:r>
      </w:hyperlink>
      <w:r w:rsidRPr="00557B36">
        <w:rPr>
          <w:rFonts w:ascii="Times New Roman" w:hAnsi="Times New Roman" w:cs="Times New Roman"/>
          <w:sz w:val="28"/>
          <w:szCs w:val="28"/>
        </w:rPr>
        <w:t xml:space="preserve"> о разрешении принять звание, награду (далее - ходатайство), составленное по форме согласно приложению N 1 к настоящему Порядку.</w:t>
      </w:r>
    </w:p>
    <w:p w:rsidR="006C6FA5" w:rsidRPr="00557B36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557B36">
        <w:rPr>
          <w:rFonts w:ascii="Times New Roman" w:hAnsi="Times New Roman" w:cs="Times New Roman"/>
          <w:sz w:val="28"/>
          <w:szCs w:val="28"/>
        </w:rPr>
        <w:t xml:space="preserve">3. В случае отказа должностного лица от награды, звания в течение трех рабочих дней представляет в Совет депутатов Верхнечебеньковский сельсовет Сакмарского района Оренбургской области </w:t>
      </w:r>
      <w:hyperlink r:id="rId6" w:anchor="Par155" w:tooltip="                                УВЕДОМЛЕНИЕ" w:history="1">
        <w:r w:rsidRPr="00557B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557B36">
        <w:rPr>
          <w:rFonts w:ascii="Times New Roman" w:hAnsi="Times New Roman" w:cs="Times New Roman"/>
          <w:sz w:val="28"/>
          <w:szCs w:val="28"/>
        </w:rPr>
        <w:t xml:space="preserve"> об отказе в получении звания, награды (далее - уведомление), составленное по форме согласно приложению N 2 к настоящему Порядку.</w:t>
      </w:r>
    </w:p>
    <w:p w:rsidR="006C6FA5" w:rsidRPr="006C6FA5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36">
        <w:rPr>
          <w:rFonts w:ascii="Times New Roman" w:hAnsi="Times New Roman" w:cs="Times New Roman"/>
          <w:sz w:val="28"/>
          <w:szCs w:val="28"/>
        </w:rPr>
        <w:t xml:space="preserve">4. Поступившие в Совет депутатов Верхнечебеньковский сельсовет Сакмарского района Оренбургской области ходатайства и уведомления регистрируются в день их поступления в </w:t>
      </w:r>
      <w:hyperlink r:id="rId7" w:anchor="Par191" w:tooltip="ЖУРНАЛ" w:history="1">
        <w:r w:rsidRPr="00557B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Pr="00557B36">
        <w:rPr>
          <w:rFonts w:ascii="Times New Roman" w:hAnsi="Times New Roman" w:cs="Times New Roman"/>
          <w:sz w:val="28"/>
          <w:szCs w:val="28"/>
        </w:rPr>
        <w:t xml:space="preserve"> регистрации ходатайств о разрешении принять почетные и специальные звания, награды и иные знаки отличия (за исключением научных и спортивных) иностранных государств,</w:t>
      </w:r>
      <w:r w:rsidRPr="006C6FA5">
        <w:rPr>
          <w:rFonts w:ascii="Times New Roman" w:hAnsi="Times New Roman" w:cs="Times New Roman"/>
          <w:sz w:val="28"/>
          <w:szCs w:val="28"/>
        </w:rPr>
        <w:t xml:space="preserve"> международных организаций, политических партий, иных общественных объединений и других организаций и уведомлений об отказе в получении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</w:t>
      </w:r>
      <w:r w:rsidRPr="006C6FA5">
        <w:rPr>
          <w:rFonts w:ascii="Times New Roman" w:hAnsi="Times New Roman" w:cs="Times New Roman"/>
          <w:sz w:val="28"/>
          <w:szCs w:val="28"/>
        </w:rPr>
        <w:lastRenderedPageBreak/>
        <w:t>организаций (далее - журнал) по форме согласно приложению N 3 к настоящему Порядку.</w:t>
      </w:r>
    </w:p>
    <w:p w:rsidR="006C6FA5" w:rsidRPr="006C6FA5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скреплен печатью Совета депутатов Верхнечебеньковский сельсовет Сакмарского района Оренбургской области.</w:t>
      </w:r>
    </w:p>
    <w:p w:rsidR="006C6FA5" w:rsidRPr="00557B36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 w:rsidRPr="006C6FA5">
        <w:rPr>
          <w:rFonts w:ascii="Times New Roman" w:hAnsi="Times New Roman" w:cs="Times New Roman"/>
          <w:sz w:val="28"/>
          <w:szCs w:val="28"/>
        </w:rPr>
        <w:t xml:space="preserve">5. В случае </w:t>
      </w:r>
      <w:bookmarkStart w:id="4" w:name="_GoBack"/>
      <w:r w:rsidRPr="00557B36">
        <w:rPr>
          <w:rFonts w:ascii="Times New Roman" w:hAnsi="Times New Roman" w:cs="Times New Roman"/>
          <w:sz w:val="28"/>
          <w:szCs w:val="28"/>
        </w:rPr>
        <w:t xml:space="preserve">получения звания, награды должностное лицо передает их по </w:t>
      </w:r>
      <w:hyperlink r:id="rId8" w:anchor="Par242" w:tooltip="                                    АКТ" w:history="1">
        <w:r w:rsidRPr="00557B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акту</w:t>
        </w:r>
      </w:hyperlink>
      <w:r w:rsidRPr="00557B36">
        <w:rPr>
          <w:rFonts w:ascii="Times New Roman" w:hAnsi="Times New Roman" w:cs="Times New Roman"/>
          <w:sz w:val="28"/>
          <w:szCs w:val="28"/>
        </w:rPr>
        <w:t xml:space="preserve"> 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городской Совет депутатов в течение трех рабочих дней со дня их получения.</w:t>
      </w:r>
    </w:p>
    <w:p w:rsidR="006C6FA5" w:rsidRPr="00557B36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36">
        <w:rPr>
          <w:rFonts w:ascii="Times New Roman" w:hAnsi="Times New Roman" w:cs="Times New Roman"/>
          <w:sz w:val="28"/>
          <w:szCs w:val="28"/>
        </w:rPr>
        <w:t>6. 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</w:p>
    <w:p w:rsidR="006C6FA5" w:rsidRPr="00557B36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36">
        <w:rPr>
          <w:rFonts w:ascii="Times New Roman" w:hAnsi="Times New Roman" w:cs="Times New Roman"/>
          <w:sz w:val="28"/>
          <w:szCs w:val="28"/>
        </w:rPr>
        <w:t xml:space="preserve">7. В случае если должностное лицо по независящей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r:id="rId9" w:anchor="Par60" w:tooltip="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" w:history="1">
        <w:r w:rsidRPr="00557B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</w:t>
        </w:r>
      </w:hyperlink>
      <w:r w:rsidRPr="00557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Par61" w:tooltip="3. В случае отказа должностного лица от награды, звания в течение трех рабочих дней представляет в городской Совет депутатов уведомление об отказе в получении звания, награды (далее - уведомление), составленное по форме согласно приложению N 2 к настоящем" w:history="1">
        <w:r w:rsidRPr="00557B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557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ar64" w:tooltip="5. В случае получения звания, награды должностное лицо передает их по акту 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городской Сове" w:history="1">
        <w:r w:rsidRPr="00557B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557B36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должностное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bookmarkEnd w:id="4"/>
    <w:p w:rsidR="006C6FA5" w:rsidRPr="006C6FA5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8. В случае удовлетворения Советом депутатов Верхнечебеньковский сельсовет Сакмарского района Оренбургской области ходатайства должностного лица Совет депутатов в течение трех рабочих дней со дня рассмотрения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6C6FA5" w:rsidRPr="006C6FA5" w:rsidRDefault="006C6FA5" w:rsidP="006C6F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9. В случае отказа Совета депутатов в удовлетворении ходатайства должностного лица Совет депутатов в течение трех рабочих дней со дня рассмотрения ходатайства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к Порядку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принятия лицами, замещающими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специальных званий, наград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иных знаков отличия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Председателю Совета депутатов ________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5"/>
      <w:bookmarkEnd w:id="5"/>
      <w:r w:rsidRPr="006C6FA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 разрешении принять награду, почетное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или специальное звание или иной знак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отличия иностранного государства,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международной организации,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политической партии, иного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общественного объединения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другой организации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награды, почетного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или специального звания или иного знака отличия)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(дата и место вручения документов к награде, почетному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или специальному званию или иному знаку отличия)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Документы  к  награде,  почетному или специальному званию и иному знаку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отличия (нужное подчеркнуть):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(наименование награды, почетного или специального звания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или иного знака отличия)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(наименование документов к награде, почетному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или специальному званию или иному знаку отличия)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сданы по акту приема-передачи N ____________ от "___" ____________ 20___ г.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в городской Совет депутатов.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"___" __________ 20____ г.    _____________    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       (подпись)         (расшифровка подписи)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к Порядку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принятия лицами, замещающими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специальных званий, наград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иных знаков отличия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          Председателю Совета депутатов 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замещаемая должность)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5"/>
      <w:bookmarkEnd w:id="6"/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об отказе в получении награды, почетного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или специального звания или иного знака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отличия иностранного государства,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международной организации, политической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партии, иного общественного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объединения и другой организации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Уведомляю о принятом мною решении отказаться от получения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(наименование награды, почетного или специального звания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или иного знака отличия)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lastRenderedPageBreak/>
        <w:t>"___" __________ 20____ г.    _____________    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               (подпись)         (расшифровка подписи)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к Порядку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принятия лицами, замещающими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специальных званий, наград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иных знаков отличия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91"/>
      <w:bookmarkEnd w:id="7"/>
      <w:r w:rsidRPr="006C6FA5">
        <w:rPr>
          <w:rFonts w:ascii="Times New Roman" w:hAnsi="Times New Roman" w:cs="Times New Roman"/>
          <w:sz w:val="28"/>
          <w:szCs w:val="28"/>
        </w:rPr>
        <w:t>ЖУРНАЛ</w:t>
      </w:r>
    </w:p>
    <w:p w:rsidR="006C6FA5" w:rsidRPr="006C6FA5" w:rsidRDefault="006C6FA5" w:rsidP="006C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учета актов приема-передачи награды и документов к ней</w:t>
      </w:r>
    </w:p>
    <w:p w:rsidR="006C6FA5" w:rsidRPr="006C6FA5" w:rsidRDefault="006C6FA5" w:rsidP="006C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или документов к почетному или специальному званию и иных</w:t>
      </w:r>
    </w:p>
    <w:p w:rsidR="006C6FA5" w:rsidRPr="006C6FA5" w:rsidRDefault="006C6FA5" w:rsidP="006C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знаков отличия (за исключением научных и спортивных)</w:t>
      </w:r>
    </w:p>
    <w:p w:rsidR="006C6FA5" w:rsidRPr="006C6FA5" w:rsidRDefault="006C6FA5" w:rsidP="006C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иностранного государства, международной организации,</w:t>
      </w:r>
    </w:p>
    <w:p w:rsidR="006C6FA5" w:rsidRPr="006C6FA5" w:rsidRDefault="006C6FA5" w:rsidP="006C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а также политической партии, иного общественного</w:t>
      </w:r>
    </w:p>
    <w:p w:rsidR="006C6FA5" w:rsidRPr="006C6FA5" w:rsidRDefault="006C6FA5" w:rsidP="006C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объединения и другой организации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spacing w:after="0"/>
        <w:rPr>
          <w:rFonts w:ascii="Times New Roman" w:hAnsi="Times New Roman" w:cs="Times New Roman"/>
          <w:sz w:val="28"/>
          <w:szCs w:val="28"/>
        </w:rPr>
        <w:sectPr w:rsidR="006C6FA5" w:rsidRPr="006C6FA5" w:rsidSect="006C6FA5">
          <w:pgSz w:w="11906" w:h="16838"/>
          <w:pgMar w:top="142" w:right="566" w:bottom="1440" w:left="1133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984"/>
        <w:gridCol w:w="3061"/>
        <w:gridCol w:w="3061"/>
        <w:gridCol w:w="1984"/>
      </w:tblGrid>
      <w:tr w:rsidR="006C6FA5" w:rsidRPr="006C6FA5" w:rsidTr="006C6F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Дата регистрации акта приема-передачи награды и документов к ней или документов к почетному или специальному званию отличия (за исключением научных и спортивных) иностранного государства, международной организации, а также политической партии, иного общественного объединения и другой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награды, почетного или специального звания и документов к ним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Ф.И.О., подпись лица, передавшего награду и документы к ней или документы к почетному или специальному званию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Ф.И.О., подпись лица, принявшего награду и документы к ней или документы к почетному или специальному званию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Отметка о возврате награды и документов к ней или документов к почетному или специальному званию</w:t>
            </w:r>
          </w:p>
        </w:tc>
      </w:tr>
      <w:tr w:rsidR="006C6FA5" w:rsidRPr="006C6FA5" w:rsidTr="006C6F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5" w:rsidRPr="006C6FA5" w:rsidRDefault="006C6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6FA5" w:rsidRPr="006C6FA5" w:rsidTr="006C6F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A5" w:rsidRPr="006C6FA5" w:rsidTr="006C6F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5" w:rsidRPr="006C6FA5" w:rsidRDefault="006C6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FA5" w:rsidRPr="006C6FA5" w:rsidRDefault="006C6FA5" w:rsidP="006C6FA5">
      <w:pPr>
        <w:spacing w:after="0"/>
        <w:rPr>
          <w:rFonts w:ascii="Times New Roman" w:hAnsi="Times New Roman" w:cs="Times New Roman"/>
          <w:sz w:val="28"/>
          <w:szCs w:val="28"/>
        </w:rPr>
        <w:sectPr w:rsidR="006C6FA5" w:rsidRPr="006C6FA5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к Порядку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принятия лицами, замещающими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специальных званий, наград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иных знаков отличия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6C6FA5" w:rsidRPr="006C6FA5" w:rsidRDefault="006C6FA5" w:rsidP="006C6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42"/>
      <w:bookmarkEnd w:id="8"/>
      <w:r w:rsidRPr="006C6FA5">
        <w:rPr>
          <w:rFonts w:ascii="Times New Roman" w:hAnsi="Times New Roman" w:cs="Times New Roman"/>
          <w:sz w:val="28"/>
          <w:szCs w:val="28"/>
        </w:rPr>
        <w:t>АКТ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приема-передачи награды и документов к ней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или документов к почетному и специальному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званию, награде и иных знаков отличия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иностранных государств, международных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организаций, политических партий,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иных общественных объединений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 _____________ 20__ г.                                       N 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(фамилия, имя, отчество, замещаемая должность лица, передающего награду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и документы к ней или документы к почетному или специальному званию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(за исключением научных) иностранного государства, международной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организации, а также политической партии, другого общественного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объединения или религиозного объединения)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передает, 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(фамилия, имя, отчество, замещаемая должность лица, принимающего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lastRenderedPageBreak/>
        <w:t xml:space="preserve">   награду и документы к ней или документы к почетному или специальному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званию (за исключением научных) иностранного государства, международной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организации, а также политической партии, другого общественного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объединения или религиозного объединения)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принимает 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(наименование награды или почетного и специального звания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(за исключением научных) иностранного государства, международной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организации, а также политической партии, другого общественного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    объединения или религиозного объединения)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Сдал:   ____________________/___________________/___ __________ 20___ г.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(подпись)             (Ф.И.О.)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>Принял: ____________________/___________________/___ __________ 20___ г.</w:t>
      </w:r>
    </w:p>
    <w:p w:rsidR="006C6FA5" w:rsidRPr="006C6FA5" w:rsidRDefault="006C6FA5" w:rsidP="006C6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FA5">
        <w:rPr>
          <w:rFonts w:ascii="Times New Roman" w:hAnsi="Times New Roman" w:cs="Times New Roman"/>
          <w:sz w:val="28"/>
          <w:szCs w:val="28"/>
        </w:rPr>
        <w:t xml:space="preserve">             (подпись)             (Ф.И.О.)</w:t>
      </w:r>
    </w:p>
    <w:p w:rsidR="006C6FA5" w:rsidRPr="006C6FA5" w:rsidRDefault="006C6FA5" w:rsidP="006C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FA5" w:rsidRPr="006C6FA5" w:rsidRDefault="006C6FA5" w:rsidP="006C6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559D" w:rsidRPr="006C6FA5" w:rsidRDefault="00C8559D">
      <w:pPr>
        <w:rPr>
          <w:rFonts w:ascii="Times New Roman" w:hAnsi="Times New Roman" w:cs="Times New Roman"/>
          <w:sz w:val="28"/>
          <w:szCs w:val="28"/>
        </w:rPr>
      </w:pPr>
    </w:p>
    <w:sectPr w:rsidR="00C8559D" w:rsidRPr="006C6FA5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A5"/>
    <w:rsid w:val="00307075"/>
    <w:rsid w:val="0050780C"/>
    <w:rsid w:val="00540C3B"/>
    <w:rsid w:val="00557B36"/>
    <w:rsid w:val="006572CE"/>
    <w:rsid w:val="006C6FA5"/>
    <w:rsid w:val="00735D53"/>
    <w:rsid w:val="00852548"/>
    <w:rsid w:val="00BD1ADF"/>
    <w:rsid w:val="00C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ACE36-3E3B-4C83-841F-8FBF6037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FA5"/>
    <w:rPr>
      <w:color w:val="0000FF" w:themeColor="hyperlink"/>
      <w:u w:val="single"/>
    </w:rPr>
  </w:style>
  <w:style w:type="paragraph" w:styleId="a4">
    <w:name w:val="No Spacing"/>
    <w:uiPriority w:val="1"/>
    <w:qFormat/>
    <w:rsid w:val="006C6FA5"/>
    <w:pPr>
      <w:spacing w:after="0" w:line="240" w:lineRule="auto"/>
    </w:pPr>
  </w:style>
  <w:style w:type="paragraph" w:customStyle="1" w:styleId="ConsPlusNormal">
    <w:name w:val="ConsPlusNormal"/>
    <w:rsid w:val="006C6F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C6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6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86;&#1076;&#1077;&#1083;&#1100;&#1085;&#1099;&#1081;%20&#1072;&#1082;&#1090;%20&#1055;&#1056;&#1054;&#1045;&#1050;&#1058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2;&#1086;&#1076;&#1077;&#1083;&#1100;&#1085;&#1099;&#1081;%20&#1072;&#1082;&#1090;%20&#1055;&#1056;&#1054;&#1045;&#1050;&#1058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2;&#1086;&#1076;&#1077;&#1083;&#1100;&#1085;&#1099;&#1081;%20&#1072;&#1082;&#1090;%20&#1055;&#1056;&#1054;&#1045;&#1050;&#1058;.doc" TargetMode="External"/><Relationship Id="rId11" Type="http://schemas.openxmlformats.org/officeDocument/2006/relationships/hyperlink" Target="file:///C:\Users\user\Desktop\&#1052;&#1086;&#1076;&#1077;&#1083;&#1100;&#1085;&#1099;&#1081;%20&#1072;&#1082;&#1090;%20&#1055;&#1056;&#1054;&#1045;&#1050;&#1058;.doc" TargetMode="External"/><Relationship Id="rId5" Type="http://schemas.openxmlformats.org/officeDocument/2006/relationships/hyperlink" Target="file:///C:\Users\user\Desktop\&#1052;&#1086;&#1076;&#1077;&#1083;&#1100;&#1085;&#1099;&#1081;%20&#1072;&#1082;&#1090;%20&#1055;&#1056;&#1054;&#1045;&#1050;&#1058;.doc" TargetMode="External"/><Relationship Id="rId10" Type="http://schemas.openxmlformats.org/officeDocument/2006/relationships/hyperlink" Target="file:///C:\Users\user\Desktop\&#1052;&#1086;&#1076;&#1077;&#1083;&#1100;&#1085;&#1099;&#1081;%20&#1072;&#1082;&#1090;%20&#1055;&#1056;&#1054;&#1045;&#1050;&#1058;.doc" TargetMode="External"/><Relationship Id="rId4" Type="http://schemas.openxmlformats.org/officeDocument/2006/relationships/hyperlink" Target="file:///C:\Users\user\Desktop\&#1052;&#1086;&#1076;&#1077;&#1083;&#1100;&#1085;&#1099;&#1081;%20&#1072;&#1082;&#1090;%20&#1055;&#1056;&#1054;&#1045;&#1050;&#1058;.doc" TargetMode="External"/><Relationship Id="rId9" Type="http://schemas.openxmlformats.org/officeDocument/2006/relationships/hyperlink" Target="file:///C:\Users\user\Desktop\&#1052;&#1086;&#1076;&#1077;&#1083;&#1100;&#1085;&#1099;&#1081;%20&#1072;&#1082;&#1090;%20&#1055;&#1056;&#1054;&#1045;&#1050;&#105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5</cp:revision>
  <cp:lastPrinted>2023-02-07T06:52:00Z</cp:lastPrinted>
  <dcterms:created xsi:type="dcterms:W3CDTF">2023-02-06T13:30:00Z</dcterms:created>
  <dcterms:modified xsi:type="dcterms:W3CDTF">2023-02-10T04:47:00Z</dcterms:modified>
</cp:coreProperties>
</file>