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037025" w:rsidRDefault="00037025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13CD">
        <w:rPr>
          <w:sz w:val="28"/>
          <w:szCs w:val="28"/>
        </w:rPr>
        <w:t>муниципального  образования</w:t>
      </w:r>
    </w:p>
    <w:p w:rsidR="007E13CD" w:rsidRDefault="00800C3F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</w:t>
      </w:r>
      <w:r w:rsidR="007E13CD">
        <w:rPr>
          <w:sz w:val="28"/>
          <w:szCs w:val="28"/>
        </w:rPr>
        <w:t>овский сельсовет</w:t>
      </w:r>
    </w:p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702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 области</w:t>
      </w:r>
    </w:p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7E13CD" w:rsidRDefault="00800C3F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      от  2</w:t>
      </w:r>
      <w:r w:rsidR="00CE3F1B">
        <w:rPr>
          <w:sz w:val="28"/>
          <w:szCs w:val="28"/>
        </w:rPr>
        <w:t>8.03.2023  № 22</w:t>
      </w:r>
      <w:r w:rsidR="00037025">
        <w:rPr>
          <w:sz w:val="28"/>
          <w:szCs w:val="28"/>
        </w:rPr>
        <w:t>-п</w:t>
      </w:r>
    </w:p>
    <w:p w:rsidR="007E13CD" w:rsidRDefault="00037025" w:rsidP="007E13C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0C3F">
        <w:rPr>
          <w:sz w:val="28"/>
          <w:szCs w:val="28"/>
        </w:rPr>
        <w:t>с. Верхние Чебеньки</w:t>
      </w: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>О мерах по обеспечению</w:t>
      </w:r>
    </w:p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>в весенне-летний период 2023 года</w:t>
      </w: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пожарной безопасности на территории </w:t>
      </w:r>
      <w:r w:rsidR="00800C3F">
        <w:rPr>
          <w:sz w:val="28"/>
          <w:szCs w:val="28"/>
        </w:rPr>
        <w:t>муниципального образования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в весенне-летний период 2023 года:</w:t>
      </w:r>
    </w:p>
    <w:p w:rsidR="007E13CD" w:rsidRDefault="007E13CD" w:rsidP="007E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план мероприятий по обеспечению пожарной безопасности в весенне-летний период 2023 года согласно приложению.</w:t>
      </w:r>
    </w:p>
    <w:p w:rsidR="007E13CD" w:rsidRDefault="007E13CD" w:rsidP="007E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13CD" w:rsidRDefault="007E13CD" w:rsidP="007E1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постановление вступает в силу с момента его подписания.</w:t>
      </w: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E13CD" w:rsidRDefault="00800C3F" w:rsidP="007E13CD">
      <w:pPr>
        <w:rPr>
          <w:sz w:val="28"/>
          <w:szCs w:val="28"/>
        </w:rPr>
      </w:pPr>
      <w:r>
        <w:rPr>
          <w:sz w:val="28"/>
          <w:szCs w:val="28"/>
        </w:rPr>
        <w:t>Верхнечебеньк</w:t>
      </w:r>
      <w:r w:rsidR="007E13CD">
        <w:rPr>
          <w:sz w:val="28"/>
          <w:szCs w:val="28"/>
        </w:rPr>
        <w:t xml:space="preserve">овский сельсовет                                       </w:t>
      </w:r>
      <w:r>
        <w:rPr>
          <w:sz w:val="28"/>
          <w:szCs w:val="28"/>
        </w:rPr>
        <w:t xml:space="preserve"> Р.Б. Рахматуллин</w:t>
      </w: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Pr="00800C3F" w:rsidRDefault="007E13CD" w:rsidP="007E13CD">
      <w:r w:rsidRPr="00800C3F">
        <w:t>Разослано: в дело, администрацию района, руководителям учреждений.</w:t>
      </w:r>
    </w:p>
    <w:p w:rsidR="00037025" w:rsidRDefault="00037025" w:rsidP="007E13CD">
      <w:pPr>
        <w:jc w:val="right"/>
        <w:rPr>
          <w:sz w:val="28"/>
          <w:szCs w:val="28"/>
        </w:rPr>
      </w:pPr>
    </w:p>
    <w:p w:rsidR="00037025" w:rsidRDefault="00037025" w:rsidP="007E13CD">
      <w:pPr>
        <w:jc w:val="right"/>
        <w:rPr>
          <w:sz w:val="28"/>
          <w:szCs w:val="28"/>
        </w:rPr>
      </w:pPr>
    </w:p>
    <w:p w:rsidR="00037025" w:rsidRDefault="00037025" w:rsidP="007E13CD">
      <w:pPr>
        <w:jc w:val="right"/>
        <w:rPr>
          <w:sz w:val="28"/>
          <w:szCs w:val="28"/>
        </w:rPr>
      </w:pPr>
    </w:p>
    <w:p w:rsidR="00037025" w:rsidRDefault="00037025" w:rsidP="007E13CD">
      <w:pPr>
        <w:jc w:val="right"/>
        <w:rPr>
          <w:sz w:val="28"/>
          <w:szCs w:val="28"/>
        </w:rPr>
      </w:pPr>
    </w:p>
    <w:p w:rsidR="007E13CD" w:rsidRPr="00037025" w:rsidRDefault="007E13CD" w:rsidP="007E13CD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Pr="00037025">
        <w:t>Приложение</w:t>
      </w:r>
    </w:p>
    <w:p w:rsidR="007E13CD" w:rsidRPr="00037025" w:rsidRDefault="007E13CD" w:rsidP="007E13CD">
      <w:pPr>
        <w:jc w:val="right"/>
      </w:pPr>
      <w:r w:rsidRPr="00037025">
        <w:t xml:space="preserve">                                                                          к  постановлению администрации</w:t>
      </w:r>
    </w:p>
    <w:p w:rsidR="007E13CD" w:rsidRPr="00037025" w:rsidRDefault="007E13CD" w:rsidP="007E13CD">
      <w:pPr>
        <w:jc w:val="right"/>
      </w:pPr>
      <w:r w:rsidRPr="00037025">
        <w:t xml:space="preserve">                                                                                  муниципального образования</w:t>
      </w:r>
    </w:p>
    <w:p w:rsidR="00800C3F" w:rsidRPr="00037025" w:rsidRDefault="00800C3F" w:rsidP="007E13CD">
      <w:pPr>
        <w:jc w:val="right"/>
      </w:pPr>
      <w:r w:rsidRPr="00037025">
        <w:t>Верхнечебеньковский сельсовет</w:t>
      </w:r>
    </w:p>
    <w:p w:rsidR="007E13CD" w:rsidRPr="00037025" w:rsidRDefault="007E13CD" w:rsidP="007E13CD">
      <w:pPr>
        <w:jc w:val="right"/>
      </w:pPr>
      <w:r w:rsidRPr="00037025">
        <w:t xml:space="preserve">                                                                </w:t>
      </w:r>
      <w:r w:rsidR="00037025" w:rsidRPr="00037025">
        <w:t xml:space="preserve">                            от 22</w:t>
      </w:r>
      <w:r w:rsidRPr="00037025">
        <w:t>.03.2023 № 1</w:t>
      </w:r>
      <w:r w:rsidR="00800C3F" w:rsidRPr="00037025">
        <w:t>8</w:t>
      </w:r>
      <w:r w:rsidRPr="00037025">
        <w:t xml:space="preserve"> -</w:t>
      </w:r>
      <w:proofErr w:type="spellStart"/>
      <w:proofErr w:type="gramStart"/>
      <w:r w:rsidRPr="00037025">
        <w:t>п</w:t>
      </w:r>
      <w:proofErr w:type="spellEnd"/>
      <w:proofErr w:type="gramEnd"/>
    </w:p>
    <w:p w:rsidR="007E13CD" w:rsidRDefault="007E13CD" w:rsidP="007E13CD">
      <w:pPr>
        <w:jc w:val="right"/>
        <w:rPr>
          <w:sz w:val="28"/>
          <w:szCs w:val="28"/>
        </w:rPr>
      </w:pPr>
    </w:p>
    <w:p w:rsidR="007E13CD" w:rsidRDefault="007E13CD" w:rsidP="007E13CD">
      <w:pPr>
        <w:rPr>
          <w:sz w:val="20"/>
          <w:szCs w:val="20"/>
        </w:rPr>
      </w:pPr>
    </w:p>
    <w:p w:rsidR="007E13CD" w:rsidRDefault="007E13CD" w:rsidP="007E13C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7E13CD" w:rsidRDefault="007E13CD" w:rsidP="007E13C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</w:t>
      </w:r>
    </w:p>
    <w:p w:rsidR="007E13CD" w:rsidRDefault="007E13CD" w:rsidP="007E13CD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весенне-летний период 2023 года</w:t>
      </w:r>
    </w:p>
    <w:p w:rsidR="007E13CD" w:rsidRDefault="007E13CD" w:rsidP="007E13CD">
      <w:pPr>
        <w:rPr>
          <w:sz w:val="28"/>
          <w:szCs w:val="28"/>
        </w:rPr>
      </w:pPr>
    </w:p>
    <w:tbl>
      <w:tblPr>
        <w:tblW w:w="9450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4693"/>
        <w:gridCol w:w="2347"/>
        <w:gridCol w:w="1784"/>
      </w:tblGrid>
      <w:tr w:rsidR="007E13CD" w:rsidTr="00800C3F">
        <w:trPr>
          <w:trHeight w:val="5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 за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7E13CD" w:rsidTr="00800C3F">
        <w:trPr>
          <w:trHeight w:val="5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наличия и исправного состояния источников наружного противопожарного водоснабжения.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 г.</w:t>
            </w:r>
          </w:p>
        </w:tc>
      </w:tr>
      <w:tr w:rsidR="007E13CD" w:rsidTr="00800C3F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исправного состояния подъездных путей к водозаборам и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  <w:r>
              <w:rPr>
                <w:sz w:val="28"/>
                <w:szCs w:val="28"/>
              </w:rPr>
              <w:t>, используемым для целей пожаротушения.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 г.</w:t>
            </w:r>
          </w:p>
        </w:tc>
      </w:tr>
      <w:tr w:rsidR="007E13CD" w:rsidTr="00800C3F">
        <w:trPr>
          <w:trHeight w:val="16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населенных пунктов:</w:t>
            </w:r>
          </w:p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противопожарным запасом воды,</w:t>
            </w:r>
          </w:p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телефонной связью,</w:t>
            </w:r>
          </w:p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средствами звукового оповещения о пожаре,</w:t>
            </w:r>
          </w:p>
          <w:p w:rsidR="007E13CD" w:rsidRDefault="007E13CD" w:rsidP="00352C40">
            <w:pPr>
              <w:tabs>
                <w:tab w:val="left" w:pos="33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пожарной и приспособленной для целей </w:t>
            </w:r>
            <w:proofErr w:type="spellStart"/>
            <w:proofErr w:type="gramStart"/>
            <w:r>
              <w:rPr>
                <w:sz w:val="28"/>
                <w:szCs w:val="28"/>
              </w:rPr>
              <w:t>пожаро-тушения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техникой (</w:t>
            </w:r>
            <w:proofErr w:type="spellStart"/>
            <w:r>
              <w:rPr>
                <w:sz w:val="28"/>
                <w:szCs w:val="28"/>
              </w:rPr>
              <w:t>мотопомпами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7E13CD" w:rsidTr="00800C3F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объектов и территорий первичными средствами пожаротушения.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7E13CD" w:rsidTr="00800C3F">
        <w:trPr>
          <w:trHeight w:val="108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минерализованных полос вокруг населенных пунктов, подверженных угрозе распространения лесных (степных) пожаров.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15.05.2023 г.</w:t>
            </w:r>
          </w:p>
        </w:tc>
      </w:tr>
      <w:tr w:rsidR="007E13CD" w:rsidTr="00800C3F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месячника пожарной безопасности.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 г.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 г.</w:t>
            </w:r>
          </w:p>
        </w:tc>
      </w:tr>
      <w:tr w:rsidR="007E13CD" w:rsidTr="00800C3F">
        <w:trPr>
          <w:trHeight w:val="81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пунктов временного размещения, решение вопросов жизнеобеспечения населения, эвакуированного при пожарах.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05.05.2023 г.</w:t>
            </w:r>
          </w:p>
        </w:tc>
      </w:tr>
      <w:tr w:rsidR="007E13CD" w:rsidTr="00800C3F">
        <w:trPr>
          <w:trHeight w:val="53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противопожарных мероприятий при подготовке мест </w:t>
            </w:r>
            <w:r>
              <w:rPr>
                <w:sz w:val="28"/>
                <w:szCs w:val="28"/>
              </w:rPr>
              <w:lastRenderedPageBreak/>
              <w:t>летнего отдыха детей.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Глава администрации, </w:t>
            </w:r>
            <w:r>
              <w:rPr>
                <w:sz w:val="28"/>
                <w:szCs w:val="28"/>
              </w:rPr>
              <w:lastRenderedPageBreak/>
              <w:t>директор СОШ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 г.</w:t>
            </w:r>
          </w:p>
        </w:tc>
      </w:tr>
      <w:tr w:rsidR="007E13CD" w:rsidTr="00800C3F">
        <w:trPr>
          <w:trHeight w:val="8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с населением по пропаганде знаний по пожарной безопасности (проведение разъяснительной работы на сходах граждан, путем подворных обходов и др., направленных на обучение населения мерам пожарной безопасности в весенне-летний период и действиям при пожарах).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03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02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Уборка мусора и сухостоя в населенных пунктах, ликвидация несанкционированных свалок, 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и так далее с привлечением населения, учреждений, общественных организаций).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03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0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жилого сектора к пожароопасному сезону (очистка от мусора чердачных и подвальных помещений, ремонт электрических сетей и так далее).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01.05.2023 г.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03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025">
              <w:rPr>
                <w:sz w:val="28"/>
                <w:szCs w:val="28"/>
              </w:rPr>
              <w:t>2.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комплекса </w:t>
            </w:r>
            <w:proofErr w:type="spellStart"/>
            <w:r>
              <w:rPr>
                <w:sz w:val="28"/>
                <w:szCs w:val="28"/>
              </w:rPr>
              <w:t>надзорно-профилактических</w:t>
            </w:r>
            <w:proofErr w:type="spellEnd"/>
            <w:r>
              <w:rPr>
                <w:sz w:val="28"/>
                <w:szCs w:val="28"/>
              </w:rPr>
              <w:t xml:space="preserve">  мероприятий по проверке населенных пунктов, подверженных угрозе распространения лесных пожаров.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группа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03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02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пожарной и иной техники, оборудования и инвентаря к эксплуатации в пожароопасный период.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 г.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резервов горюче-смазочных материалов и огнетушащих веществ.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 г.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0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7E13CD" w:rsidRDefault="007E13CD" w:rsidP="00352C40">
            <w:pPr>
              <w:rPr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личного состава добровольной пожарной команды средствами защиты.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 г.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03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0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проверке готовности подразделений муниципальных, ведомственных, частных и добровольных противопожарных </w:t>
            </w:r>
            <w:r>
              <w:rPr>
                <w:sz w:val="28"/>
                <w:szCs w:val="28"/>
              </w:rPr>
              <w:lastRenderedPageBreak/>
              <w:t>формирований к тушению пожаров.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25.05.2023 г.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037025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7E13CD"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выжигания травы, стерни, соломы и иных горючих материалов на земельных участках, непосредственно примыкающих  к землям лесного фонда.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7E13CD" w:rsidTr="00800C3F">
        <w:trPr>
          <w:trHeight w:val="14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702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объектов с массовым пребыванием людей к пожароопасному сезону.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образования, учреждения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</w:p>
          <w:p w:rsidR="007E13CD" w:rsidRDefault="007E13CD" w:rsidP="00352C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 г.</w:t>
            </w:r>
          </w:p>
        </w:tc>
      </w:tr>
    </w:tbl>
    <w:p w:rsidR="007E13CD" w:rsidRDefault="007E13CD" w:rsidP="007E13CD">
      <w:pPr>
        <w:rPr>
          <w:sz w:val="28"/>
          <w:szCs w:val="28"/>
        </w:rPr>
      </w:pPr>
    </w:p>
    <w:p w:rsidR="007E13CD" w:rsidRDefault="007E13CD" w:rsidP="007E13CD">
      <w:pPr>
        <w:rPr>
          <w:sz w:val="28"/>
          <w:szCs w:val="28"/>
        </w:rPr>
      </w:pPr>
    </w:p>
    <w:p w:rsidR="007E13CD" w:rsidRPr="00037025" w:rsidRDefault="00037025" w:rsidP="007E13CD">
      <w:pPr>
        <w:jc w:val="both"/>
      </w:pPr>
      <w:r w:rsidRPr="00037025">
        <w:t xml:space="preserve">        Примечание:</w:t>
      </w:r>
      <w:r w:rsidR="007E13CD" w:rsidRPr="00037025">
        <w:t xml:space="preserve"> Привлечение в качестве исполнителей настоящего плана учреждений и организаций, осуществляется по согласованию или на договорной основе.</w:t>
      </w:r>
      <w:bookmarkStart w:id="0" w:name="_GoBack"/>
      <w:bookmarkEnd w:id="0"/>
    </w:p>
    <w:p w:rsidR="00C8559D" w:rsidRPr="00037025" w:rsidRDefault="00C8559D"/>
    <w:sectPr w:rsidR="00C8559D" w:rsidRPr="00037025" w:rsidSect="0003702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13CD"/>
    <w:rsid w:val="00037025"/>
    <w:rsid w:val="00376B76"/>
    <w:rsid w:val="00540C3B"/>
    <w:rsid w:val="00581A95"/>
    <w:rsid w:val="006D221B"/>
    <w:rsid w:val="007E13CD"/>
    <w:rsid w:val="00800C3F"/>
    <w:rsid w:val="0084780A"/>
    <w:rsid w:val="00B07972"/>
    <w:rsid w:val="00BD1ADF"/>
    <w:rsid w:val="00C8559D"/>
    <w:rsid w:val="00CE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2023-03-23T10:45:00Z</cp:lastPrinted>
  <dcterms:created xsi:type="dcterms:W3CDTF">2023-03-23T09:29:00Z</dcterms:created>
  <dcterms:modified xsi:type="dcterms:W3CDTF">2023-03-28T12:05:00Z</dcterms:modified>
</cp:coreProperties>
</file>