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FBF" w:rsidRPr="007B36D8" w:rsidRDefault="00860008" w:rsidP="00860008">
      <w:pPr>
        <w:pStyle w:val="a4"/>
        <w:rPr>
          <w:rFonts w:ascii="Times New Roman" w:hAnsi="Times New Roman" w:cs="Times New Roman"/>
          <w:sz w:val="28"/>
          <w:szCs w:val="28"/>
        </w:rPr>
      </w:pPr>
      <w:r w:rsidRPr="007B36D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75FBF" w:rsidRPr="007B36D8">
        <w:rPr>
          <w:rFonts w:ascii="Times New Roman" w:hAnsi="Times New Roman" w:cs="Times New Roman"/>
          <w:sz w:val="28"/>
          <w:szCs w:val="28"/>
        </w:rPr>
        <w:t>Администрация</w:t>
      </w:r>
      <w:r w:rsidR="00B47C22" w:rsidRPr="007B36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7B36D8">
        <w:rPr>
          <w:rFonts w:ascii="Times New Roman" w:hAnsi="Times New Roman" w:cs="Times New Roman"/>
          <w:sz w:val="28"/>
          <w:szCs w:val="28"/>
        </w:rPr>
        <w:t xml:space="preserve">    ПРОЕКТ</w:t>
      </w:r>
    </w:p>
    <w:p w:rsidR="00375FBF" w:rsidRPr="007B36D8" w:rsidRDefault="00375FBF" w:rsidP="00860008">
      <w:pPr>
        <w:pStyle w:val="a4"/>
        <w:rPr>
          <w:rFonts w:ascii="Times New Roman" w:hAnsi="Times New Roman" w:cs="Times New Roman"/>
          <w:sz w:val="28"/>
          <w:szCs w:val="28"/>
        </w:rPr>
      </w:pPr>
      <w:r w:rsidRPr="007B36D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75FBF" w:rsidRPr="007B36D8" w:rsidRDefault="00860008" w:rsidP="00860008">
      <w:pPr>
        <w:pStyle w:val="a4"/>
        <w:rPr>
          <w:rFonts w:ascii="Times New Roman" w:hAnsi="Times New Roman" w:cs="Times New Roman"/>
          <w:sz w:val="28"/>
          <w:szCs w:val="28"/>
        </w:rPr>
      </w:pPr>
      <w:r w:rsidRPr="007B36D8">
        <w:rPr>
          <w:rFonts w:ascii="Times New Roman" w:hAnsi="Times New Roman" w:cs="Times New Roman"/>
          <w:sz w:val="28"/>
          <w:szCs w:val="28"/>
        </w:rPr>
        <w:t>Верхнечебеньков</w:t>
      </w:r>
      <w:r w:rsidR="00375FBF" w:rsidRPr="007B36D8">
        <w:rPr>
          <w:rFonts w:ascii="Times New Roman" w:hAnsi="Times New Roman" w:cs="Times New Roman"/>
          <w:sz w:val="28"/>
          <w:szCs w:val="28"/>
        </w:rPr>
        <w:t>ский сельсовет</w:t>
      </w:r>
    </w:p>
    <w:p w:rsidR="00375FBF" w:rsidRPr="007B36D8" w:rsidRDefault="00860008" w:rsidP="00860008">
      <w:pPr>
        <w:pStyle w:val="a4"/>
        <w:rPr>
          <w:rFonts w:ascii="Times New Roman" w:hAnsi="Times New Roman" w:cs="Times New Roman"/>
          <w:sz w:val="28"/>
          <w:szCs w:val="28"/>
        </w:rPr>
      </w:pPr>
      <w:r w:rsidRPr="007B36D8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375FBF" w:rsidRPr="007B36D8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375FBF" w:rsidRPr="007B36D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75FBF" w:rsidRPr="007B36D8" w:rsidRDefault="00860008" w:rsidP="00860008">
      <w:pPr>
        <w:pStyle w:val="a4"/>
        <w:rPr>
          <w:rFonts w:ascii="Times New Roman" w:hAnsi="Times New Roman" w:cs="Times New Roman"/>
          <w:sz w:val="28"/>
          <w:szCs w:val="28"/>
        </w:rPr>
      </w:pPr>
      <w:r w:rsidRPr="007B36D8">
        <w:rPr>
          <w:rFonts w:ascii="Times New Roman" w:hAnsi="Times New Roman" w:cs="Times New Roman"/>
          <w:sz w:val="28"/>
          <w:szCs w:val="28"/>
        </w:rPr>
        <w:t xml:space="preserve">     </w:t>
      </w:r>
      <w:r w:rsidR="00375FBF" w:rsidRPr="007B36D8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375FBF" w:rsidRPr="007B36D8" w:rsidRDefault="00860008" w:rsidP="00860008">
      <w:pPr>
        <w:pStyle w:val="a4"/>
        <w:rPr>
          <w:rFonts w:ascii="Times New Roman" w:hAnsi="Times New Roman" w:cs="Times New Roman"/>
          <w:sz w:val="28"/>
          <w:szCs w:val="28"/>
        </w:rPr>
      </w:pPr>
      <w:r w:rsidRPr="007B36D8">
        <w:rPr>
          <w:rFonts w:ascii="Times New Roman" w:hAnsi="Times New Roman" w:cs="Times New Roman"/>
          <w:sz w:val="28"/>
          <w:szCs w:val="28"/>
        </w:rPr>
        <w:t xml:space="preserve">     </w:t>
      </w:r>
      <w:r w:rsidR="00375FBF" w:rsidRPr="007B36D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75FBF" w:rsidRPr="007B36D8" w:rsidRDefault="00B47C22" w:rsidP="00860008">
      <w:pPr>
        <w:pStyle w:val="a4"/>
        <w:rPr>
          <w:rFonts w:ascii="Times New Roman" w:hAnsi="Times New Roman" w:cs="Times New Roman"/>
          <w:sz w:val="28"/>
          <w:szCs w:val="28"/>
        </w:rPr>
      </w:pPr>
      <w:r w:rsidRPr="007B36D8">
        <w:rPr>
          <w:rFonts w:ascii="Times New Roman" w:hAnsi="Times New Roman" w:cs="Times New Roman"/>
          <w:sz w:val="28"/>
          <w:szCs w:val="28"/>
        </w:rPr>
        <w:t>от _____________ № _</w:t>
      </w:r>
      <w:proofErr w:type="gramStart"/>
      <w:r w:rsidRPr="007B36D8">
        <w:rPr>
          <w:rFonts w:ascii="Times New Roman" w:hAnsi="Times New Roman" w:cs="Times New Roman"/>
          <w:sz w:val="28"/>
          <w:szCs w:val="28"/>
        </w:rPr>
        <w:t>_</w:t>
      </w:r>
      <w:r w:rsidR="00375FBF" w:rsidRPr="007B36D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75FBF" w:rsidRPr="007B36D8">
        <w:rPr>
          <w:rFonts w:ascii="Times New Roman" w:hAnsi="Times New Roman" w:cs="Times New Roman"/>
          <w:sz w:val="28"/>
          <w:szCs w:val="28"/>
        </w:rPr>
        <w:t>п</w:t>
      </w:r>
    </w:p>
    <w:p w:rsidR="00375FBF" w:rsidRPr="007B36D8" w:rsidRDefault="00860008" w:rsidP="00860008">
      <w:pPr>
        <w:pStyle w:val="a4"/>
        <w:rPr>
          <w:rFonts w:ascii="Times New Roman" w:hAnsi="Times New Roman" w:cs="Times New Roman"/>
          <w:sz w:val="28"/>
          <w:szCs w:val="28"/>
        </w:rPr>
      </w:pPr>
      <w:r w:rsidRPr="007B36D8">
        <w:rPr>
          <w:rFonts w:ascii="Times New Roman" w:hAnsi="Times New Roman" w:cs="Times New Roman"/>
          <w:sz w:val="28"/>
          <w:szCs w:val="28"/>
        </w:rPr>
        <w:t>с. Верхние Чебеньки</w:t>
      </w:r>
    </w:p>
    <w:p w:rsidR="00860008" w:rsidRPr="007B36D8" w:rsidRDefault="00860008" w:rsidP="008600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5FBF" w:rsidRPr="007B36D8" w:rsidRDefault="00375FBF" w:rsidP="00860008">
      <w:pPr>
        <w:pStyle w:val="a4"/>
        <w:rPr>
          <w:rFonts w:ascii="Times New Roman" w:hAnsi="Times New Roman" w:cs="Times New Roman"/>
          <w:sz w:val="28"/>
          <w:szCs w:val="28"/>
        </w:rPr>
      </w:pPr>
      <w:r w:rsidRPr="007B36D8">
        <w:rPr>
          <w:rFonts w:ascii="Times New Roman" w:hAnsi="Times New Roman" w:cs="Times New Roman"/>
          <w:sz w:val="28"/>
          <w:szCs w:val="28"/>
        </w:rPr>
        <w:t>Об утверждении Положения</w:t>
      </w:r>
    </w:p>
    <w:p w:rsidR="00375FBF" w:rsidRPr="007B36D8" w:rsidRDefault="00375FBF" w:rsidP="00860008">
      <w:pPr>
        <w:pStyle w:val="a4"/>
        <w:rPr>
          <w:rFonts w:ascii="Times New Roman" w:hAnsi="Times New Roman" w:cs="Times New Roman"/>
          <w:sz w:val="28"/>
          <w:szCs w:val="28"/>
        </w:rPr>
      </w:pPr>
      <w:r w:rsidRPr="007B36D8">
        <w:rPr>
          <w:rFonts w:ascii="Times New Roman" w:hAnsi="Times New Roman" w:cs="Times New Roman"/>
          <w:sz w:val="28"/>
          <w:szCs w:val="28"/>
        </w:rPr>
        <w:t>о порядке расходования средств</w:t>
      </w:r>
    </w:p>
    <w:p w:rsidR="00375FBF" w:rsidRPr="007B36D8" w:rsidRDefault="00375FBF" w:rsidP="00860008">
      <w:pPr>
        <w:pStyle w:val="a4"/>
        <w:rPr>
          <w:rFonts w:ascii="Times New Roman" w:hAnsi="Times New Roman" w:cs="Times New Roman"/>
          <w:sz w:val="28"/>
          <w:szCs w:val="28"/>
        </w:rPr>
      </w:pPr>
      <w:r w:rsidRPr="007B36D8">
        <w:rPr>
          <w:rFonts w:ascii="Times New Roman" w:hAnsi="Times New Roman" w:cs="Times New Roman"/>
          <w:sz w:val="28"/>
          <w:szCs w:val="28"/>
        </w:rPr>
        <w:t>резервного фонда администрации</w:t>
      </w:r>
    </w:p>
    <w:p w:rsidR="00375FBF" w:rsidRPr="007B36D8" w:rsidRDefault="00375FBF" w:rsidP="00860008">
      <w:pPr>
        <w:pStyle w:val="a4"/>
        <w:rPr>
          <w:rFonts w:ascii="Times New Roman" w:hAnsi="Times New Roman" w:cs="Times New Roman"/>
          <w:sz w:val="28"/>
          <w:szCs w:val="28"/>
        </w:rPr>
      </w:pPr>
      <w:r w:rsidRPr="007B36D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75FBF" w:rsidRPr="007B36D8" w:rsidRDefault="00860008" w:rsidP="00860008">
      <w:pPr>
        <w:pStyle w:val="a4"/>
        <w:rPr>
          <w:rFonts w:ascii="Times New Roman" w:hAnsi="Times New Roman" w:cs="Times New Roman"/>
          <w:sz w:val="28"/>
          <w:szCs w:val="28"/>
        </w:rPr>
      </w:pPr>
      <w:r w:rsidRPr="007B36D8">
        <w:rPr>
          <w:rFonts w:ascii="Times New Roman" w:hAnsi="Times New Roman" w:cs="Times New Roman"/>
          <w:sz w:val="28"/>
          <w:szCs w:val="28"/>
        </w:rPr>
        <w:t>Верхнечебеньковс</w:t>
      </w:r>
      <w:r w:rsidR="001D4667" w:rsidRPr="007B36D8">
        <w:rPr>
          <w:rFonts w:ascii="Times New Roman" w:hAnsi="Times New Roman" w:cs="Times New Roman"/>
          <w:sz w:val="28"/>
          <w:szCs w:val="28"/>
        </w:rPr>
        <w:t xml:space="preserve">кий сельсовет </w:t>
      </w:r>
    </w:p>
    <w:p w:rsidR="00375FBF" w:rsidRPr="00787E39" w:rsidRDefault="001D4667" w:rsidP="0086000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7B36D8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7B36D8">
        <w:rPr>
          <w:rFonts w:ascii="Times New Roman" w:hAnsi="Times New Roman" w:cs="Times New Roman"/>
          <w:sz w:val="28"/>
          <w:szCs w:val="28"/>
        </w:rPr>
        <w:t xml:space="preserve"> </w:t>
      </w:r>
      <w:r w:rsidR="00375FBF" w:rsidRPr="007B36D8">
        <w:rPr>
          <w:rFonts w:ascii="Times New Roman" w:hAnsi="Times New Roman" w:cs="Times New Roman"/>
          <w:sz w:val="28"/>
          <w:szCs w:val="28"/>
        </w:rPr>
        <w:t>района Оренбургской</w:t>
      </w:r>
      <w:r w:rsidR="00375FBF" w:rsidRPr="00787E39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860008" w:rsidRDefault="00860008" w:rsidP="00860008">
      <w:pPr>
        <w:pStyle w:val="a4"/>
      </w:pPr>
    </w:p>
    <w:p w:rsidR="00860008" w:rsidRDefault="00860008" w:rsidP="00860008">
      <w:pPr>
        <w:pStyle w:val="a4"/>
      </w:pPr>
    </w:p>
    <w:p w:rsidR="00860008" w:rsidRPr="001D4667" w:rsidRDefault="00860008" w:rsidP="00860008">
      <w:pPr>
        <w:pStyle w:val="a4"/>
        <w:rPr>
          <w:rFonts w:ascii="Times New Roman" w:hAnsi="Times New Roman" w:cs="Times New Roman"/>
          <w:sz w:val="28"/>
          <w:szCs w:val="28"/>
        </w:rPr>
      </w:pPr>
      <w:r w:rsidRPr="001D4667">
        <w:rPr>
          <w:rFonts w:ascii="Times New Roman" w:hAnsi="Times New Roman" w:cs="Times New Roman"/>
          <w:sz w:val="28"/>
          <w:szCs w:val="28"/>
        </w:rPr>
        <w:t xml:space="preserve">        </w:t>
      </w:r>
      <w:r w:rsidR="00375FBF" w:rsidRPr="001D4667">
        <w:rPr>
          <w:rFonts w:ascii="Times New Roman" w:hAnsi="Times New Roman" w:cs="Times New Roman"/>
          <w:sz w:val="28"/>
          <w:szCs w:val="28"/>
        </w:rPr>
        <w:t>В соответствии со ст.81 Бюджетного кодекса Российской Федерации, Федеральным законом от 6 октября 2003 года N 131-ФЗ "Об общих принципах организации местного самоуправления в Российской Федерации", Федеральным законом от 21 декабря 1994 года N 68-ФЗ "О защите населения и территорий от чрезвычайных ситуаций природного и техногенного характера" ПОСТАНОВЛЯЕТ:</w:t>
      </w:r>
    </w:p>
    <w:p w:rsidR="00375FBF" w:rsidRPr="001D4667" w:rsidRDefault="00375FBF" w:rsidP="00860008">
      <w:pPr>
        <w:pStyle w:val="a4"/>
        <w:rPr>
          <w:rFonts w:ascii="Times New Roman" w:hAnsi="Times New Roman" w:cs="Times New Roman"/>
          <w:sz w:val="28"/>
          <w:szCs w:val="28"/>
        </w:rPr>
      </w:pPr>
      <w:r w:rsidRPr="001D4667">
        <w:rPr>
          <w:rFonts w:ascii="Times New Roman" w:hAnsi="Times New Roman" w:cs="Times New Roman"/>
          <w:sz w:val="28"/>
          <w:szCs w:val="28"/>
        </w:rPr>
        <w:t xml:space="preserve"> 1. Утвердить Положение о порядке </w:t>
      </w:r>
      <w:proofErr w:type="gramStart"/>
      <w:r w:rsidRPr="001D4667">
        <w:rPr>
          <w:rFonts w:ascii="Times New Roman" w:hAnsi="Times New Roman" w:cs="Times New Roman"/>
          <w:sz w:val="28"/>
          <w:szCs w:val="28"/>
        </w:rPr>
        <w:t>расходования средств резервного фонда администрации м</w:t>
      </w:r>
      <w:r w:rsidR="00860008" w:rsidRPr="001D4667">
        <w:rPr>
          <w:rFonts w:ascii="Times New Roman" w:hAnsi="Times New Roman" w:cs="Times New Roman"/>
          <w:sz w:val="28"/>
          <w:szCs w:val="28"/>
        </w:rPr>
        <w:t>униципального образования</w:t>
      </w:r>
      <w:proofErr w:type="gramEnd"/>
      <w:r w:rsidR="00860008" w:rsidRPr="001D4667">
        <w:rPr>
          <w:rFonts w:ascii="Times New Roman" w:hAnsi="Times New Roman" w:cs="Times New Roman"/>
          <w:sz w:val="28"/>
          <w:szCs w:val="28"/>
        </w:rPr>
        <w:t xml:space="preserve"> Верхнечебеньков</w:t>
      </w:r>
      <w:r w:rsidRPr="001D4667">
        <w:rPr>
          <w:rFonts w:ascii="Times New Roman" w:hAnsi="Times New Roman" w:cs="Times New Roman"/>
          <w:sz w:val="28"/>
          <w:szCs w:val="28"/>
        </w:rPr>
        <w:t xml:space="preserve">ский сельсовет </w:t>
      </w:r>
      <w:proofErr w:type="spellStart"/>
      <w:r w:rsidRPr="001D4667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D4667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согласно приложению.</w:t>
      </w:r>
    </w:p>
    <w:p w:rsidR="00375FBF" w:rsidRPr="001D4667" w:rsidRDefault="00375FBF" w:rsidP="00860008">
      <w:pPr>
        <w:pStyle w:val="a4"/>
        <w:rPr>
          <w:rFonts w:ascii="Times New Roman" w:hAnsi="Times New Roman" w:cs="Times New Roman"/>
          <w:sz w:val="28"/>
          <w:szCs w:val="28"/>
        </w:rPr>
      </w:pPr>
      <w:r w:rsidRPr="001D4667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муниципаль</w:t>
      </w:r>
      <w:r w:rsidR="00787E39">
        <w:rPr>
          <w:rFonts w:ascii="Times New Roman" w:hAnsi="Times New Roman" w:cs="Times New Roman"/>
          <w:sz w:val="28"/>
          <w:szCs w:val="28"/>
        </w:rPr>
        <w:t>ного образова</w:t>
      </w:r>
      <w:r w:rsidRPr="001D4667">
        <w:rPr>
          <w:rFonts w:ascii="Times New Roman" w:hAnsi="Times New Roman" w:cs="Times New Roman"/>
          <w:sz w:val="28"/>
          <w:szCs w:val="28"/>
        </w:rPr>
        <w:t>н</w:t>
      </w:r>
      <w:r w:rsidR="00787E39">
        <w:rPr>
          <w:rFonts w:ascii="Times New Roman" w:hAnsi="Times New Roman" w:cs="Times New Roman"/>
          <w:sz w:val="28"/>
          <w:szCs w:val="28"/>
        </w:rPr>
        <w:t>ия Верхнечебеньков</w:t>
      </w:r>
      <w:r w:rsidRPr="001D4667">
        <w:rPr>
          <w:rFonts w:ascii="Times New Roman" w:hAnsi="Times New Roman" w:cs="Times New Roman"/>
          <w:sz w:val="28"/>
          <w:szCs w:val="28"/>
        </w:rPr>
        <w:t xml:space="preserve">ский сельсовет </w:t>
      </w:r>
      <w:proofErr w:type="spellStart"/>
      <w:r w:rsidRPr="001D4667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D4667">
        <w:rPr>
          <w:rFonts w:ascii="Times New Roman" w:hAnsi="Times New Roman" w:cs="Times New Roman"/>
          <w:sz w:val="28"/>
          <w:szCs w:val="28"/>
        </w:rPr>
        <w:t xml:space="preserve"> района Орен</w:t>
      </w:r>
      <w:r w:rsidR="00860008" w:rsidRPr="001D4667">
        <w:rPr>
          <w:rFonts w:ascii="Times New Roman" w:hAnsi="Times New Roman" w:cs="Times New Roman"/>
          <w:sz w:val="28"/>
          <w:szCs w:val="28"/>
        </w:rPr>
        <w:t xml:space="preserve">бургской области от </w:t>
      </w:r>
      <w:r w:rsidR="00787E39">
        <w:rPr>
          <w:rFonts w:ascii="Times New Roman" w:hAnsi="Times New Roman" w:cs="Times New Roman"/>
          <w:sz w:val="28"/>
          <w:szCs w:val="28"/>
        </w:rPr>
        <w:t>18</w:t>
      </w:r>
      <w:r w:rsidR="00860008" w:rsidRPr="001D4667">
        <w:rPr>
          <w:rFonts w:ascii="Times New Roman" w:hAnsi="Times New Roman" w:cs="Times New Roman"/>
          <w:sz w:val="28"/>
          <w:szCs w:val="28"/>
        </w:rPr>
        <w:t>.0</w:t>
      </w:r>
      <w:r w:rsidR="00787E39">
        <w:rPr>
          <w:rFonts w:ascii="Times New Roman" w:hAnsi="Times New Roman" w:cs="Times New Roman"/>
          <w:sz w:val="28"/>
          <w:szCs w:val="28"/>
        </w:rPr>
        <w:t>3</w:t>
      </w:r>
      <w:r w:rsidR="00860008" w:rsidRPr="001D4667">
        <w:rPr>
          <w:rFonts w:ascii="Times New Roman" w:hAnsi="Times New Roman" w:cs="Times New Roman"/>
          <w:sz w:val="28"/>
          <w:szCs w:val="28"/>
        </w:rPr>
        <w:t>.2009</w:t>
      </w:r>
      <w:r w:rsidR="00787E39">
        <w:rPr>
          <w:rFonts w:ascii="Times New Roman" w:hAnsi="Times New Roman" w:cs="Times New Roman"/>
          <w:sz w:val="28"/>
          <w:szCs w:val="28"/>
        </w:rPr>
        <w:t xml:space="preserve"> № 12</w:t>
      </w:r>
      <w:r w:rsidRPr="001D4667">
        <w:rPr>
          <w:rFonts w:ascii="Times New Roman" w:hAnsi="Times New Roman" w:cs="Times New Roman"/>
          <w:sz w:val="28"/>
          <w:szCs w:val="28"/>
        </w:rPr>
        <w:t xml:space="preserve">-п </w:t>
      </w:r>
      <w:r w:rsidR="00B47C22">
        <w:rPr>
          <w:rFonts w:ascii="Times New Roman" w:hAnsi="Times New Roman" w:cs="Times New Roman"/>
          <w:sz w:val="28"/>
          <w:szCs w:val="28"/>
        </w:rPr>
        <w:t>«</w:t>
      </w:r>
      <w:r w:rsidRPr="001D4667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</w:t>
      </w:r>
      <w:proofErr w:type="gramStart"/>
      <w:r w:rsidRPr="001D4667">
        <w:rPr>
          <w:rFonts w:ascii="Times New Roman" w:hAnsi="Times New Roman" w:cs="Times New Roman"/>
          <w:sz w:val="28"/>
          <w:szCs w:val="28"/>
        </w:rPr>
        <w:t>расходования средств резервного фонда администрации м</w:t>
      </w:r>
      <w:r w:rsidR="00860008" w:rsidRPr="001D4667">
        <w:rPr>
          <w:rFonts w:ascii="Times New Roman" w:hAnsi="Times New Roman" w:cs="Times New Roman"/>
          <w:sz w:val="28"/>
          <w:szCs w:val="28"/>
        </w:rPr>
        <w:t>униципального образования</w:t>
      </w:r>
      <w:proofErr w:type="gramEnd"/>
      <w:r w:rsidR="00860008" w:rsidRPr="001D4667">
        <w:rPr>
          <w:rFonts w:ascii="Times New Roman" w:hAnsi="Times New Roman" w:cs="Times New Roman"/>
          <w:sz w:val="28"/>
          <w:szCs w:val="28"/>
        </w:rPr>
        <w:t xml:space="preserve"> Верхнечебеньков</w:t>
      </w:r>
      <w:r w:rsidRPr="001D4667">
        <w:rPr>
          <w:rFonts w:ascii="Times New Roman" w:hAnsi="Times New Roman" w:cs="Times New Roman"/>
          <w:sz w:val="28"/>
          <w:szCs w:val="28"/>
        </w:rPr>
        <w:t>ский сельсовет</w:t>
      </w:r>
      <w:r w:rsidR="00B47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C22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B47C2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</w:t>
      </w:r>
      <w:r w:rsidRPr="001D4667">
        <w:rPr>
          <w:rFonts w:ascii="Times New Roman" w:hAnsi="Times New Roman" w:cs="Times New Roman"/>
          <w:sz w:val="28"/>
          <w:szCs w:val="28"/>
        </w:rPr>
        <w:t>.</w:t>
      </w:r>
    </w:p>
    <w:p w:rsidR="00375FBF" w:rsidRPr="001D4667" w:rsidRDefault="00375FBF" w:rsidP="00860008">
      <w:pPr>
        <w:pStyle w:val="a4"/>
        <w:rPr>
          <w:rFonts w:ascii="Times New Roman" w:hAnsi="Times New Roman" w:cs="Times New Roman"/>
          <w:sz w:val="28"/>
          <w:szCs w:val="28"/>
        </w:rPr>
      </w:pPr>
      <w:r w:rsidRPr="001D4667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обнародования.</w:t>
      </w:r>
    </w:p>
    <w:p w:rsidR="00375FBF" w:rsidRDefault="00375FBF" w:rsidP="00860008">
      <w:pPr>
        <w:pStyle w:val="a4"/>
        <w:rPr>
          <w:rFonts w:ascii="Times New Roman" w:hAnsi="Times New Roman" w:cs="Times New Roman"/>
          <w:sz w:val="28"/>
          <w:szCs w:val="28"/>
        </w:rPr>
      </w:pPr>
      <w:r w:rsidRPr="001D466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D46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D466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оставляют за собой.</w:t>
      </w:r>
    </w:p>
    <w:p w:rsidR="00787E39" w:rsidRPr="001D4667" w:rsidRDefault="00787E39" w:rsidP="008600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5FBF" w:rsidRPr="001D4667" w:rsidRDefault="00375FBF" w:rsidP="00860008">
      <w:pPr>
        <w:pStyle w:val="a4"/>
        <w:rPr>
          <w:rFonts w:ascii="Times New Roman" w:hAnsi="Times New Roman" w:cs="Times New Roman"/>
          <w:sz w:val="28"/>
          <w:szCs w:val="28"/>
        </w:rPr>
      </w:pPr>
      <w:r w:rsidRPr="001D4667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375FBF" w:rsidRPr="001D4667" w:rsidRDefault="001D4667" w:rsidP="00860008">
      <w:pPr>
        <w:pStyle w:val="a4"/>
        <w:rPr>
          <w:rFonts w:ascii="Times New Roman" w:hAnsi="Times New Roman" w:cs="Times New Roman"/>
          <w:sz w:val="28"/>
          <w:szCs w:val="28"/>
        </w:rPr>
      </w:pPr>
      <w:r w:rsidRPr="001D4667">
        <w:rPr>
          <w:rFonts w:ascii="Times New Roman" w:hAnsi="Times New Roman" w:cs="Times New Roman"/>
          <w:sz w:val="28"/>
          <w:szCs w:val="28"/>
        </w:rPr>
        <w:t xml:space="preserve">Верхнечебеньковский сельсовет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D4667">
        <w:rPr>
          <w:rFonts w:ascii="Times New Roman" w:hAnsi="Times New Roman" w:cs="Times New Roman"/>
          <w:sz w:val="28"/>
          <w:szCs w:val="28"/>
        </w:rPr>
        <w:t xml:space="preserve">     Р.Б. Рахматуллин</w:t>
      </w:r>
    </w:p>
    <w:p w:rsidR="001D4667" w:rsidRDefault="001D4667" w:rsidP="00860008">
      <w:pPr>
        <w:pStyle w:val="a4"/>
      </w:pPr>
    </w:p>
    <w:p w:rsidR="001D4667" w:rsidRDefault="001D4667" w:rsidP="00860008">
      <w:pPr>
        <w:pStyle w:val="a4"/>
      </w:pPr>
    </w:p>
    <w:p w:rsidR="001D4667" w:rsidRDefault="001D4667" w:rsidP="00860008">
      <w:pPr>
        <w:pStyle w:val="a4"/>
      </w:pPr>
    </w:p>
    <w:p w:rsidR="001D4667" w:rsidRDefault="001D4667" w:rsidP="00860008">
      <w:pPr>
        <w:pStyle w:val="a4"/>
      </w:pPr>
    </w:p>
    <w:p w:rsidR="001D4667" w:rsidRDefault="001D4667" w:rsidP="00860008">
      <w:pPr>
        <w:pStyle w:val="a4"/>
      </w:pPr>
    </w:p>
    <w:p w:rsidR="001D4667" w:rsidRDefault="001D4667" w:rsidP="00860008">
      <w:pPr>
        <w:pStyle w:val="a4"/>
      </w:pPr>
    </w:p>
    <w:p w:rsidR="001D4667" w:rsidRDefault="001D4667" w:rsidP="00860008">
      <w:pPr>
        <w:pStyle w:val="a4"/>
      </w:pPr>
    </w:p>
    <w:p w:rsidR="001D4667" w:rsidRDefault="001D4667" w:rsidP="00860008">
      <w:pPr>
        <w:pStyle w:val="a4"/>
      </w:pPr>
    </w:p>
    <w:p w:rsidR="001D4667" w:rsidRDefault="001D4667" w:rsidP="00860008">
      <w:pPr>
        <w:pStyle w:val="a4"/>
      </w:pPr>
    </w:p>
    <w:p w:rsidR="001D4667" w:rsidRDefault="001D4667" w:rsidP="00860008">
      <w:pPr>
        <w:pStyle w:val="a4"/>
      </w:pPr>
    </w:p>
    <w:p w:rsidR="00375FBF" w:rsidRPr="00B47C22" w:rsidRDefault="00375FBF" w:rsidP="001D466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47C2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75FBF" w:rsidRPr="00B47C22" w:rsidRDefault="00375FBF" w:rsidP="001D466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47C2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75FBF" w:rsidRPr="00B47C22" w:rsidRDefault="00375FBF" w:rsidP="001D466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47C2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375FBF" w:rsidRPr="00B47C22" w:rsidRDefault="00860008" w:rsidP="001D4667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47C22">
        <w:rPr>
          <w:rFonts w:ascii="Times New Roman" w:hAnsi="Times New Roman" w:cs="Times New Roman"/>
          <w:color w:val="000000"/>
          <w:sz w:val="24"/>
          <w:szCs w:val="24"/>
        </w:rPr>
        <w:t xml:space="preserve">Верхнечебеньковский </w:t>
      </w:r>
      <w:r w:rsidR="00375FBF" w:rsidRPr="00B47C2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</w:t>
      </w:r>
    </w:p>
    <w:p w:rsidR="00375FBF" w:rsidRPr="00B47C22" w:rsidRDefault="00375FBF" w:rsidP="001D4667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47C22">
        <w:rPr>
          <w:rFonts w:ascii="Times New Roman" w:hAnsi="Times New Roman" w:cs="Times New Roman"/>
          <w:color w:val="000000"/>
          <w:sz w:val="24"/>
          <w:szCs w:val="24"/>
        </w:rPr>
        <w:t>Сакмарского</w:t>
      </w:r>
      <w:proofErr w:type="spellEnd"/>
      <w:r w:rsidRPr="00B47C22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</w:p>
    <w:p w:rsidR="00375FBF" w:rsidRPr="00B47C22" w:rsidRDefault="00375FBF" w:rsidP="001D4667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47C22">
        <w:rPr>
          <w:rFonts w:ascii="Times New Roman" w:hAnsi="Times New Roman" w:cs="Times New Roman"/>
          <w:color w:val="000000"/>
          <w:sz w:val="24"/>
          <w:szCs w:val="24"/>
        </w:rPr>
        <w:t>Оренбургской области</w:t>
      </w:r>
    </w:p>
    <w:p w:rsidR="00375FBF" w:rsidRPr="001D4667" w:rsidRDefault="001D4667" w:rsidP="001D4667">
      <w:pPr>
        <w:pStyle w:val="a4"/>
        <w:jc w:val="right"/>
        <w:rPr>
          <w:color w:val="000000"/>
        </w:rPr>
      </w:pPr>
      <w:r w:rsidRPr="00B47C22">
        <w:rPr>
          <w:rFonts w:ascii="Times New Roman" w:hAnsi="Times New Roman" w:cs="Times New Roman"/>
          <w:color w:val="000000"/>
          <w:sz w:val="24"/>
          <w:szCs w:val="24"/>
        </w:rPr>
        <w:t xml:space="preserve">от ____________ № </w:t>
      </w:r>
      <w:proofErr w:type="spellStart"/>
      <w:r w:rsidRPr="00B47C22">
        <w:rPr>
          <w:rFonts w:ascii="Times New Roman" w:hAnsi="Times New Roman" w:cs="Times New Roman"/>
          <w:color w:val="000000"/>
          <w:sz w:val="24"/>
          <w:szCs w:val="24"/>
        </w:rPr>
        <w:t>__</w:t>
      </w:r>
      <w:proofErr w:type="gramStart"/>
      <w:r w:rsidRPr="00B47C22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375FBF" w:rsidRPr="00B47C22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="00375FBF" w:rsidRPr="001D4667">
        <w:rPr>
          <w:color w:val="000000"/>
        </w:rPr>
        <w:t>п</w:t>
      </w:r>
      <w:proofErr w:type="spellEnd"/>
    </w:p>
    <w:p w:rsidR="00375FBF" w:rsidRPr="00B47C22" w:rsidRDefault="00375FBF" w:rsidP="00B47C2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47C22">
        <w:rPr>
          <w:rFonts w:ascii="Times New Roman" w:hAnsi="Times New Roman" w:cs="Times New Roman"/>
          <w:sz w:val="28"/>
          <w:szCs w:val="28"/>
        </w:rPr>
        <w:t>Положение</w:t>
      </w:r>
    </w:p>
    <w:p w:rsidR="00375FBF" w:rsidRPr="00B47C22" w:rsidRDefault="00375FBF" w:rsidP="00B47C2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47C22">
        <w:rPr>
          <w:rFonts w:ascii="Times New Roman" w:hAnsi="Times New Roman" w:cs="Times New Roman"/>
          <w:sz w:val="28"/>
          <w:szCs w:val="28"/>
        </w:rPr>
        <w:t>о порядке расходования средств резервного фонда</w:t>
      </w:r>
    </w:p>
    <w:p w:rsidR="00375FBF" w:rsidRPr="00B47C22" w:rsidRDefault="00375FBF" w:rsidP="00B47C2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47C2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D4667" w:rsidRPr="00B47C22">
        <w:rPr>
          <w:rFonts w:ascii="Times New Roman" w:hAnsi="Times New Roman" w:cs="Times New Roman"/>
          <w:sz w:val="28"/>
          <w:szCs w:val="28"/>
        </w:rPr>
        <w:t>муниципального образования Верхнечебеньков</w:t>
      </w:r>
      <w:r w:rsidRPr="00B47C22">
        <w:rPr>
          <w:rFonts w:ascii="Times New Roman" w:hAnsi="Times New Roman" w:cs="Times New Roman"/>
          <w:sz w:val="28"/>
          <w:szCs w:val="28"/>
        </w:rPr>
        <w:t>ский сельсовет</w:t>
      </w:r>
    </w:p>
    <w:p w:rsidR="00375FBF" w:rsidRPr="00B47C22" w:rsidRDefault="00375FBF" w:rsidP="00B47C2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47C22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B47C2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375FBF" w:rsidRDefault="00375FBF" w:rsidP="00375FB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Общие положения</w:t>
      </w:r>
    </w:p>
    <w:p w:rsidR="00375FBF" w:rsidRDefault="00375FBF" w:rsidP="00375FB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Резервный фонд администрации м</w:t>
      </w:r>
      <w:r w:rsidR="001D4667">
        <w:rPr>
          <w:color w:val="000000"/>
          <w:sz w:val="27"/>
          <w:szCs w:val="27"/>
        </w:rPr>
        <w:t>униципального образования Верхнечебеньков</w:t>
      </w:r>
      <w:r>
        <w:rPr>
          <w:color w:val="000000"/>
          <w:sz w:val="27"/>
          <w:szCs w:val="27"/>
        </w:rPr>
        <w:t xml:space="preserve">ский сельсовет </w:t>
      </w:r>
      <w:proofErr w:type="spellStart"/>
      <w:r>
        <w:rPr>
          <w:color w:val="000000"/>
          <w:sz w:val="27"/>
          <w:szCs w:val="27"/>
        </w:rPr>
        <w:t>Сакмарского</w:t>
      </w:r>
      <w:proofErr w:type="spellEnd"/>
      <w:r>
        <w:rPr>
          <w:color w:val="000000"/>
          <w:sz w:val="27"/>
          <w:szCs w:val="27"/>
        </w:rPr>
        <w:t xml:space="preserve"> района Оренбургской области (далее - резервный фонд) создается в составе бюджета м</w:t>
      </w:r>
      <w:r w:rsidR="001D4667">
        <w:rPr>
          <w:color w:val="000000"/>
          <w:sz w:val="27"/>
          <w:szCs w:val="27"/>
        </w:rPr>
        <w:t>униципального образования Верхнечебеньков</w:t>
      </w:r>
      <w:r>
        <w:rPr>
          <w:color w:val="000000"/>
          <w:sz w:val="27"/>
          <w:szCs w:val="27"/>
        </w:rPr>
        <w:t xml:space="preserve">ский сельсовет </w:t>
      </w:r>
      <w:proofErr w:type="spellStart"/>
      <w:r>
        <w:rPr>
          <w:color w:val="000000"/>
          <w:sz w:val="27"/>
          <w:szCs w:val="27"/>
        </w:rPr>
        <w:t>Сакмарского</w:t>
      </w:r>
      <w:proofErr w:type="spellEnd"/>
      <w:r>
        <w:rPr>
          <w:color w:val="000000"/>
          <w:sz w:val="27"/>
          <w:szCs w:val="27"/>
        </w:rPr>
        <w:t xml:space="preserve"> района Оренбургской области (далее - бюджет) в целях финансирования непредвиденных расходов, возникающих в течение финансового года, которые не были предусмотрены в бюджете на соответствующий финансовый год.</w:t>
      </w:r>
    </w:p>
    <w:p w:rsidR="00375FBF" w:rsidRDefault="00375FBF" w:rsidP="00375FB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Размер и источник формирования резервного фонда</w:t>
      </w:r>
    </w:p>
    <w:p w:rsidR="00375FBF" w:rsidRDefault="00375FBF" w:rsidP="00375FB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Размер резервного фонда в целом и по направлениям использования определяется решением Совета депутатов м</w:t>
      </w:r>
      <w:r w:rsidR="001D4667">
        <w:rPr>
          <w:color w:val="000000"/>
          <w:sz w:val="27"/>
          <w:szCs w:val="27"/>
        </w:rPr>
        <w:t>униципального образования Верхнечебеньков</w:t>
      </w:r>
      <w:r>
        <w:rPr>
          <w:color w:val="000000"/>
          <w:sz w:val="27"/>
          <w:szCs w:val="27"/>
        </w:rPr>
        <w:t xml:space="preserve">ский сельсовет </w:t>
      </w:r>
      <w:proofErr w:type="spellStart"/>
      <w:r>
        <w:rPr>
          <w:color w:val="000000"/>
          <w:sz w:val="27"/>
          <w:szCs w:val="27"/>
        </w:rPr>
        <w:t>Сакмарского</w:t>
      </w:r>
      <w:proofErr w:type="spellEnd"/>
      <w:r>
        <w:rPr>
          <w:color w:val="000000"/>
          <w:sz w:val="27"/>
          <w:szCs w:val="27"/>
        </w:rPr>
        <w:t xml:space="preserve"> района Оренбургской области о бюджете на соответствующий финансовый</w:t>
      </w:r>
      <w:r w:rsidR="001D4667">
        <w:rPr>
          <w:color w:val="000000"/>
          <w:sz w:val="27"/>
          <w:szCs w:val="27"/>
        </w:rPr>
        <w:t xml:space="preserve"> год</w:t>
      </w:r>
      <w:proofErr w:type="gramStart"/>
      <w:r w:rsidR="001D466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Резервный фонд указывается в расходной части бюджета как предельная сумма, которая может быть израсходована по мере необходимости. Размер резервного фонда может изменяться в течение года при внесении соответствующих изменений в бюджет м</w:t>
      </w:r>
      <w:r w:rsidR="001D4667">
        <w:rPr>
          <w:color w:val="000000"/>
          <w:sz w:val="27"/>
          <w:szCs w:val="27"/>
        </w:rPr>
        <w:t>униципального образ</w:t>
      </w:r>
      <w:r w:rsidR="00787E39">
        <w:rPr>
          <w:color w:val="000000"/>
          <w:sz w:val="27"/>
          <w:szCs w:val="27"/>
        </w:rPr>
        <w:t>ования  Ве</w:t>
      </w:r>
      <w:r w:rsidR="001D4667">
        <w:rPr>
          <w:color w:val="000000"/>
          <w:sz w:val="27"/>
          <w:szCs w:val="27"/>
        </w:rPr>
        <w:t>рхнечебеньков</w:t>
      </w:r>
      <w:r>
        <w:rPr>
          <w:color w:val="000000"/>
          <w:sz w:val="27"/>
          <w:szCs w:val="27"/>
        </w:rPr>
        <w:t xml:space="preserve">ский сельсовет </w:t>
      </w:r>
      <w:proofErr w:type="spellStart"/>
      <w:r>
        <w:rPr>
          <w:color w:val="000000"/>
          <w:sz w:val="27"/>
          <w:szCs w:val="27"/>
        </w:rPr>
        <w:t>Сакмарского</w:t>
      </w:r>
      <w:proofErr w:type="spellEnd"/>
      <w:r>
        <w:rPr>
          <w:color w:val="000000"/>
          <w:sz w:val="27"/>
          <w:szCs w:val="27"/>
        </w:rPr>
        <w:t xml:space="preserve"> района Оренбургской области.</w:t>
      </w:r>
    </w:p>
    <w:p w:rsidR="00375FBF" w:rsidRDefault="00375FBF" w:rsidP="00375FB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Направления использования средств резервного фонда</w:t>
      </w:r>
    </w:p>
    <w:p w:rsidR="00375FBF" w:rsidRDefault="00375FBF" w:rsidP="00375FB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Средства резервного фонда направляются на финансовое обеспечение непредвиденных расходов, прежде всего на проведение аварийно восстановительных работ и иных мероприятий, связанных с ликвидацией последствий стихийных бедствий и других чрезвычайных ситуаций, в том числе:</w:t>
      </w:r>
    </w:p>
    <w:p w:rsidR="00375FBF" w:rsidRDefault="00375FBF" w:rsidP="00375FB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проведение неотложных аварийно – восстановительных работ на объектах </w:t>
      </w:r>
      <w:proofErr w:type="spellStart"/>
      <w:r>
        <w:rPr>
          <w:color w:val="000000"/>
          <w:sz w:val="27"/>
          <w:szCs w:val="27"/>
        </w:rPr>
        <w:t>жилищно</w:t>
      </w:r>
      <w:proofErr w:type="spellEnd"/>
      <w:r>
        <w:rPr>
          <w:color w:val="000000"/>
          <w:sz w:val="27"/>
          <w:szCs w:val="27"/>
        </w:rPr>
        <w:t xml:space="preserve"> – коммунального хозяйства, социальной сферы, пострадавших в результате чрезвычайной ситуации;</w:t>
      </w:r>
    </w:p>
    <w:p w:rsidR="00375FBF" w:rsidRDefault="00375FBF" w:rsidP="00375FB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 закупка, доставка и кратковременное хранение материальных ресурсов для первоочередного жизнеобеспечения пострадавшего населения;</w:t>
      </w:r>
    </w:p>
    <w:p w:rsidR="00375FBF" w:rsidRDefault="00375FBF" w:rsidP="00375FB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развертывание и содержание временных пунктов проживания и питания для пострадавших граждан в течение необходимого срока, но не более одного месяца;</w:t>
      </w:r>
    </w:p>
    <w:p w:rsidR="00375FBF" w:rsidRDefault="00375FBF" w:rsidP="00375FB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оказание единовременной материальной помощи пострадавшим гражданам.</w:t>
      </w:r>
    </w:p>
    <w:p w:rsidR="00375FBF" w:rsidRDefault="00375FBF" w:rsidP="00375FB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предупреждение массовых заболеваний и эпидемий, эпизоотии на территории муниципального</w:t>
      </w:r>
      <w:r w:rsidR="001D4667">
        <w:rPr>
          <w:color w:val="000000"/>
          <w:sz w:val="27"/>
          <w:szCs w:val="27"/>
        </w:rPr>
        <w:t xml:space="preserve"> образования Верхнечебеньков</w:t>
      </w:r>
      <w:r>
        <w:rPr>
          <w:color w:val="000000"/>
          <w:sz w:val="27"/>
          <w:szCs w:val="27"/>
        </w:rPr>
        <w:t xml:space="preserve">ский сельсовет </w:t>
      </w:r>
      <w:proofErr w:type="spellStart"/>
      <w:r>
        <w:rPr>
          <w:color w:val="000000"/>
          <w:sz w:val="27"/>
          <w:szCs w:val="27"/>
        </w:rPr>
        <w:t>Сакмарского</w:t>
      </w:r>
      <w:proofErr w:type="spellEnd"/>
      <w:r>
        <w:rPr>
          <w:color w:val="000000"/>
          <w:sz w:val="27"/>
          <w:szCs w:val="27"/>
        </w:rPr>
        <w:t xml:space="preserve"> района Оренбургской области, включая проведение карантинных мероприятий в случае эпидемий или эпизоотии, и ликвидацию их последствий;</w:t>
      </w:r>
    </w:p>
    <w:p w:rsidR="00375FBF" w:rsidRDefault="00375FBF" w:rsidP="00375FB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организацию и осуществление на территории муниципального образова</w:t>
      </w:r>
      <w:r w:rsidR="001D4667">
        <w:rPr>
          <w:color w:val="000000"/>
          <w:sz w:val="27"/>
          <w:szCs w:val="27"/>
        </w:rPr>
        <w:t>ния Верхнечебеньков</w:t>
      </w:r>
      <w:r>
        <w:rPr>
          <w:color w:val="000000"/>
          <w:sz w:val="27"/>
          <w:szCs w:val="27"/>
        </w:rPr>
        <w:t xml:space="preserve">ский сельсовет </w:t>
      </w:r>
      <w:proofErr w:type="spellStart"/>
      <w:r>
        <w:rPr>
          <w:color w:val="000000"/>
          <w:sz w:val="27"/>
          <w:szCs w:val="27"/>
        </w:rPr>
        <w:t>Сакмарского</w:t>
      </w:r>
      <w:proofErr w:type="spellEnd"/>
      <w:r>
        <w:rPr>
          <w:color w:val="000000"/>
          <w:sz w:val="27"/>
          <w:szCs w:val="27"/>
        </w:rPr>
        <w:t xml:space="preserve"> района Оренбургской области неотложных мероприятий по предупреждению терроризма и экстремизма, минимизации их последствий, за исключением вопросов, решение которых отнесено к ведению Российской Федерации;</w:t>
      </w:r>
    </w:p>
    <w:p w:rsidR="00375FBF" w:rsidRDefault="00375FBF" w:rsidP="00375FB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Средства резервного фонда выделяются на эти цели в соответствии с постановлениями администрации муниципального образования, подписанными главой муниципального образования.</w:t>
      </w:r>
    </w:p>
    <w:p w:rsidR="00375FBF" w:rsidRDefault="00375FBF" w:rsidP="00375FB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Постановления администрации муниципального образования о выделении средств из резервного фонда администрации поселения принимаются в тех случаях, когда средств, находящихся в распоряжении органов местного самоуправления, главных распорядителей бюджетных средств и организаций поселения, осуществляющих эти мероприятия, недостаточно.</w:t>
      </w:r>
    </w:p>
    <w:p w:rsidR="00375FBF" w:rsidRDefault="00375FBF" w:rsidP="00375FB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постановлении администрации поселения о выделении средств из резервного фонда указываются общий размер ассигнований и их распределение по получателям и проводимым мероприятиям. Использование средств на цели, не предусмотренные постановлениями администрации поселения, не допускается.</w:t>
      </w:r>
    </w:p>
    <w:p w:rsidR="00375FBF" w:rsidRDefault="00375FBF" w:rsidP="00375FB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Порядок выделения средств из резервного фонда</w:t>
      </w:r>
    </w:p>
    <w:p w:rsidR="00375FBF" w:rsidRDefault="00375FBF" w:rsidP="00375FBF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В заявке на выделение средств из резервного фонда для выполнения работ по ликвидации</w:t>
      </w:r>
      <w:proofErr w:type="gramEnd"/>
      <w:r>
        <w:rPr>
          <w:color w:val="000000"/>
          <w:sz w:val="27"/>
          <w:szCs w:val="27"/>
        </w:rPr>
        <w:t xml:space="preserve"> последствий чрезвычайных ситуаций указываются:</w:t>
      </w:r>
    </w:p>
    <w:p w:rsidR="00375FBF" w:rsidRDefault="00375FBF" w:rsidP="00375FB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краткая характеристика чрезвычайной ситуации (данные о количестве погибших и пострадавших людей, размере материального ущерба);</w:t>
      </w:r>
    </w:p>
    <w:p w:rsidR="00375FBF" w:rsidRDefault="00375FBF" w:rsidP="00375FB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общий объем работ по ликвидации последствий чрезвычайной ситуации, а также необходимые финансовые средства на их проведение;</w:t>
      </w:r>
    </w:p>
    <w:p w:rsidR="00375FBF" w:rsidRDefault="00375FBF" w:rsidP="00375FB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перечень мероприятий и объем запрашиваемых финансовых средств из резервного фонда;</w:t>
      </w:r>
    </w:p>
    <w:p w:rsidR="00375FBF" w:rsidRDefault="00375FBF" w:rsidP="00375FB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4) сумма средств организации, выделенная для финансирования мероприятий (с указанием конкретных работ).</w:t>
      </w:r>
    </w:p>
    <w:p w:rsidR="00375FBF" w:rsidRDefault="00375FBF" w:rsidP="00375FB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Заявка на выделение сре</w:t>
      </w:r>
      <w:proofErr w:type="gramStart"/>
      <w:r>
        <w:rPr>
          <w:color w:val="000000"/>
          <w:sz w:val="27"/>
          <w:szCs w:val="27"/>
        </w:rPr>
        <w:t>дств дл</w:t>
      </w:r>
      <w:proofErr w:type="gramEnd"/>
      <w:r>
        <w:rPr>
          <w:color w:val="000000"/>
          <w:sz w:val="27"/>
          <w:szCs w:val="27"/>
        </w:rPr>
        <w:t>я выполнения работ по ликвидации последствий чрезвычайных ситуаций представляется в течение 10 дней со дня возникновения чрезвычайной ситуации.</w:t>
      </w:r>
    </w:p>
    <w:p w:rsidR="00375FBF" w:rsidRDefault="00375FBF" w:rsidP="00375FB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Комиссия по предупреждению и ликвидации чрезвычайных ситуаций и обеспечению пожарной безопасности администрации муниципального образования и заинтересованных сторон в месячный срок проводит экспертизу обосновывающих документов, в том числе с выездом на место чрезвычайной ситуации, и готовит обращение на имя главы муниципального образования о выделении средств из резервного фонда.</w:t>
      </w:r>
    </w:p>
    <w:p w:rsidR="00375FBF" w:rsidRDefault="00375FBF" w:rsidP="00375FB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Средства из резервного фонда выделяются на основании распоряжений администрации муни</w:t>
      </w:r>
      <w:r w:rsidR="001D4667">
        <w:rPr>
          <w:color w:val="000000"/>
          <w:sz w:val="27"/>
          <w:szCs w:val="27"/>
        </w:rPr>
        <w:t>ципального образования Верхнечебеньков</w:t>
      </w:r>
      <w:r>
        <w:rPr>
          <w:color w:val="000000"/>
          <w:sz w:val="27"/>
          <w:szCs w:val="27"/>
        </w:rPr>
        <w:t xml:space="preserve">ский сельсовет </w:t>
      </w:r>
      <w:proofErr w:type="spellStart"/>
      <w:r>
        <w:rPr>
          <w:color w:val="000000"/>
          <w:sz w:val="27"/>
          <w:szCs w:val="27"/>
        </w:rPr>
        <w:t>Сакмарского</w:t>
      </w:r>
      <w:proofErr w:type="spellEnd"/>
      <w:r>
        <w:rPr>
          <w:color w:val="000000"/>
          <w:sz w:val="27"/>
          <w:szCs w:val="27"/>
        </w:rPr>
        <w:t xml:space="preserve"> района. Основанием для подготовки проектов указанных распоряжений является письменное поручение главы муниципального образования, данное по результатам рассмотрения решений комиссии по предупреждению и ликвидации чрезвычайных ситуаций и обеспечению пожарной безопасности администрации муниципального образования, обращений руководителей муниципальных предприятий, учреждений, иных организаций.</w:t>
      </w:r>
    </w:p>
    <w:p w:rsidR="00375FBF" w:rsidRDefault="00375FBF" w:rsidP="00375FB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Проекты распоряжений администрации муниципального образования </w:t>
      </w:r>
      <w:r w:rsidR="001D4667">
        <w:rPr>
          <w:color w:val="000000"/>
          <w:sz w:val="27"/>
          <w:szCs w:val="27"/>
        </w:rPr>
        <w:t>Верхнечебеньковс</w:t>
      </w:r>
      <w:r>
        <w:rPr>
          <w:color w:val="000000"/>
          <w:sz w:val="27"/>
          <w:szCs w:val="27"/>
        </w:rPr>
        <w:t>кий сельсовет о выделении средств из резервного фонда готовит специалист 1 категории администрации муниципального образования в установленном порядке.</w:t>
      </w:r>
    </w:p>
    <w:p w:rsidR="00375FBF" w:rsidRDefault="00375FBF" w:rsidP="00375FB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Контроль расходования средств резервного фонда</w:t>
      </w:r>
    </w:p>
    <w:p w:rsidR="00375FBF" w:rsidRDefault="00375FBF" w:rsidP="00375FB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Расходование средств резервного фонда осуществляется в течение соответствующего финансового года.</w:t>
      </w:r>
    </w:p>
    <w:p w:rsidR="00375FBF" w:rsidRDefault="00375FBF" w:rsidP="00375FB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Расходы за счет средств резервного фонда отражаются в бюджете и отчете о его исполнении в соответствии с действующей бюджетной классификацией.</w:t>
      </w:r>
    </w:p>
    <w:p w:rsidR="00375FBF" w:rsidRDefault="00375FBF" w:rsidP="00375FB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Получатели средств резервного фонда в течение одного месяца после проведения соответствующих мероприятий представляют специалисту 1 категории по бухгалтерскому учету администрации муниципального </w:t>
      </w:r>
      <w:r w:rsidR="001D4667">
        <w:rPr>
          <w:color w:val="000000"/>
          <w:sz w:val="27"/>
          <w:szCs w:val="27"/>
        </w:rPr>
        <w:t>образования Верхнечебеньковск</w:t>
      </w:r>
      <w:r>
        <w:rPr>
          <w:color w:val="000000"/>
          <w:sz w:val="27"/>
          <w:szCs w:val="27"/>
        </w:rPr>
        <w:t>ий сельсовет отчет о целевом использовании указанных средств.</w:t>
      </w:r>
    </w:p>
    <w:p w:rsidR="00375FBF" w:rsidRDefault="00375FBF" w:rsidP="00375FB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Администрация м</w:t>
      </w:r>
      <w:r w:rsidR="001D4667">
        <w:rPr>
          <w:color w:val="000000"/>
          <w:sz w:val="27"/>
          <w:szCs w:val="27"/>
        </w:rPr>
        <w:t>униципального образования  Верхнечебеньков</w:t>
      </w:r>
      <w:r>
        <w:rPr>
          <w:color w:val="000000"/>
          <w:sz w:val="27"/>
          <w:szCs w:val="27"/>
        </w:rPr>
        <w:t>ский сельсовет представляет в Совет депутато</w:t>
      </w:r>
      <w:r w:rsidR="001D4667">
        <w:rPr>
          <w:color w:val="000000"/>
          <w:sz w:val="27"/>
          <w:szCs w:val="27"/>
        </w:rPr>
        <w:t>в муниципального образования Верхнечебеньков</w:t>
      </w:r>
      <w:r>
        <w:rPr>
          <w:color w:val="000000"/>
          <w:sz w:val="27"/>
          <w:szCs w:val="27"/>
        </w:rPr>
        <w:t>ский</w:t>
      </w:r>
      <w:r w:rsidR="001D4667">
        <w:rPr>
          <w:color w:val="000000"/>
          <w:sz w:val="27"/>
          <w:szCs w:val="27"/>
        </w:rPr>
        <w:t xml:space="preserve"> сельсовет  </w:t>
      </w:r>
      <w:proofErr w:type="spellStart"/>
      <w:r>
        <w:rPr>
          <w:color w:val="000000"/>
          <w:sz w:val="27"/>
          <w:szCs w:val="27"/>
        </w:rPr>
        <w:t>Сакмарского</w:t>
      </w:r>
      <w:proofErr w:type="spellEnd"/>
      <w:r>
        <w:rPr>
          <w:color w:val="000000"/>
          <w:sz w:val="27"/>
          <w:szCs w:val="27"/>
        </w:rPr>
        <w:t xml:space="preserve"> района Оренбургской области </w:t>
      </w:r>
      <w:r>
        <w:rPr>
          <w:color w:val="000000"/>
          <w:sz w:val="27"/>
          <w:szCs w:val="27"/>
        </w:rPr>
        <w:lastRenderedPageBreak/>
        <w:t>информацию о расходовании средств резервного фонда одновременно с годовым отчетом об исполнении бюджета.</w:t>
      </w:r>
    </w:p>
    <w:p w:rsidR="00375FBF" w:rsidRDefault="00375FBF" w:rsidP="00375FB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Ответственность за нарушение настоящего Положения</w:t>
      </w:r>
    </w:p>
    <w:p w:rsidR="00375FBF" w:rsidRDefault="00375FBF" w:rsidP="00375FB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 неисполнение или ненадлежащее исполнение порядка расходования средств резервного фонда, установленного настоящим Положением, наступает ответственность в соответствии с действующим  законодательством.</w:t>
      </w:r>
    </w:p>
    <w:p w:rsidR="00375FBF" w:rsidRDefault="00375FBF" w:rsidP="00375FBF">
      <w:pPr>
        <w:pStyle w:val="a3"/>
        <w:rPr>
          <w:color w:val="000000"/>
          <w:sz w:val="27"/>
          <w:szCs w:val="27"/>
        </w:rPr>
      </w:pPr>
    </w:p>
    <w:p w:rsidR="00C8559D" w:rsidRDefault="00C8559D"/>
    <w:sectPr w:rsidR="00C8559D" w:rsidSect="00C8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5FBF"/>
    <w:rsid w:val="001D4667"/>
    <w:rsid w:val="00375FBF"/>
    <w:rsid w:val="003A05AE"/>
    <w:rsid w:val="003D6C16"/>
    <w:rsid w:val="00464696"/>
    <w:rsid w:val="00540C3B"/>
    <w:rsid w:val="00575C3A"/>
    <w:rsid w:val="00705B00"/>
    <w:rsid w:val="00787E39"/>
    <w:rsid w:val="007B36D8"/>
    <w:rsid w:val="00860008"/>
    <w:rsid w:val="00963663"/>
    <w:rsid w:val="00AA22FB"/>
    <w:rsid w:val="00B47C22"/>
    <w:rsid w:val="00BD1ADF"/>
    <w:rsid w:val="00C8559D"/>
    <w:rsid w:val="00EE3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5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600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7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8419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12</cp:revision>
  <dcterms:created xsi:type="dcterms:W3CDTF">2023-03-28T04:30:00Z</dcterms:created>
  <dcterms:modified xsi:type="dcterms:W3CDTF">2023-03-29T06:34:00Z</dcterms:modified>
</cp:coreProperties>
</file>