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ED5A6" w14:textId="77777777" w:rsidR="0073730A" w:rsidRDefault="0073730A" w:rsidP="0073730A">
      <w:pPr>
        <w:rPr>
          <w:b/>
          <w:bCs/>
        </w:rPr>
      </w:pPr>
    </w:p>
    <w:p w14:paraId="1767057E" w14:textId="77777777" w:rsidR="00F517B4" w:rsidRPr="006E7CF8" w:rsidRDefault="00F517B4" w:rsidP="00F517B4">
      <w:pPr>
        <w:keepNext/>
        <w:tabs>
          <w:tab w:val="left" w:pos="8080"/>
        </w:tabs>
        <w:ind w:right="-1"/>
        <w:jc w:val="center"/>
        <w:outlineLvl w:val="1"/>
        <w:rPr>
          <w:rFonts w:eastAsia="Arial Unicode MS"/>
          <w:b/>
          <w:bCs/>
          <w:szCs w:val="28"/>
        </w:rPr>
      </w:pPr>
      <w:r w:rsidRPr="006E7CF8">
        <w:rPr>
          <w:rFonts w:eastAsia="Arial Unicode MS"/>
          <w:b/>
          <w:bCs/>
          <w:szCs w:val="28"/>
        </w:rPr>
        <w:t>С</w:t>
      </w:r>
      <w:r w:rsidRPr="006E7CF8">
        <w:rPr>
          <w:rFonts w:eastAsia="Arial Unicode MS"/>
          <w:b/>
          <w:bCs/>
          <w:caps/>
          <w:szCs w:val="28"/>
        </w:rPr>
        <w:t>овет депутатов</w:t>
      </w:r>
    </w:p>
    <w:p w14:paraId="664A717D" w14:textId="77777777" w:rsidR="00F517B4" w:rsidRPr="006E7CF8" w:rsidRDefault="00F517B4" w:rsidP="00F517B4">
      <w:pPr>
        <w:keepNext/>
        <w:tabs>
          <w:tab w:val="left" w:pos="4320"/>
          <w:tab w:val="left" w:pos="4678"/>
          <w:tab w:val="left" w:pos="6379"/>
        </w:tabs>
        <w:ind w:right="-1"/>
        <w:jc w:val="center"/>
        <w:outlineLvl w:val="1"/>
        <w:rPr>
          <w:rFonts w:eastAsia="Arial Unicode MS"/>
          <w:b/>
          <w:bCs/>
          <w:caps/>
          <w:szCs w:val="28"/>
        </w:rPr>
      </w:pPr>
      <w:r w:rsidRPr="006E7CF8">
        <w:rPr>
          <w:rFonts w:eastAsia="Arial Unicode MS"/>
          <w:b/>
          <w:bCs/>
          <w:szCs w:val="28"/>
        </w:rPr>
        <w:t>МУНИЦИПАЛЬНОГО ОБРАЗОВАНИЯ</w:t>
      </w:r>
    </w:p>
    <w:p w14:paraId="50F0A386" w14:textId="77777777" w:rsidR="00F517B4" w:rsidRPr="006E7CF8" w:rsidRDefault="001A6AA9" w:rsidP="00F517B4">
      <w:pPr>
        <w:keepNext/>
        <w:tabs>
          <w:tab w:val="left" w:pos="4320"/>
          <w:tab w:val="left" w:pos="6379"/>
        </w:tabs>
        <w:ind w:right="-1"/>
        <w:jc w:val="center"/>
        <w:outlineLvl w:val="1"/>
        <w:rPr>
          <w:rFonts w:eastAsia="Arial Unicode MS"/>
          <w:b/>
          <w:bCs/>
          <w:caps/>
          <w:szCs w:val="28"/>
        </w:rPr>
      </w:pPr>
      <w:r w:rsidRPr="006E7CF8">
        <w:rPr>
          <w:rFonts w:eastAsia="Arial Unicode MS"/>
          <w:b/>
          <w:bCs/>
          <w:szCs w:val="28"/>
        </w:rPr>
        <w:t xml:space="preserve">ВЕРХНЕЧЕБЕНЬКОВСКИЙ </w:t>
      </w:r>
      <w:r w:rsidR="00F517B4" w:rsidRPr="006E7CF8">
        <w:rPr>
          <w:rFonts w:eastAsia="Arial Unicode MS"/>
          <w:b/>
          <w:bCs/>
          <w:szCs w:val="28"/>
        </w:rPr>
        <w:t>СЕЛЬСОВЕТ</w:t>
      </w:r>
    </w:p>
    <w:p w14:paraId="3ABE20B9" w14:textId="77777777" w:rsidR="00F517B4" w:rsidRPr="006E7CF8" w:rsidRDefault="00F517B4" w:rsidP="00F517B4">
      <w:pPr>
        <w:tabs>
          <w:tab w:val="left" w:pos="6379"/>
        </w:tabs>
        <w:ind w:right="-1"/>
        <w:jc w:val="center"/>
        <w:rPr>
          <w:rFonts w:eastAsia="Arial Unicode MS"/>
          <w:b/>
          <w:szCs w:val="28"/>
        </w:rPr>
      </w:pPr>
      <w:r w:rsidRPr="006E7CF8">
        <w:rPr>
          <w:rFonts w:eastAsia="Arial Unicode MS"/>
          <w:b/>
          <w:szCs w:val="28"/>
        </w:rPr>
        <w:t>САКМАРСКОГО РАЙОНА</w:t>
      </w:r>
    </w:p>
    <w:p w14:paraId="2AFA3944" w14:textId="77777777" w:rsidR="00F517B4" w:rsidRPr="006E7CF8" w:rsidRDefault="00F517B4" w:rsidP="00F517B4">
      <w:pPr>
        <w:tabs>
          <w:tab w:val="left" w:pos="6379"/>
        </w:tabs>
        <w:ind w:right="-1"/>
        <w:jc w:val="center"/>
        <w:rPr>
          <w:rFonts w:eastAsia="Arial Unicode MS"/>
          <w:b/>
          <w:szCs w:val="28"/>
        </w:rPr>
      </w:pPr>
      <w:r w:rsidRPr="006E7CF8">
        <w:rPr>
          <w:rFonts w:eastAsia="Arial Unicode MS"/>
          <w:b/>
          <w:szCs w:val="28"/>
        </w:rPr>
        <w:t>ОРЕНБУРГСКОЙ ОБЛАСТИ</w:t>
      </w:r>
    </w:p>
    <w:p w14:paraId="5C73BA4C" w14:textId="77777777" w:rsidR="00F517B4" w:rsidRPr="006E7CF8" w:rsidRDefault="009326EC" w:rsidP="00F517B4">
      <w:pPr>
        <w:tabs>
          <w:tab w:val="left" w:pos="5670"/>
          <w:tab w:val="left" w:pos="9355"/>
        </w:tabs>
        <w:ind w:right="-1"/>
        <w:jc w:val="center"/>
        <w:rPr>
          <w:rFonts w:eastAsia="Arial Unicode MS"/>
          <w:szCs w:val="28"/>
        </w:rPr>
      </w:pPr>
      <w:r w:rsidRPr="006E7CF8">
        <w:rPr>
          <w:rFonts w:eastAsia="Arial Unicode MS"/>
          <w:szCs w:val="28"/>
        </w:rPr>
        <w:t xml:space="preserve">Четвертый </w:t>
      </w:r>
      <w:r w:rsidR="00F517B4" w:rsidRPr="006E7CF8">
        <w:rPr>
          <w:rFonts w:eastAsia="Arial Unicode MS"/>
          <w:szCs w:val="28"/>
        </w:rPr>
        <w:t>созыв</w:t>
      </w:r>
    </w:p>
    <w:p w14:paraId="5EBED238" w14:textId="77777777" w:rsidR="00F517B4" w:rsidRPr="006E7CF8" w:rsidRDefault="00F517B4" w:rsidP="00F517B4">
      <w:pPr>
        <w:keepNext/>
        <w:tabs>
          <w:tab w:val="left" w:pos="8460"/>
        </w:tabs>
        <w:ind w:right="4535"/>
        <w:jc w:val="center"/>
        <w:outlineLvl w:val="1"/>
        <w:rPr>
          <w:rFonts w:eastAsia="Arial Unicode MS"/>
          <w:b/>
          <w:bCs/>
          <w:szCs w:val="28"/>
        </w:rPr>
      </w:pPr>
    </w:p>
    <w:p w14:paraId="0EC7A320" w14:textId="77777777" w:rsidR="00F517B4" w:rsidRPr="006E7CF8" w:rsidRDefault="00F517B4" w:rsidP="00F517B4">
      <w:pPr>
        <w:keepNext/>
        <w:tabs>
          <w:tab w:val="left" w:pos="8460"/>
        </w:tabs>
        <w:ind w:right="-1"/>
        <w:jc w:val="center"/>
        <w:outlineLvl w:val="1"/>
        <w:rPr>
          <w:rFonts w:eastAsia="Arial Unicode MS"/>
          <w:b/>
          <w:bCs/>
          <w:spacing w:val="60"/>
          <w:szCs w:val="28"/>
        </w:rPr>
      </w:pPr>
      <w:r w:rsidRPr="006E7CF8">
        <w:rPr>
          <w:rFonts w:eastAsia="Arial Unicode MS"/>
          <w:b/>
          <w:bCs/>
          <w:spacing w:val="60"/>
          <w:szCs w:val="28"/>
        </w:rPr>
        <w:t>РЕШЕНИЕ</w:t>
      </w:r>
    </w:p>
    <w:p w14:paraId="1BC9B85A" w14:textId="77777777" w:rsidR="00F517B4" w:rsidRPr="006E7CF8" w:rsidRDefault="00F517B4" w:rsidP="00F517B4">
      <w:pPr>
        <w:ind w:right="4535"/>
        <w:jc w:val="center"/>
        <w:rPr>
          <w:rFonts w:eastAsia="Arial Unicode MS"/>
          <w:szCs w:val="28"/>
        </w:rPr>
      </w:pPr>
    </w:p>
    <w:p w14:paraId="24B2113D" w14:textId="1B58228D" w:rsidR="00F517B4" w:rsidRPr="006E7CF8" w:rsidRDefault="00DD45A3" w:rsidP="00F517B4">
      <w:pPr>
        <w:tabs>
          <w:tab w:val="left" w:pos="3703"/>
        </w:tabs>
        <w:ind w:right="-2"/>
        <w:rPr>
          <w:rFonts w:eastAsia="Arial Unicode MS"/>
          <w:szCs w:val="28"/>
        </w:rPr>
      </w:pPr>
      <w:r w:rsidRPr="006E7CF8">
        <w:rPr>
          <w:rFonts w:eastAsia="Arial Unicode MS"/>
          <w:b/>
          <w:szCs w:val="28"/>
        </w:rPr>
        <w:t>24</w:t>
      </w:r>
      <w:r w:rsidR="00257B6F" w:rsidRPr="006E7CF8">
        <w:rPr>
          <w:rFonts w:eastAsia="Arial Unicode MS"/>
          <w:b/>
          <w:szCs w:val="28"/>
        </w:rPr>
        <w:t>.</w:t>
      </w:r>
      <w:r w:rsidRPr="006E7CF8">
        <w:rPr>
          <w:rFonts w:eastAsia="Arial Unicode MS"/>
          <w:b/>
          <w:szCs w:val="28"/>
        </w:rPr>
        <w:t>11</w:t>
      </w:r>
      <w:r w:rsidR="003A35ED" w:rsidRPr="006E7CF8">
        <w:rPr>
          <w:rFonts w:eastAsia="Arial Unicode MS"/>
          <w:b/>
          <w:szCs w:val="28"/>
        </w:rPr>
        <w:t>.2022</w:t>
      </w:r>
      <w:r w:rsidR="00683FCD" w:rsidRPr="00FE266B">
        <w:rPr>
          <w:rFonts w:eastAsia="Arial Unicode MS"/>
          <w:b/>
          <w:szCs w:val="28"/>
        </w:rPr>
        <w:t xml:space="preserve">                                                                                                           </w:t>
      </w:r>
      <w:r w:rsidR="00F517B4" w:rsidRPr="006E7CF8">
        <w:rPr>
          <w:rFonts w:eastAsia="Arial Unicode MS"/>
          <w:b/>
          <w:szCs w:val="28"/>
        </w:rPr>
        <w:t xml:space="preserve">№ </w:t>
      </w:r>
      <w:r w:rsidR="00B53A7A">
        <w:rPr>
          <w:rFonts w:eastAsia="Arial Unicode MS"/>
          <w:b/>
          <w:szCs w:val="28"/>
        </w:rPr>
        <w:t>79</w:t>
      </w:r>
    </w:p>
    <w:p w14:paraId="5E4C2202" w14:textId="77777777" w:rsidR="00F517B4" w:rsidRPr="006E7CF8" w:rsidRDefault="00F517B4" w:rsidP="00F517B4">
      <w:pPr>
        <w:rPr>
          <w:b/>
          <w:bCs/>
          <w:szCs w:val="28"/>
        </w:rPr>
      </w:pPr>
    </w:p>
    <w:p w14:paraId="29C18031" w14:textId="390E2E7A" w:rsidR="00F517B4" w:rsidRPr="006E7CF8" w:rsidRDefault="006A76B7" w:rsidP="00F517B4">
      <w:pPr>
        <w:shd w:val="clear" w:color="auto" w:fill="FFFFFF"/>
        <w:ind w:left="29" w:right="50" w:firstLine="986"/>
        <w:jc w:val="center"/>
        <w:rPr>
          <w:b/>
          <w:color w:val="000000"/>
          <w:spacing w:val="11"/>
          <w:szCs w:val="28"/>
        </w:rPr>
      </w:pPr>
      <w:r w:rsidRPr="006E7CF8">
        <w:rPr>
          <w:b/>
          <w:szCs w:val="28"/>
        </w:rPr>
        <w:t>О</w:t>
      </w:r>
      <w:r w:rsidR="00741E6F" w:rsidRPr="00C8184D">
        <w:rPr>
          <w:b/>
          <w:szCs w:val="28"/>
        </w:rPr>
        <w:t xml:space="preserve"> </w:t>
      </w:r>
      <w:r w:rsidR="00741E6F">
        <w:rPr>
          <w:b/>
          <w:szCs w:val="28"/>
        </w:rPr>
        <w:t xml:space="preserve">денежном содержании </w:t>
      </w:r>
      <w:r w:rsidR="006E7CF8" w:rsidRPr="006E7CF8">
        <w:rPr>
          <w:b/>
          <w:szCs w:val="28"/>
        </w:rPr>
        <w:t>муниципальных служащих администрации муниципального образования «Верхнечебеньковский сельсовет»</w:t>
      </w:r>
    </w:p>
    <w:p w14:paraId="147C7A45" w14:textId="77777777" w:rsidR="00F517B4" w:rsidRPr="006E7CF8" w:rsidRDefault="00F517B4" w:rsidP="0073730A">
      <w:pPr>
        <w:rPr>
          <w:b/>
          <w:bCs/>
          <w:szCs w:val="28"/>
        </w:rPr>
      </w:pPr>
    </w:p>
    <w:p w14:paraId="066B756C" w14:textId="725ABAE9" w:rsidR="004144E1" w:rsidRPr="00784E7A" w:rsidRDefault="00DD0E92" w:rsidP="00437B1D">
      <w:pPr>
        <w:ind w:firstLine="720"/>
        <w:jc w:val="both"/>
        <w:rPr>
          <w:szCs w:val="28"/>
        </w:rPr>
      </w:pPr>
      <w:r w:rsidRPr="006E7CF8">
        <w:rPr>
          <w:szCs w:val="28"/>
        </w:rPr>
        <w:t xml:space="preserve">В соответствии </w:t>
      </w:r>
      <w:r w:rsidR="00257B6F" w:rsidRPr="006E7CF8">
        <w:rPr>
          <w:szCs w:val="28"/>
        </w:rPr>
        <w:t xml:space="preserve"> со статьями 133,135 ,144 Трудового кодекса Российской Федерации, статьями 9.1 и 22  Федерального закона от 2 марта 2007 г. N 25-ФЗ «О муниципальной службе в Российской Федерации", </w:t>
      </w:r>
      <w:r w:rsidRPr="006E7CF8">
        <w:rPr>
          <w:szCs w:val="28"/>
        </w:rPr>
        <w:t xml:space="preserve">статьями 15, </w:t>
      </w:r>
      <w:r w:rsidRPr="00784E7A">
        <w:rPr>
          <w:szCs w:val="28"/>
        </w:rPr>
        <w:t>15.1,</w:t>
      </w:r>
      <w:r w:rsidR="00717167">
        <w:rPr>
          <w:szCs w:val="28"/>
        </w:rPr>
        <w:t xml:space="preserve"> </w:t>
      </w:r>
      <w:r w:rsidRPr="00784E7A">
        <w:rPr>
          <w:szCs w:val="28"/>
        </w:rPr>
        <w:t>15.2.</w:t>
      </w:r>
      <w:r w:rsidR="00717167">
        <w:rPr>
          <w:szCs w:val="28"/>
        </w:rPr>
        <w:t>, 16</w:t>
      </w:r>
      <w:r w:rsidRPr="00784E7A">
        <w:rPr>
          <w:szCs w:val="28"/>
        </w:rPr>
        <w:t xml:space="preserve"> Закона Оренбургской области от 10 октября </w:t>
      </w:r>
      <w:smartTag w:uri="urn:schemas-microsoft-com:office:smarttags" w:element="metricconverter">
        <w:smartTagPr>
          <w:attr w:name="ProductID" w:val="2007 г"/>
        </w:smartTagPr>
        <w:r w:rsidRPr="00784E7A">
          <w:rPr>
            <w:szCs w:val="28"/>
          </w:rPr>
          <w:t>2007 г</w:t>
        </w:r>
      </w:smartTag>
      <w:r w:rsidRPr="00784E7A">
        <w:rPr>
          <w:szCs w:val="28"/>
        </w:rPr>
        <w:t>. N 1611/339-IV-ОЗ</w:t>
      </w:r>
      <w:r w:rsidR="00717167">
        <w:rPr>
          <w:szCs w:val="28"/>
        </w:rPr>
        <w:t xml:space="preserve"> </w:t>
      </w:r>
      <w:r w:rsidRPr="00784E7A">
        <w:rPr>
          <w:szCs w:val="28"/>
        </w:rPr>
        <w:t>"О муниципальной службе в Оренбургской области",</w:t>
      </w:r>
      <w:r w:rsidR="00741E6F">
        <w:rPr>
          <w:szCs w:val="28"/>
        </w:rPr>
        <w:t xml:space="preserve"> </w:t>
      </w:r>
      <w:r w:rsidRPr="00784E7A">
        <w:rPr>
          <w:szCs w:val="28"/>
        </w:rPr>
        <w:t xml:space="preserve">Законом Оренбургской области от 28 июня </w:t>
      </w:r>
      <w:smartTag w:uri="urn:schemas-microsoft-com:office:smarttags" w:element="metricconverter">
        <w:smartTagPr>
          <w:attr w:name="ProductID" w:val="2011 г"/>
        </w:smartTagPr>
        <w:r w:rsidRPr="00784E7A">
          <w:rPr>
            <w:szCs w:val="28"/>
          </w:rPr>
          <w:t>2011 г</w:t>
        </w:r>
      </w:smartTag>
      <w:r w:rsidRPr="00784E7A">
        <w:rPr>
          <w:szCs w:val="28"/>
        </w:rPr>
        <w:t>. N</w:t>
      </w:r>
      <w:r w:rsidR="00717167" w:rsidRPr="00C8184D">
        <w:rPr>
          <w:color w:val="FFFFFF" w:themeColor="background1"/>
          <w:szCs w:val="28"/>
        </w:rPr>
        <w:t>_</w:t>
      </w:r>
      <w:r w:rsidRPr="00784E7A">
        <w:rPr>
          <w:szCs w:val="28"/>
        </w:rPr>
        <w:t xml:space="preserve"> 46/36-V-ОЗ</w:t>
      </w:r>
      <w:r w:rsidR="00717167">
        <w:rPr>
          <w:szCs w:val="28"/>
        </w:rPr>
        <w:t xml:space="preserve"> </w:t>
      </w:r>
      <w:r w:rsidRPr="00784E7A">
        <w:rPr>
          <w:szCs w:val="28"/>
        </w:rPr>
        <w:t>"О классных чинах муниципальных служащих в Оренбургской области, порядке</w:t>
      </w:r>
      <w:r w:rsidR="003A35ED" w:rsidRPr="00784E7A">
        <w:rPr>
          <w:szCs w:val="28"/>
        </w:rPr>
        <w:t xml:space="preserve"> их присвоения и сохранения»</w:t>
      </w:r>
      <w:r w:rsidR="00E72172" w:rsidRPr="00784E7A">
        <w:rPr>
          <w:szCs w:val="28"/>
        </w:rPr>
        <w:t>,</w:t>
      </w:r>
      <w:r w:rsidR="00717167">
        <w:rPr>
          <w:szCs w:val="28"/>
        </w:rPr>
        <w:t xml:space="preserve"> </w:t>
      </w:r>
      <w:r w:rsidR="00F542F9" w:rsidRPr="00784E7A">
        <w:rPr>
          <w:szCs w:val="28"/>
          <w:lang w:val="en-US"/>
        </w:rPr>
        <w:t>c</w:t>
      </w:r>
      <w:r w:rsidR="00F542F9" w:rsidRPr="00784E7A">
        <w:rPr>
          <w:szCs w:val="28"/>
        </w:rPr>
        <w:t xml:space="preserve"> Уставом муниципального образования </w:t>
      </w:r>
      <w:r w:rsidR="001A6AA9" w:rsidRPr="00784E7A">
        <w:rPr>
          <w:szCs w:val="28"/>
        </w:rPr>
        <w:t xml:space="preserve">Верхнечебеньковский </w:t>
      </w:r>
      <w:r w:rsidR="00F542F9" w:rsidRPr="00784E7A">
        <w:rPr>
          <w:szCs w:val="28"/>
        </w:rPr>
        <w:t>сельсовет  Сакмарск</w:t>
      </w:r>
      <w:r w:rsidR="00257B6F" w:rsidRPr="00784E7A">
        <w:rPr>
          <w:szCs w:val="28"/>
        </w:rPr>
        <w:t>ого</w:t>
      </w:r>
      <w:r w:rsidR="00F542F9" w:rsidRPr="00784E7A">
        <w:rPr>
          <w:szCs w:val="28"/>
        </w:rPr>
        <w:t xml:space="preserve"> район</w:t>
      </w:r>
      <w:r w:rsidR="00257B6F" w:rsidRPr="00784E7A">
        <w:rPr>
          <w:szCs w:val="28"/>
        </w:rPr>
        <w:t>а</w:t>
      </w:r>
      <w:r w:rsidR="00F542F9" w:rsidRPr="00784E7A">
        <w:rPr>
          <w:szCs w:val="28"/>
        </w:rPr>
        <w:t xml:space="preserve"> Оренбургск</w:t>
      </w:r>
      <w:r w:rsidR="00257B6F" w:rsidRPr="00784E7A">
        <w:rPr>
          <w:szCs w:val="28"/>
        </w:rPr>
        <w:t>ой</w:t>
      </w:r>
      <w:r w:rsidR="00F542F9" w:rsidRPr="00784E7A">
        <w:rPr>
          <w:szCs w:val="28"/>
        </w:rPr>
        <w:t xml:space="preserve"> област</w:t>
      </w:r>
      <w:r w:rsidR="00257B6F" w:rsidRPr="00784E7A">
        <w:rPr>
          <w:szCs w:val="28"/>
        </w:rPr>
        <w:t>и</w:t>
      </w:r>
      <w:r w:rsidR="001854F7" w:rsidRPr="00784E7A">
        <w:rPr>
          <w:szCs w:val="28"/>
        </w:rPr>
        <w:t>,</w:t>
      </w:r>
      <w:r w:rsidR="00717167">
        <w:rPr>
          <w:szCs w:val="28"/>
        </w:rPr>
        <w:t xml:space="preserve"> </w:t>
      </w:r>
      <w:r w:rsidRPr="00784E7A">
        <w:rPr>
          <w:szCs w:val="28"/>
        </w:rPr>
        <w:t xml:space="preserve">а также в целях упорядочивания правового регулирования </w:t>
      </w:r>
      <w:r w:rsidR="00741E6F">
        <w:rPr>
          <w:szCs w:val="28"/>
        </w:rPr>
        <w:t xml:space="preserve">денежного содержания </w:t>
      </w:r>
      <w:r w:rsidR="00DA5B4C" w:rsidRPr="00784E7A">
        <w:rPr>
          <w:szCs w:val="28"/>
        </w:rPr>
        <w:t>муниципальных служащих</w:t>
      </w:r>
      <w:r w:rsidRPr="00784E7A">
        <w:rPr>
          <w:szCs w:val="28"/>
        </w:rPr>
        <w:t xml:space="preserve"> муниципального образования </w:t>
      </w:r>
      <w:r w:rsidR="001A6AA9" w:rsidRPr="00784E7A">
        <w:rPr>
          <w:szCs w:val="28"/>
        </w:rPr>
        <w:t xml:space="preserve">Верхнечебеньковский </w:t>
      </w:r>
      <w:r w:rsidRPr="00784E7A">
        <w:rPr>
          <w:szCs w:val="28"/>
        </w:rPr>
        <w:t>сельсовет</w:t>
      </w:r>
      <w:r w:rsidR="00437B1D" w:rsidRPr="00784E7A">
        <w:rPr>
          <w:b/>
          <w:bCs/>
          <w:szCs w:val="28"/>
        </w:rPr>
        <w:t>,</w:t>
      </w:r>
      <w:r w:rsidR="00741E6F">
        <w:rPr>
          <w:b/>
          <w:bCs/>
          <w:szCs w:val="28"/>
        </w:rPr>
        <w:t xml:space="preserve"> </w:t>
      </w:r>
      <w:r w:rsidR="00437B1D" w:rsidRPr="00784E7A">
        <w:rPr>
          <w:szCs w:val="28"/>
        </w:rPr>
        <w:t xml:space="preserve">Совет депутатов </w:t>
      </w:r>
      <w:bookmarkStart w:id="0" w:name="_Hlk116288866"/>
      <w:r w:rsidR="001A6AA9" w:rsidRPr="00784E7A">
        <w:rPr>
          <w:szCs w:val="28"/>
        </w:rPr>
        <w:t>Верхнечебеньковский</w:t>
      </w:r>
      <w:bookmarkEnd w:id="0"/>
      <w:r w:rsidR="00741E6F">
        <w:rPr>
          <w:szCs w:val="28"/>
        </w:rPr>
        <w:t xml:space="preserve"> </w:t>
      </w:r>
      <w:r w:rsidR="00437B1D" w:rsidRPr="00784E7A">
        <w:rPr>
          <w:szCs w:val="28"/>
        </w:rPr>
        <w:t>сельсовет</w:t>
      </w:r>
    </w:p>
    <w:p w14:paraId="6384673B" w14:textId="77777777" w:rsidR="0073730A" w:rsidRPr="00784E7A" w:rsidRDefault="004144E1" w:rsidP="00BB2827">
      <w:pPr>
        <w:pStyle w:val="1"/>
        <w:jc w:val="center"/>
        <w:rPr>
          <w:rFonts w:ascii="Times New Roman" w:hAnsi="Times New Roman" w:cs="Times New Roman"/>
          <w:spacing w:val="60"/>
          <w:sz w:val="28"/>
          <w:szCs w:val="28"/>
        </w:rPr>
      </w:pPr>
      <w:r w:rsidRPr="00784E7A">
        <w:rPr>
          <w:rFonts w:ascii="Times New Roman" w:hAnsi="Times New Roman" w:cs="Times New Roman"/>
          <w:spacing w:val="60"/>
          <w:sz w:val="28"/>
          <w:szCs w:val="28"/>
        </w:rPr>
        <w:t>РЕШИЛ:</w:t>
      </w:r>
    </w:p>
    <w:p w14:paraId="697928B5" w14:textId="1A1B1655" w:rsidR="00784E7A" w:rsidRPr="000F0DF0" w:rsidRDefault="00E95E49" w:rsidP="00AD32EF">
      <w:pPr>
        <w:numPr>
          <w:ilvl w:val="0"/>
          <w:numId w:val="1"/>
        </w:numPr>
        <w:ind w:left="0" w:firstLine="0"/>
        <w:jc w:val="both"/>
        <w:rPr>
          <w:szCs w:val="28"/>
        </w:rPr>
      </w:pPr>
      <w:r w:rsidRPr="00784E7A">
        <w:rPr>
          <w:szCs w:val="28"/>
        </w:rPr>
        <w:t xml:space="preserve">Утвердить положение </w:t>
      </w:r>
      <w:r w:rsidR="00200AB9" w:rsidRPr="00784E7A">
        <w:rPr>
          <w:szCs w:val="28"/>
        </w:rPr>
        <w:t xml:space="preserve">«О </w:t>
      </w:r>
      <w:r w:rsidR="00A5461B">
        <w:rPr>
          <w:szCs w:val="28"/>
        </w:rPr>
        <w:t xml:space="preserve">денежном содержании </w:t>
      </w:r>
      <w:r w:rsidR="00200AB9" w:rsidRPr="00784E7A">
        <w:rPr>
          <w:szCs w:val="28"/>
        </w:rPr>
        <w:t>муниципальных служащих администрации муниципального образования Верхнечебеньковский сельсовет</w:t>
      </w:r>
      <w:r w:rsidR="00A5461B">
        <w:rPr>
          <w:szCs w:val="28"/>
        </w:rPr>
        <w:t xml:space="preserve"> </w:t>
      </w:r>
      <w:r w:rsidR="00A5461B" w:rsidRPr="00AD32EF">
        <w:rPr>
          <w:szCs w:val="28"/>
        </w:rPr>
        <w:t>Сакмарского района Оренбургской области</w:t>
      </w:r>
      <w:r w:rsidR="006E7CF8" w:rsidRPr="00AD32EF">
        <w:rPr>
          <w:szCs w:val="28"/>
        </w:rPr>
        <w:t>»</w:t>
      </w:r>
      <w:r w:rsidR="00200AB9" w:rsidRPr="000F0DF0">
        <w:rPr>
          <w:szCs w:val="28"/>
        </w:rPr>
        <w:t>, согласно приложению 1</w:t>
      </w:r>
      <w:r w:rsidR="00F1351E" w:rsidRPr="000F0DF0">
        <w:rPr>
          <w:szCs w:val="28"/>
        </w:rPr>
        <w:t xml:space="preserve">. </w:t>
      </w:r>
    </w:p>
    <w:p w14:paraId="3C5327CD" w14:textId="26F83700" w:rsidR="00DD0E92" w:rsidRPr="006C7C67" w:rsidRDefault="00784E7A" w:rsidP="000F0DF0">
      <w:pPr>
        <w:tabs>
          <w:tab w:val="left" w:pos="3451"/>
        </w:tabs>
        <w:jc w:val="both"/>
        <w:rPr>
          <w:szCs w:val="28"/>
        </w:rPr>
      </w:pPr>
      <w:r w:rsidRPr="000F0DF0">
        <w:rPr>
          <w:szCs w:val="28"/>
        </w:rPr>
        <w:t>2. Положение «О</w:t>
      </w:r>
      <w:r w:rsidRPr="007A71BE">
        <w:rPr>
          <w:szCs w:val="28"/>
        </w:rPr>
        <w:t xml:space="preserve"> </w:t>
      </w:r>
      <w:r w:rsidR="00A5461B" w:rsidRPr="007A71BE">
        <w:rPr>
          <w:szCs w:val="28"/>
        </w:rPr>
        <w:t xml:space="preserve">денежном содержании </w:t>
      </w:r>
      <w:r w:rsidRPr="00AD32EF">
        <w:rPr>
          <w:szCs w:val="28"/>
        </w:rPr>
        <w:t xml:space="preserve">муниципальных служащих администрации </w:t>
      </w:r>
      <w:r w:rsidRPr="006C7C67">
        <w:rPr>
          <w:szCs w:val="28"/>
        </w:rPr>
        <w:t>муниципального образования Верхнечебеньковский сельсовет</w:t>
      </w:r>
      <w:r w:rsidR="00A5461B" w:rsidRPr="006C7C67">
        <w:rPr>
          <w:szCs w:val="28"/>
        </w:rPr>
        <w:t xml:space="preserve"> Сакмарского района Оренбургской области</w:t>
      </w:r>
      <w:r w:rsidRPr="006C7C67">
        <w:rPr>
          <w:szCs w:val="28"/>
        </w:rPr>
        <w:t>»</w:t>
      </w:r>
      <w:r w:rsidR="009A4903" w:rsidRPr="006C7C67">
        <w:rPr>
          <w:szCs w:val="28"/>
        </w:rPr>
        <w:t xml:space="preserve"> вступает</w:t>
      </w:r>
      <w:r w:rsidR="00F1351E" w:rsidRPr="006C7C67">
        <w:rPr>
          <w:szCs w:val="28"/>
        </w:rPr>
        <w:t xml:space="preserve"> в силу с 01.01.2023 г.</w:t>
      </w:r>
      <w:bookmarkStart w:id="1" w:name="_Hlk116564037"/>
    </w:p>
    <w:p w14:paraId="518C7FA9" w14:textId="418FAF64" w:rsidR="00B01D19" w:rsidRDefault="00B01D19" w:rsidP="00C8184D">
      <w:pPr>
        <w:pStyle w:val="afb"/>
        <w:jc w:val="both"/>
      </w:pPr>
      <w:r w:rsidRPr="00C8184D">
        <w:rPr>
          <w:sz w:val="28"/>
          <w:szCs w:val="28"/>
        </w:rPr>
        <w:t>3.</w:t>
      </w:r>
      <w:r w:rsidRPr="006C7C67">
        <w:rPr>
          <w:sz w:val="28"/>
          <w:szCs w:val="28"/>
        </w:rPr>
        <w:t>Решение Совета</w:t>
      </w:r>
      <w:r w:rsidRPr="00C8184D">
        <w:rPr>
          <w:sz w:val="28"/>
          <w:szCs w:val="28"/>
        </w:rPr>
        <w:t xml:space="preserve"> депутатов Верхнечебеньковского </w:t>
      </w:r>
      <w:r w:rsidRPr="006C7C67">
        <w:rPr>
          <w:sz w:val="28"/>
          <w:szCs w:val="28"/>
        </w:rPr>
        <w:t>сельсовета №</w:t>
      </w:r>
      <w:r w:rsidRPr="00C8184D">
        <w:rPr>
          <w:sz w:val="28"/>
          <w:szCs w:val="28"/>
        </w:rPr>
        <w:t xml:space="preserve"> 113 от 29.03.2019</w:t>
      </w:r>
      <w:r w:rsidR="00DE0FAD" w:rsidRPr="00C8184D">
        <w:rPr>
          <w:sz w:val="28"/>
          <w:szCs w:val="28"/>
        </w:rPr>
        <w:t xml:space="preserve"> г.</w:t>
      </w:r>
      <w:r w:rsidRPr="00C8184D">
        <w:rPr>
          <w:sz w:val="28"/>
          <w:szCs w:val="28"/>
        </w:rPr>
        <w:t xml:space="preserve"> (со всеми изменениями и </w:t>
      </w:r>
      <w:r w:rsidRPr="006C7C67">
        <w:rPr>
          <w:sz w:val="28"/>
          <w:szCs w:val="28"/>
        </w:rPr>
        <w:t>дополнениями) «</w:t>
      </w:r>
      <w:r w:rsidRPr="00C8184D">
        <w:rPr>
          <w:sz w:val="28"/>
          <w:szCs w:val="28"/>
        </w:rPr>
        <w:t xml:space="preserve">О системе оплаты труда муниципальных служащих муниципального образования Верхнечебеньковский сельсовет Сакмарского района Оренбургской области» </w:t>
      </w:r>
      <w:r w:rsidR="00DE0FAD" w:rsidRPr="00C8184D">
        <w:rPr>
          <w:sz w:val="28"/>
          <w:szCs w:val="28"/>
        </w:rPr>
        <w:t xml:space="preserve">признать утратившим силу </w:t>
      </w:r>
      <w:r w:rsidRPr="006C7C67">
        <w:rPr>
          <w:sz w:val="28"/>
          <w:szCs w:val="28"/>
        </w:rPr>
        <w:t>с</w:t>
      </w:r>
      <w:r w:rsidRPr="00C8184D">
        <w:rPr>
          <w:sz w:val="28"/>
          <w:szCs w:val="28"/>
        </w:rPr>
        <w:t xml:space="preserve"> 31.12.2022 </w:t>
      </w:r>
      <w:r w:rsidRPr="006C7C67">
        <w:rPr>
          <w:sz w:val="28"/>
          <w:szCs w:val="28"/>
        </w:rPr>
        <w:t>г.</w:t>
      </w:r>
    </w:p>
    <w:bookmarkEnd w:id="1"/>
    <w:p w14:paraId="3CCF7AA1" w14:textId="37937DD4" w:rsidR="00784E7A" w:rsidRPr="00784E7A" w:rsidRDefault="00B50567" w:rsidP="00784E7A">
      <w:pPr>
        <w:rPr>
          <w:kern w:val="36"/>
          <w:szCs w:val="28"/>
        </w:rPr>
      </w:pPr>
      <w:r>
        <w:rPr>
          <w:szCs w:val="28"/>
        </w:rPr>
        <w:t>4</w:t>
      </w:r>
      <w:r w:rsidR="00784E7A" w:rsidRPr="00784E7A">
        <w:rPr>
          <w:szCs w:val="28"/>
        </w:rPr>
        <w:t xml:space="preserve">. </w:t>
      </w:r>
      <w:r w:rsidR="00784E7A" w:rsidRPr="00784E7A">
        <w:rPr>
          <w:kern w:val="36"/>
          <w:szCs w:val="28"/>
        </w:rPr>
        <w:t>Контроль за исполнением настоящего решения возложить на Главу администрации МО Верхнечебеньковский сельсовет.</w:t>
      </w:r>
    </w:p>
    <w:p w14:paraId="7EA03519" w14:textId="77777777" w:rsidR="009F0672" w:rsidRPr="00784E7A" w:rsidRDefault="009F0672" w:rsidP="00EF4EB9">
      <w:pPr>
        <w:tabs>
          <w:tab w:val="left" w:pos="709"/>
        </w:tabs>
        <w:rPr>
          <w:szCs w:val="28"/>
        </w:rPr>
      </w:pPr>
    </w:p>
    <w:p w14:paraId="277244B9" w14:textId="16DFFCA6" w:rsidR="00363A42" w:rsidRPr="00363A42" w:rsidRDefault="00363A42" w:rsidP="00363A42">
      <w:pPr>
        <w:jc w:val="both"/>
        <w:rPr>
          <w:szCs w:val="28"/>
        </w:rPr>
      </w:pPr>
      <w:r w:rsidRPr="00363A42">
        <w:rPr>
          <w:szCs w:val="28"/>
        </w:rPr>
        <w:t>Глава муниципального образования</w:t>
      </w:r>
      <w:r w:rsidR="00B01D19">
        <w:rPr>
          <w:szCs w:val="28"/>
        </w:rPr>
        <w:t xml:space="preserve">                                                   </w:t>
      </w:r>
      <w:r w:rsidR="001A6AA9">
        <w:rPr>
          <w:szCs w:val="28"/>
        </w:rPr>
        <w:t>Р</w:t>
      </w:r>
      <w:r w:rsidR="009326EC">
        <w:rPr>
          <w:szCs w:val="28"/>
        </w:rPr>
        <w:t>.</w:t>
      </w:r>
      <w:r w:rsidR="001A6AA9">
        <w:rPr>
          <w:szCs w:val="28"/>
        </w:rPr>
        <w:t>Б</w:t>
      </w:r>
      <w:r w:rsidR="009326EC">
        <w:rPr>
          <w:szCs w:val="28"/>
        </w:rPr>
        <w:t>.</w:t>
      </w:r>
      <w:r w:rsidR="001A6AA9">
        <w:rPr>
          <w:szCs w:val="28"/>
        </w:rPr>
        <w:t xml:space="preserve"> Рахматуллин</w:t>
      </w:r>
    </w:p>
    <w:p w14:paraId="65C33A62" w14:textId="77777777" w:rsidR="00363A42" w:rsidRPr="00363A42" w:rsidRDefault="001A6AA9" w:rsidP="00363A42">
      <w:pPr>
        <w:jc w:val="both"/>
        <w:rPr>
          <w:szCs w:val="28"/>
        </w:rPr>
      </w:pPr>
      <w:r>
        <w:rPr>
          <w:szCs w:val="28"/>
        </w:rPr>
        <w:t xml:space="preserve">Верхнечебеньковский </w:t>
      </w:r>
      <w:r w:rsidR="00363A42" w:rsidRPr="00363A42">
        <w:rPr>
          <w:szCs w:val="28"/>
        </w:rPr>
        <w:t xml:space="preserve">сельсовет </w:t>
      </w:r>
    </w:p>
    <w:p w14:paraId="0DA39EE4" w14:textId="77777777" w:rsidR="00474C0B" w:rsidRPr="00363A42" w:rsidRDefault="00474C0B" w:rsidP="00363A42">
      <w:pPr>
        <w:jc w:val="both"/>
        <w:rPr>
          <w:szCs w:val="28"/>
        </w:rPr>
      </w:pPr>
    </w:p>
    <w:p w14:paraId="54020C91" w14:textId="54D6C1D6" w:rsidR="00206DD1" w:rsidRPr="009326EC" w:rsidRDefault="009326EC" w:rsidP="00206DD1">
      <w:pPr>
        <w:rPr>
          <w:szCs w:val="28"/>
        </w:rPr>
      </w:pPr>
      <w:bookmarkStart w:id="2" w:name="_Hlk116461915"/>
      <w:r w:rsidRPr="009326EC">
        <w:rPr>
          <w:szCs w:val="28"/>
        </w:rPr>
        <w:t>Председатель Совета депутатов</w:t>
      </w:r>
      <w:r w:rsidR="00B01D19">
        <w:rPr>
          <w:szCs w:val="28"/>
        </w:rPr>
        <w:t xml:space="preserve">                                                            </w:t>
      </w:r>
      <w:r w:rsidR="001A6AA9">
        <w:rPr>
          <w:szCs w:val="28"/>
        </w:rPr>
        <w:t>Х.З.Зинатуллин</w:t>
      </w:r>
    </w:p>
    <w:p w14:paraId="6DA8F622" w14:textId="77777777" w:rsidR="009326EC" w:rsidRPr="009326EC" w:rsidRDefault="009326EC" w:rsidP="00206DD1">
      <w:pPr>
        <w:rPr>
          <w:szCs w:val="28"/>
        </w:rPr>
      </w:pPr>
      <w:r w:rsidRPr="009326EC">
        <w:rPr>
          <w:szCs w:val="28"/>
        </w:rPr>
        <w:t>муниципального образования</w:t>
      </w:r>
    </w:p>
    <w:p w14:paraId="05F75FEE" w14:textId="77777777" w:rsidR="009326EC" w:rsidRPr="009326EC" w:rsidRDefault="001A6AA9" w:rsidP="00206DD1">
      <w:pPr>
        <w:rPr>
          <w:szCs w:val="28"/>
        </w:rPr>
      </w:pPr>
      <w:r>
        <w:rPr>
          <w:szCs w:val="28"/>
        </w:rPr>
        <w:t xml:space="preserve">Верхнечебеньковский </w:t>
      </w:r>
      <w:r w:rsidR="009326EC" w:rsidRPr="009326EC">
        <w:rPr>
          <w:szCs w:val="28"/>
        </w:rPr>
        <w:t>сельсовет</w:t>
      </w:r>
    </w:p>
    <w:bookmarkEnd w:id="2"/>
    <w:p w14:paraId="31EB4908" w14:textId="77777777" w:rsidR="00206DD1" w:rsidRPr="00CB0A33" w:rsidRDefault="00206DD1" w:rsidP="00206DD1">
      <w:pPr>
        <w:jc w:val="right"/>
        <w:rPr>
          <w:szCs w:val="28"/>
        </w:rPr>
      </w:pPr>
      <w:r w:rsidRPr="00CB0A33">
        <w:rPr>
          <w:szCs w:val="28"/>
        </w:rPr>
        <w:lastRenderedPageBreak/>
        <w:t>Приложение 1</w:t>
      </w:r>
    </w:p>
    <w:p w14:paraId="2A5D7965" w14:textId="77777777" w:rsidR="00206DD1" w:rsidRPr="00CB0A33" w:rsidRDefault="00206DD1" w:rsidP="00206DD1">
      <w:pPr>
        <w:jc w:val="right"/>
        <w:rPr>
          <w:szCs w:val="28"/>
        </w:rPr>
      </w:pPr>
      <w:r w:rsidRPr="00CB0A33">
        <w:rPr>
          <w:szCs w:val="28"/>
        </w:rPr>
        <w:t>к Решению Совета депутатов</w:t>
      </w:r>
    </w:p>
    <w:p w14:paraId="5F06E817" w14:textId="77777777" w:rsidR="00206DD1" w:rsidRPr="00CB0A33" w:rsidRDefault="00206DD1" w:rsidP="00206DD1">
      <w:pPr>
        <w:jc w:val="right"/>
        <w:rPr>
          <w:szCs w:val="28"/>
        </w:rPr>
      </w:pPr>
      <w:r w:rsidRPr="00CB0A33">
        <w:rPr>
          <w:szCs w:val="28"/>
        </w:rPr>
        <w:t xml:space="preserve">МО </w:t>
      </w:r>
      <w:r w:rsidR="001A6AA9">
        <w:rPr>
          <w:szCs w:val="28"/>
        </w:rPr>
        <w:t xml:space="preserve">Верхнечебеньковский </w:t>
      </w:r>
      <w:r w:rsidRPr="00CB0A33">
        <w:rPr>
          <w:szCs w:val="28"/>
        </w:rPr>
        <w:t>сельсовет</w:t>
      </w:r>
    </w:p>
    <w:p w14:paraId="27029060" w14:textId="32F9CBF5" w:rsidR="00206DD1" w:rsidRPr="00CB0A33" w:rsidRDefault="0071344A" w:rsidP="00206DD1">
      <w:pPr>
        <w:jc w:val="right"/>
        <w:rPr>
          <w:szCs w:val="28"/>
        </w:rPr>
      </w:pPr>
      <w:r w:rsidRPr="00CB0A33">
        <w:rPr>
          <w:szCs w:val="28"/>
        </w:rPr>
        <w:t>от 24</w:t>
      </w:r>
      <w:r w:rsidR="00257B6F">
        <w:rPr>
          <w:szCs w:val="28"/>
        </w:rPr>
        <w:t>.</w:t>
      </w:r>
      <w:r w:rsidR="006E7CF8">
        <w:rPr>
          <w:szCs w:val="28"/>
        </w:rPr>
        <w:t>11</w:t>
      </w:r>
      <w:r w:rsidR="00257B6F">
        <w:rPr>
          <w:szCs w:val="28"/>
        </w:rPr>
        <w:t>.</w:t>
      </w:r>
      <w:r w:rsidR="00140D3C">
        <w:rPr>
          <w:szCs w:val="28"/>
        </w:rPr>
        <w:t>2022</w:t>
      </w:r>
      <w:r w:rsidR="00206DD1" w:rsidRPr="00CB0A33">
        <w:rPr>
          <w:szCs w:val="28"/>
        </w:rPr>
        <w:t xml:space="preserve">г. № </w:t>
      </w:r>
      <w:r w:rsidR="00B0105A">
        <w:rPr>
          <w:szCs w:val="28"/>
        </w:rPr>
        <w:t>79</w:t>
      </w:r>
      <w:bookmarkStart w:id="3" w:name="_GoBack"/>
      <w:bookmarkEnd w:id="3"/>
    </w:p>
    <w:p w14:paraId="28697A6F" w14:textId="77777777" w:rsidR="00206DD1" w:rsidRDefault="00206DD1" w:rsidP="00206DD1">
      <w:pPr>
        <w:rPr>
          <w:sz w:val="24"/>
        </w:rPr>
      </w:pPr>
    </w:p>
    <w:p w14:paraId="718AB9B5" w14:textId="00DE2616" w:rsidR="00700138" w:rsidRPr="00C8184D" w:rsidRDefault="00700138" w:rsidP="00700138">
      <w:pPr>
        <w:tabs>
          <w:tab w:val="left" w:pos="3451"/>
        </w:tabs>
        <w:jc w:val="center"/>
        <w:rPr>
          <w:b/>
          <w:szCs w:val="28"/>
        </w:rPr>
      </w:pPr>
      <w:r w:rsidRPr="00363A42">
        <w:rPr>
          <w:b/>
          <w:szCs w:val="28"/>
        </w:rPr>
        <w:t>Положение «О</w:t>
      </w:r>
      <w:r w:rsidR="00363A42" w:rsidRPr="00363A42">
        <w:rPr>
          <w:b/>
          <w:szCs w:val="28"/>
        </w:rPr>
        <w:t xml:space="preserve"> </w:t>
      </w:r>
      <w:r w:rsidR="00B01D19">
        <w:rPr>
          <w:b/>
          <w:szCs w:val="28"/>
        </w:rPr>
        <w:t xml:space="preserve">денежном содержании </w:t>
      </w:r>
      <w:r w:rsidRPr="00363A42">
        <w:rPr>
          <w:b/>
          <w:szCs w:val="28"/>
        </w:rPr>
        <w:t xml:space="preserve"> муниципальных служащих </w:t>
      </w:r>
      <w:r w:rsidR="00F542F9" w:rsidRPr="009326EC">
        <w:rPr>
          <w:b/>
          <w:szCs w:val="28"/>
        </w:rPr>
        <w:t xml:space="preserve">администрации </w:t>
      </w:r>
      <w:r w:rsidRPr="00363A42">
        <w:rPr>
          <w:b/>
          <w:szCs w:val="28"/>
        </w:rPr>
        <w:t xml:space="preserve">муниципального образования </w:t>
      </w:r>
      <w:r w:rsidR="00427317" w:rsidRPr="00AD32EF">
        <w:rPr>
          <w:b/>
          <w:szCs w:val="28"/>
        </w:rPr>
        <w:t xml:space="preserve">Верхнечебеньковский </w:t>
      </w:r>
      <w:r w:rsidRPr="000F0DF0">
        <w:rPr>
          <w:b/>
          <w:szCs w:val="28"/>
        </w:rPr>
        <w:t>сельсовет</w:t>
      </w:r>
      <w:r w:rsidR="00B01D19" w:rsidRPr="00C8184D">
        <w:rPr>
          <w:b/>
          <w:szCs w:val="28"/>
        </w:rPr>
        <w:t xml:space="preserve"> Сакмарского района Оренбургской области</w:t>
      </w:r>
      <w:r w:rsidRPr="00AD32EF">
        <w:rPr>
          <w:b/>
          <w:szCs w:val="28"/>
        </w:rPr>
        <w:t>»</w:t>
      </w:r>
    </w:p>
    <w:p w14:paraId="7203363C" w14:textId="77777777" w:rsidR="00FA7B85" w:rsidRPr="009A0B6F" w:rsidRDefault="00FA7B85" w:rsidP="00700138">
      <w:pPr>
        <w:jc w:val="center"/>
        <w:rPr>
          <w:b/>
          <w:sz w:val="16"/>
          <w:szCs w:val="16"/>
        </w:rPr>
      </w:pPr>
    </w:p>
    <w:p w14:paraId="004481C7" w14:textId="77777777" w:rsidR="00700138" w:rsidRPr="00363A42" w:rsidRDefault="00700138" w:rsidP="00700138">
      <w:pPr>
        <w:jc w:val="center"/>
        <w:rPr>
          <w:szCs w:val="28"/>
        </w:rPr>
      </w:pPr>
      <w:r w:rsidRPr="00363A42">
        <w:rPr>
          <w:b/>
          <w:szCs w:val="28"/>
        </w:rPr>
        <w:t>1.Общие положения</w:t>
      </w:r>
    </w:p>
    <w:p w14:paraId="5F336B02" w14:textId="7CF16317" w:rsidR="00700138" w:rsidRPr="00363A42" w:rsidRDefault="008D4077" w:rsidP="00C8184D">
      <w:pPr>
        <w:ind w:firstLine="709"/>
        <w:jc w:val="both"/>
        <w:rPr>
          <w:szCs w:val="28"/>
        </w:rPr>
      </w:pPr>
      <w:r>
        <w:rPr>
          <w:szCs w:val="28"/>
        </w:rPr>
        <w:t>1.1</w:t>
      </w:r>
      <w:r w:rsidR="00700138" w:rsidRPr="00363A42">
        <w:rPr>
          <w:szCs w:val="28"/>
        </w:rPr>
        <w:t xml:space="preserve"> Настоящее положение определяет условия оплаты труда муниципальных </w:t>
      </w:r>
      <w:r w:rsidR="00FF6630" w:rsidRPr="00363A42">
        <w:rPr>
          <w:szCs w:val="28"/>
        </w:rPr>
        <w:t>служащих муниципального</w:t>
      </w:r>
      <w:r w:rsidR="00700138" w:rsidRPr="00363A42">
        <w:rPr>
          <w:szCs w:val="28"/>
        </w:rPr>
        <w:t xml:space="preserve"> образования </w:t>
      </w:r>
      <w:r w:rsidR="001A6AA9" w:rsidRPr="00363A42">
        <w:rPr>
          <w:szCs w:val="28"/>
        </w:rPr>
        <w:t>Верхнечебеньковский</w:t>
      </w:r>
      <w:r w:rsidR="00700138" w:rsidRPr="00363A42">
        <w:rPr>
          <w:szCs w:val="28"/>
        </w:rPr>
        <w:t xml:space="preserve"> сельсовет</w:t>
      </w:r>
      <w:r w:rsidR="00B01D19">
        <w:rPr>
          <w:szCs w:val="28"/>
        </w:rPr>
        <w:t xml:space="preserve"> Сакмарского района Оренбургской области</w:t>
      </w:r>
      <w:r w:rsidR="00700138" w:rsidRPr="00363A42">
        <w:rPr>
          <w:szCs w:val="28"/>
        </w:rPr>
        <w:t>.</w:t>
      </w:r>
    </w:p>
    <w:p w14:paraId="529D2303" w14:textId="7F1B8661" w:rsidR="00A83F65" w:rsidRPr="009326EC" w:rsidRDefault="00700138" w:rsidP="00C8184D">
      <w:pPr>
        <w:ind w:firstLine="700"/>
        <w:jc w:val="both"/>
        <w:rPr>
          <w:szCs w:val="28"/>
        </w:rPr>
      </w:pPr>
      <w:r w:rsidRPr="009326EC">
        <w:rPr>
          <w:szCs w:val="28"/>
        </w:rPr>
        <w:t xml:space="preserve">Правовое регулирование оплаты труда муниципальных служащих  муниципального образования  </w:t>
      </w:r>
      <w:r w:rsidR="001A6AA9" w:rsidRPr="00363A42">
        <w:rPr>
          <w:szCs w:val="28"/>
        </w:rPr>
        <w:t>Верхнечебеньковский</w:t>
      </w:r>
      <w:r w:rsidRPr="009326EC">
        <w:rPr>
          <w:szCs w:val="28"/>
        </w:rPr>
        <w:t xml:space="preserve"> сельсовет осуществляется</w:t>
      </w:r>
      <w:r w:rsidR="00B50567">
        <w:rPr>
          <w:szCs w:val="28"/>
        </w:rPr>
        <w:t xml:space="preserve"> </w:t>
      </w:r>
      <w:r w:rsidR="00B50567" w:rsidRPr="006E7CF8">
        <w:rPr>
          <w:szCs w:val="28"/>
        </w:rPr>
        <w:t xml:space="preserve">статьями 133,135 ,144 Трудового кодекса Российской Федерации, статьями 9.1 и 22  Федерального закона от 2 марта 2007 г. N 25-ФЗ «О муниципальной службе в Российской Федерации", статьями 15, </w:t>
      </w:r>
      <w:r w:rsidR="00B50567" w:rsidRPr="00784E7A">
        <w:rPr>
          <w:szCs w:val="28"/>
        </w:rPr>
        <w:t>15.1,</w:t>
      </w:r>
      <w:r w:rsidR="00B50567">
        <w:rPr>
          <w:szCs w:val="28"/>
        </w:rPr>
        <w:t xml:space="preserve"> </w:t>
      </w:r>
      <w:r w:rsidR="00B50567" w:rsidRPr="00784E7A">
        <w:rPr>
          <w:szCs w:val="28"/>
        </w:rPr>
        <w:t>15.2.</w:t>
      </w:r>
      <w:r w:rsidR="00B50567">
        <w:rPr>
          <w:szCs w:val="28"/>
        </w:rPr>
        <w:t>, 16</w:t>
      </w:r>
      <w:r w:rsidR="00B50567" w:rsidRPr="00784E7A">
        <w:rPr>
          <w:szCs w:val="28"/>
        </w:rPr>
        <w:t xml:space="preserve"> Закона Оренбургской области от 10 октября </w:t>
      </w:r>
      <w:smartTag w:uri="urn:schemas-microsoft-com:office:smarttags" w:element="metricconverter">
        <w:smartTagPr>
          <w:attr w:name="ProductID" w:val="2007 г"/>
        </w:smartTagPr>
        <w:r w:rsidR="00B50567" w:rsidRPr="00784E7A">
          <w:rPr>
            <w:szCs w:val="28"/>
          </w:rPr>
          <w:t>2007 г</w:t>
        </w:r>
      </w:smartTag>
      <w:r w:rsidR="00B50567" w:rsidRPr="00784E7A">
        <w:rPr>
          <w:szCs w:val="28"/>
        </w:rPr>
        <w:t>. N 1611/339-IV-ОЗ</w:t>
      </w:r>
      <w:r w:rsidR="00B50567">
        <w:rPr>
          <w:szCs w:val="28"/>
        </w:rPr>
        <w:t xml:space="preserve"> </w:t>
      </w:r>
      <w:r w:rsidR="00B50567" w:rsidRPr="00784E7A">
        <w:rPr>
          <w:szCs w:val="28"/>
        </w:rPr>
        <w:t>"О муниципальной службе в Оренбургской области",</w:t>
      </w:r>
      <w:r w:rsidR="00B50567">
        <w:rPr>
          <w:szCs w:val="28"/>
        </w:rPr>
        <w:t xml:space="preserve"> </w:t>
      </w:r>
      <w:r w:rsidR="00B50567" w:rsidRPr="00784E7A">
        <w:rPr>
          <w:szCs w:val="28"/>
        </w:rPr>
        <w:t xml:space="preserve">Законом Оренбургской области от 28 июня </w:t>
      </w:r>
      <w:smartTag w:uri="urn:schemas-microsoft-com:office:smarttags" w:element="metricconverter">
        <w:smartTagPr>
          <w:attr w:name="ProductID" w:val="2011 г"/>
        </w:smartTagPr>
        <w:r w:rsidR="00B50567" w:rsidRPr="00784E7A">
          <w:rPr>
            <w:szCs w:val="28"/>
          </w:rPr>
          <w:t>2011 г</w:t>
        </w:r>
      </w:smartTag>
      <w:r w:rsidR="00B50567" w:rsidRPr="00784E7A">
        <w:rPr>
          <w:szCs w:val="28"/>
        </w:rPr>
        <w:t>. N</w:t>
      </w:r>
      <w:r w:rsidR="00B50567" w:rsidRPr="00626EB2">
        <w:rPr>
          <w:color w:val="FFFFFF" w:themeColor="background1"/>
          <w:szCs w:val="28"/>
        </w:rPr>
        <w:t>_</w:t>
      </w:r>
      <w:r w:rsidR="00B50567" w:rsidRPr="00784E7A">
        <w:rPr>
          <w:szCs w:val="28"/>
        </w:rPr>
        <w:t xml:space="preserve"> 46/36-V-ОЗ</w:t>
      </w:r>
      <w:r w:rsidR="00B50567">
        <w:rPr>
          <w:szCs w:val="28"/>
        </w:rPr>
        <w:t xml:space="preserve"> </w:t>
      </w:r>
      <w:r w:rsidR="00B50567" w:rsidRPr="00784E7A">
        <w:rPr>
          <w:szCs w:val="28"/>
        </w:rPr>
        <w:t>"О классных чинах муниципальных служащих в Оренбургской области, порядке их присвоения и сохранения»,</w:t>
      </w:r>
      <w:r w:rsidR="00B50567">
        <w:rPr>
          <w:szCs w:val="28"/>
        </w:rPr>
        <w:t xml:space="preserve"> </w:t>
      </w:r>
      <w:r w:rsidR="00B50567" w:rsidRPr="009326EC">
        <w:rPr>
          <w:szCs w:val="28"/>
        </w:rPr>
        <w:t>с учетом рекомендаций Российской трехсторонней комиссии по регулированию социально-трудовых отношений</w:t>
      </w:r>
      <w:r w:rsidR="00B50567">
        <w:rPr>
          <w:szCs w:val="28"/>
        </w:rPr>
        <w:t xml:space="preserve">, </w:t>
      </w:r>
      <w:r w:rsidR="00B50567" w:rsidRPr="00784E7A">
        <w:rPr>
          <w:szCs w:val="28"/>
        </w:rPr>
        <w:t xml:space="preserve"> Уставом муниципального образования Верхнечебеньковский сельсовет  Сакмарского района Оренбургской области</w:t>
      </w:r>
      <w:r w:rsidRPr="009326EC">
        <w:rPr>
          <w:szCs w:val="28"/>
        </w:rPr>
        <w:t xml:space="preserve">,  </w:t>
      </w:r>
      <w:r w:rsidR="00A83F65" w:rsidRPr="009326EC">
        <w:rPr>
          <w:szCs w:val="28"/>
        </w:rPr>
        <w:t>настоящим Положением.</w:t>
      </w:r>
    </w:p>
    <w:p w14:paraId="715518E8" w14:textId="77777777" w:rsidR="00700138" w:rsidRPr="007A71BE" w:rsidRDefault="006E7CF8" w:rsidP="00683FCD">
      <w:pPr>
        <w:ind w:firstLine="709"/>
        <w:jc w:val="both"/>
        <w:rPr>
          <w:szCs w:val="28"/>
        </w:rPr>
      </w:pPr>
      <w:r>
        <w:rPr>
          <w:color w:val="000000"/>
          <w:szCs w:val="28"/>
          <w:shd w:val="clear" w:color="auto" w:fill="FFFFFF"/>
        </w:rPr>
        <w:t>1.2 Оплата</w:t>
      </w:r>
      <w:r w:rsidR="00700138" w:rsidRPr="00363A42">
        <w:rPr>
          <w:color w:val="000000"/>
          <w:szCs w:val="28"/>
          <w:shd w:val="clear" w:color="auto" w:fill="FFFFFF"/>
        </w:rPr>
        <w:t xml:space="preserve"> труда муниципальных служащих производится в виде </w:t>
      </w:r>
      <w:r w:rsidRPr="000D0560">
        <w:rPr>
          <w:color w:val="000000"/>
          <w:szCs w:val="28"/>
          <w:shd w:val="clear" w:color="auto" w:fill="FFFFFF"/>
        </w:rPr>
        <w:t>денежного содержания</w:t>
      </w:r>
      <w:r w:rsidR="00700138" w:rsidRPr="000D0560">
        <w:rPr>
          <w:color w:val="000000"/>
          <w:szCs w:val="28"/>
          <w:shd w:val="clear" w:color="auto" w:fill="FFFFFF"/>
        </w:rPr>
        <w:t xml:space="preserve">, являющегося основным средством их </w:t>
      </w:r>
      <w:r w:rsidRPr="007A71BE">
        <w:rPr>
          <w:color w:val="000000"/>
          <w:szCs w:val="28"/>
          <w:shd w:val="clear" w:color="auto" w:fill="FFFFFF"/>
        </w:rPr>
        <w:t>материального обеспечения</w:t>
      </w:r>
      <w:r w:rsidR="00700138" w:rsidRPr="007A71BE">
        <w:rPr>
          <w:color w:val="000000"/>
          <w:szCs w:val="28"/>
          <w:shd w:val="clear" w:color="auto" w:fill="FFFFFF"/>
        </w:rPr>
        <w:t xml:space="preserve"> и стимулирования профессиональной служебной деятельности по замещаемой должности муниципальной службы.</w:t>
      </w:r>
    </w:p>
    <w:p w14:paraId="68A96EEB" w14:textId="205E85BC" w:rsidR="00700138" w:rsidRPr="000D0560" w:rsidRDefault="008D4077" w:rsidP="00683FCD">
      <w:pPr>
        <w:ind w:firstLine="709"/>
        <w:jc w:val="both"/>
        <w:rPr>
          <w:szCs w:val="28"/>
        </w:rPr>
      </w:pPr>
      <w:r w:rsidRPr="000D0560">
        <w:rPr>
          <w:szCs w:val="28"/>
        </w:rPr>
        <w:t>1.3</w:t>
      </w:r>
      <w:r w:rsidR="00700138" w:rsidRPr="000D0560">
        <w:rPr>
          <w:szCs w:val="28"/>
        </w:rPr>
        <w:t xml:space="preserve"> Денежное содержание муниципальных служащих муниципального </w:t>
      </w:r>
      <w:r w:rsidR="001A6AA9" w:rsidRPr="000D0560">
        <w:rPr>
          <w:szCs w:val="28"/>
        </w:rPr>
        <w:t>образования Верхнечебеньковский</w:t>
      </w:r>
      <w:r w:rsidR="00B01D19" w:rsidRPr="000D0560">
        <w:rPr>
          <w:szCs w:val="28"/>
        </w:rPr>
        <w:t xml:space="preserve"> </w:t>
      </w:r>
      <w:r w:rsidR="00700138" w:rsidRPr="000D0560">
        <w:rPr>
          <w:szCs w:val="28"/>
        </w:rPr>
        <w:t>сельсовет состоит из должностного оклада в соответствии с замещаемой им должностью (далее - должностной оклад), а также ежемесячных и иных дополнительных выплат, определяемых настоящим Положением.</w:t>
      </w:r>
    </w:p>
    <w:p w14:paraId="7C58D528" w14:textId="45C132E6" w:rsidR="00B50567" w:rsidRPr="00C8184D" w:rsidRDefault="006861D2" w:rsidP="00683FCD">
      <w:pPr>
        <w:ind w:firstLine="709"/>
        <w:jc w:val="both"/>
        <w:rPr>
          <w:color w:val="000000"/>
          <w:szCs w:val="28"/>
        </w:rPr>
      </w:pPr>
      <w:r w:rsidRPr="00C8184D">
        <w:rPr>
          <w:color w:val="000000"/>
          <w:szCs w:val="28"/>
        </w:rPr>
        <w:t>1.4</w:t>
      </w:r>
      <w:r w:rsidR="0071344A">
        <w:rPr>
          <w:color w:val="000000"/>
          <w:szCs w:val="28"/>
        </w:rPr>
        <w:t xml:space="preserve"> </w:t>
      </w:r>
      <w:r w:rsidRPr="00C8184D">
        <w:rPr>
          <w:color w:val="000000"/>
          <w:szCs w:val="28"/>
        </w:rPr>
        <w:t xml:space="preserve"> </w:t>
      </w:r>
      <w:r w:rsidR="00B50567" w:rsidRPr="00C8184D">
        <w:rPr>
          <w:color w:val="000000"/>
          <w:szCs w:val="28"/>
        </w:rPr>
        <w:t xml:space="preserve">Фонд оплаты труда лиц, замещающих должности муниципальной службы, формируется исходя из размеров должностных окладов с соответствующими надбавками, средств на выплату премий, материальной помощи, единовременной выплаты при предоставлении ежегодного оплачиваемого отпуска, и не может превышать норматива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установленного на очередной финансовый год соответствующим постановлением Правительства Оренбургской области. </w:t>
      </w:r>
    </w:p>
    <w:p w14:paraId="7E3214A4" w14:textId="22CCCC4D" w:rsidR="006861D2" w:rsidRPr="00C8184D" w:rsidRDefault="006861D2">
      <w:pPr>
        <w:ind w:firstLine="709"/>
        <w:jc w:val="both"/>
        <w:rPr>
          <w:color w:val="000000"/>
          <w:szCs w:val="28"/>
        </w:rPr>
      </w:pPr>
      <w:r w:rsidRPr="00C8184D">
        <w:rPr>
          <w:color w:val="000000"/>
          <w:szCs w:val="28"/>
        </w:rPr>
        <w:t xml:space="preserve"> Фонд оплаты труда лиц, замещающих </w:t>
      </w:r>
      <w:r w:rsidR="00683FCD" w:rsidRPr="000D0560">
        <w:rPr>
          <w:color w:val="000000"/>
          <w:szCs w:val="28"/>
        </w:rPr>
        <w:t>должности муниципальной службы,</w:t>
      </w:r>
      <w:r w:rsidRPr="00C8184D">
        <w:rPr>
          <w:color w:val="000000"/>
          <w:szCs w:val="28"/>
        </w:rPr>
        <w:t xml:space="preserve"> формируется с учетом районного коэффициента.</w:t>
      </w:r>
    </w:p>
    <w:p w14:paraId="624EDD2C" w14:textId="77777777" w:rsidR="006861D2" w:rsidRPr="00C8184D" w:rsidRDefault="006861D2" w:rsidP="00683FCD">
      <w:pPr>
        <w:ind w:firstLine="709"/>
        <w:jc w:val="both"/>
        <w:rPr>
          <w:color w:val="000000"/>
          <w:szCs w:val="28"/>
        </w:rPr>
      </w:pPr>
      <w:r w:rsidRPr="00C8184D">
        <w:rPr>
          <w:color w:val="000000"/>
          <w:szCs w:val="28"/>
        </w:rPr>
        <w:t>Представитель нанимателя (работодатель) вправе перераспределять средства фонда оплаты труда лиц, замещающих должности муниципальной службы между выплатами, предусмотренными утвержденными порядками.</w:t>
      </w:r>
    </w:p>
    <w:p w14:paraId="514CEC6D" w14:textId="77777777" w:rsidR="000F0DF0" w:rsidRPr="00C8184D" w:rsidRDefault="006861D2" w:rsidP="000F0DF0">
      <w:pPr>
        <w:pStyle w:val="af4"/>
        <w:spacing w:after="0" w:line="240" w:lineRule="auto"/>
        <w:ind w:left="0" w:firstLine="709"/>
        <w:jc w:val="both"/>
        <w:rPr>
          <w:rFonts w:ascii="Times New Roman" w:hAnsi="Times New Roman"/>
          <w:sz w:val="28"/>
          <w:szCs w:val="28"/>
        </w:rPr>
      </w:pPr>
      <w:r w:rsidRPr="00C8184D">
        <w:rPr>
          <w:rFonts w:ascii="Times New Roman" w:hAnsi="Times New Roman"/>
          <w:sz w:val="28"/>
          <w:szCs w:val="28"/>
        </w:rPr>
        <w:lastRenderedPageBreak/>
        <w:t>1.5.</w:t>
      </w:r>
      <w:r w:rsidR="00AD32EF" w:rsidRPr="00C8184D">
        <w:rPr>
          <w:rFonts w:ascii="Times New Roman" w:hAnsi="Times New Roman"/>
          <w:sz w:val="28"/>
          <w:szCs w:val="28"/>
        </w:rPr>
        <w:t xml:space="preserve"> </w:t>
      </w:r>
      <w:r w:rsidR="000F0DF0" w:rsidRPr="00C8184D">
        <w:rPr>
          <w:rFonts w:ascii="Times New Roman" w:hAnsi="Times New Roman"/>
          <w:sz w:val="28"/>
          <w:szCs w:val="28"/>
        </w:rPr>
        <w:t>В целях соблюдения гарантий по оплате труда и в случае, если месячная заработная плата работника, полностью отработавшего за этот период норму рабочего времени и выполнившего нормы труда (трудовые обязанности), исчисленная в установленном порядке, ниже минимального размера оплаты труда, установленного федеральным законодательством, должна быть произведена доплата до минимального размера оплаты труда за счет средств предусмотренных на оплату труда.</w:t>
      </w:r>
    </w:p>
    <w:p w14:paraId="47112A47" w14:textId="77777777" w:rsidR="006E7CF8" w:rsidRPr="009A0B6F" w:rsidRDefault="006E7CF8" w:rsidP="00700138">
      <w:pPr>
        <w:jc w:val="both"/>
        <w:rPr>
          <w:sz w:val="16"/>
          <w:szCs w:val="16"/>
        </w:rPr>
      </w:pPr>
    </w:p>
    <w:p w14:paraId="788FB7C3" w14:textId="77777777" w:rsidR="00700138" w:rsidRPr="00363A42" w:rsidRDefault="00700138" w:rsidP="00700138">
      <w:pPr>
        <w:jc w:val="center"/>
        <w:rPr>
          <w:b/>
          <w:szCs w:val="28"/>
        </w:rPr>
      </w:pPr>
      <w:r w:rsidRPr="00363A42">
        <w:rPr>
          <w:b/>
          <w:szCs w:val="28"/>
        </w:rPr>
        <w:t>2.Должностные оклады</w:t>
      </w:r>
    </w:p>
    <w:p w14:paraId="3C89A91A" w14:textId="77777777" w:rsidR="00280AC2" w:rsidRPr="00E978C7" w:rsidRDefault="008D4077" w:rsidP="00683FCD">
      <w:pPr>
        <w:ind w:firstLine="709"/>
        <w:jc w:val="both"/>
        <w:rPr>
          <w:color w:val="22272F"/>
          <w:szCs w:val="28"/>
          <w:shd w:val="clear" w:color="auto" w:fill="FFFFFF"/>
        </w:rPr>
      </w:pPr>
      <w:r>
        <w:rPr>
          <w:color w:val="22272F"/>
          <w:szCs w:val="28"/>
          <w:shd w:val="clear" w:color="auto" w:fill="FFFFFF"/>
        </w:rPr>
        <w:t>2.</w:t>
      </w:r>
      <w:r w:rsidR="006E7CF8">
        <w:rPr>
          <w:color w:val="22272F"/>
          <w:szCs w:val="28"/>
          <w:shd w:val="clear" w:color="auto" w:fill="FFFFFF"/>
        </w:rPr>
        <w:t>1.</w:t>
      </w:r>
      <w:r w:rsidR="006E7CF8" w:rsidRPr="00E978C7">
        <w:rPr>
          <w:color w:val="22272F"/>
          <w:szCs w:val="28"/>
          <w:shd w:val="clear" w:color="auto" w:fill="FFFFFF"/>
        </w:rPr>
        <w:t xml:space="preserve"> Размеры должностных окладов</w:t>
      </w:r>
      <w:r w:rsidR="00B524D3" w:rsidRPr="00E978C7">
        <w:rPr>
          <w:color w:val="22272F"/>
          <w:szCs w:val="28"/>
          <w:shd w:val="clear" w:color="auto" w:fill="FFFFFF"/>
        </w:rPr>
        <w:t xml:space="preserve"> муниципальных служащих</w:t>
      </w:r>
      <w:r w:rsidR="00280AC2" w:rsidRPr="00E978C7">
        <w:rPr>
          <w:color w:val="22272F"/>
          <w:szCs w:val="28"/>
          <w:shd w:val="clear" w:color="auto" w:fill="FFFFFF"/>
        </w:rPr>
        <w:t xml:space="preserve">, </w:t>
      </w:r>
      <w:r w:rsidR="00B524D3" w:rsidRPr="00E978C7">
        <w:rPr>
          <w:color w:val="22272F"/>
          <w:szCs w:val="28"/>
          <w:shd w:val="clear" w:color="auto" w:fill="FFFFFF"/>
        </w:rPr>
        <w:t>у</w:t>
      </w:r>
      <w:r w:rsidR="007F6AC2" w:rsidRPr="00E978C7">
        <w:rPr>
          <w:color w:val="22272F"/>
          <w:szCs w:val="28"/>
          <w:shd w:val="clear" w:color="auto" w:fill="FFFFFF"/>
        </w:rPr>
        <w:t>станавливаю</w:t>
      </w:r>
      <w:r w:rsidR="00280AC2" w:rsidRPr="00E978C7">
        <w:rPr>
          <w:color w:val="22272F"/>
          <w:szCs w:val="28"/>
          <w:shd w:val="clear" w:color="auto" w:fill="FFFFFF"/>
        </w:rPr>
        <w:t xml:space="preserve">тся муниципальным правовым актом, издаваемым </w:t>
      </w:r>
      <w:r w:rsidR="00280AC2" w:rsidRPr="001A22B9">
        <w:rPr>
          <w:color w:val="22272F"/>
          <w:szCs w:val="28"/>
          <w:shd w:val="clear" w:color="auto" w:fill="FFFFFF"/>
        </w:rPr>
        <w:t>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r w:rsidR="00B82763">
        <w:rPr>
          <w:color w:val="22272F"/>
          <w:szCs w:val="28"/>
          <w:shd w:val="clear" w:color="auto" w:fill="FFFFFF"/>
        </w:rPr>
        <w:t xml:space="preserve"> </w:t>
      </w:r>
      <w:r w:rsidR="00E978C7" w:rsidRPr="001A22B9">
        <w:rPr>
          <w:color w:val="22272F"/>
          <w:szCs w:val="28"/>
          <w:shd w:val="clear" w:color="auto" w:fill="FFFFFF"/>
        </w:rPr>
        <w:t>(Приложение к Положению)</w:t>
      </w:r>
    </w:p>
    <w:p w14:paraId="08292EA1" w14:textId="77777777" w:rsidR="00A83F65" w:rsidRPr="009326EC" w:rsidRDefault="008D4077" w:rsidP="00683FCD">
      <w:pPr>
        <w:ind w:firstLine="709"/>
        <w:jc w:val="both"/>
        <w:rPr>
          <w:szCs w:val="28"/>
        </w:rPr>
      </w:pPr>
      <w:r>
        <w:rPr>
          <w:szCs w:val="28"/>
        </w:rPr>
        <w:t>2.</w:t>
      </w:r>
      <w:r w:rsidR="00610293">
        <w:rPr>
          <w:szCs w:val="28"/>
        </w:rPr>
        <w:t>2</w:t>
      </w:r>
      <w:r>
        <w:rPr>
          <w:szCs w:val="28"/>
        </w:rPr>
        <w:t>.</w:t>
      </w:r>
      <w:r w:rsidR="00700138" w:rsidRPr="00363A42">
        <w:rPr>
          <w:szCs w:val="28"/>
        </w:rPr>
        <w:t xml:space="preserve"> Размеры должностных окладов муниципальных служащих ежегодно увеличиваются (индексиру</w:t>
      </w:r>
      <w:r w:rsidR="00FD7490">
        <w:rPr>
          <w:szCs w:val="28"/>
        </w:rPr>
        <w:t xml:space="preserve">ются) с учетом уровня инфляции и </w:t>
      </w:r>
      <w:r w:rsidR="00FD7490" w:rsidRPr="009326EC">
        <w:rPr>
          <w:szCs w:val="28"/>
        </w:rPr>
        <w:t xml:space="preserve">в соответствии </w:t>
      </w:r>
    </w:p>
    <w:p w14:paraId="2EEE8459" w14:textId="77777777" w:rsidR="00A83F65" w:rsidRPr="009326EC" w:rsidRDefault="00A83F65" w:rsidP="00683FCD">
      <w:pPr>
        <w:autoSpaceDE w:val="0"/>
        <w:autoSpaceDN w:val="0"/>
        <w:adjustRightInd w:val="0"/>
        <w:ind w:firstLine="709"/>
        <w:contextualSpacing/>
        <w:jc w:val="both"/>
        <w:rPr>
          <w:rFonts w:eastAsiaTheme="minorHAnsi"/>
          <w:szCs w:val="28"/>
          <w:lang w:eastAsia="en-US"/>
        </w:rPr>
      </w:pPr>
      <w:r w:rsidRPr="009326EC">
        <w:rPr>
          <w:rFonts w:eastAsiaTheme="minorHAnsi"/>
          <w:szCs w:val="28"/>
          <w:lang w:eastAsia="en-US"/>
        </w:rPr>
        <w:t>с законодательством Российской Федерации и законодательством субъекта Российской Федерации.</w:t>
      </w:r>
    </w:p>
    <w:p w14:paraId="0F58041B" w14:textId="77777777" w:rsidR="00700138" w:rsidRPr="00363A42" w:rsidRDefault="00700138" w:rsidP="00683FCD">
      <w:pPr>
        <w:ind w:firstLine="709"/>
        <w:jc w:val="both"/>
        <w:rPr>
          <w:szCs w:val="28"/>
        </w:rPr>
      </w:pPr>
      <w:r w:rsidRPr="00363A42">
        <w:rPr>
          <w:szCs w:val="28"/>
        </w:rPr>
        <w:t xml:space="preserve">Размер и способ проведения индексации заработной платы муниципальных служащих устанавливается распоряжением Главы администрации. Средства на индексацию ежегодно предусматриваются при разработке бюджета на очередной финансовый год и плановый период. </w:t>
      </w:r>
    </w:p>
    <w:p w14:paraId="3EA23502" w14:textId="77777777" w:rsidR="00FA7B85" w:rsidRPr="009A0B6F" w:rsidRDefault="00FA7B85" w:rsidP="00700138">
      <w:pPr>
        <w:jc w:val="center"/>
        <w:rPr>
          <w:b/>
          <w:sz w:val="16"/>
          <w:szCs w:val="16"/>
        </w:rPr>
      </w:pPr>
    </w:p>
    <w:p w14:paraId="6FD86637" w14:textId="77777777" w:rsidR="00700138" w:rsidRPr="00363A42" w:rsidRDefault="00700138" w:rsidP="00700138">
      <w:pPr>
        <w:jc w:val="center"/>
        <w:rPr>
          <w:b/>
          <w:szCs w:val="28"/>
        </w:rPr>
      </w:pPr>
      <w:r w:rsidRPr="00363A42">
        <w:rPr>
          <w:b/>
          <w:szCs w:val="28"/>
        </w:rPr>
        <w:t xml:space="preserve">3. </w:t>
      </w:r>
      <w:r w:rsidR="00E031A1" w:rsidRPr="00363A42">
        <w:rPr>
          <w:b/>
          <w:szCs w:val="28"/>
        </w:rPr>
        <w:t>Ежемесячные и</w:t>
      </w:r>
      <w:r w:rsidRPr="00363A42">
        <w:rPr>
          <w:b/>
          <w:szCs w:val="28"/>
        </w:rPr>
        <w:t xml:space="preserve"> дополнительные выплаты.</w:t>
      </w:r>
    </w:p>
    <w:p w14:paraId="5BD639AD" w14:textId="77777777" w:rsidR="00700138" w:rsidRPr="00363A42" w:rsidRDefault="00700138" w:rsidP="00683FCD">
      <w:pPr>
        <w:ind w:firstLine="709"/>
        <w:rPr>
          <w:szCs w:val="28"/>
        </w:rPr>
      </w:pPr>
      <w:r w:rsidRPr="00363A42">
        <w:rPr>
          <w:szCs w:val="28"/>
        </w:rPr>
        <w:t>К ежемесячным и иным дополнительным выплатам относятся:</w:t>
      </w:r>
    </w:p>
    <w:p w14:paraId="446F78B1" w14:textId="77777777" w:rsidR="00700138" w:rsidRPr="004441E2" w:rsidRDefault="00700138" w:rsidP="00683FCD">
      <w:pPr>
        <w:ind w:firstLine="709"/>
        <w:jc w:val="both"/>
        <w:rPr>
          <w:b/>
          <w:szCs w:val="28"/>
        </w:rPr>
      </w:pPr>
      <w:r w:rsidRPr="004441E2">
        <w:rPr>
          <w:b/>
          <w:szCs w:val="28"/>
        </w:rPr>
        <w:t>3.1. Ежемесячная надбавка к должностному окладу за выслугу лет на муниципальной службе:</w:t>
      </w:r>
    </w:p>
    <w:p w14:paraId="0375E5C9" w14:textId="7E5B6360" w:rsidR="00F4478F" w:rsidRDefault="00700138" w:rsidP="00683FCD">
      <w:pPr>
        <w:ind w:firstLine="709"/>
        <w:jc w:val="both"/>
        <w:rPr>
          <w:color w:val="000000"/>
          <w:szCs w:val="28"/>
          <w:shd w:val="clear" w:color="auto" w:fill="FFFFFF"/>
        </w:rPr>
      </w:pPr>
      <w:r w:rsidRPr="00363A42">
        <w:rPr>
          <w:color w:val="000000"/>
          <w:szCs w:val="28"/>
          <w:shd w:val="clear" w:color="auto" w:fill="FFFFFF"/>
        </w:rPr>
        <w:t>3.1.1.Ежемесячная надбавка за выслугу лет к должностному окладу начисляется исходя из должностного оклада без учета доплат и надбавок и выплачивается ежемесячно одновременно с заработной платой.</w:t>
      </w:r>
      <w:r w:rsidRPr="00363A42">
        <w:rPr>
          <w:color w:val="000000"/>
          <w:szCs w:val="28"/>
        </w:rPr>
        <w:br/>
        <w:t>3.1.</w:t>
      </w:r>
      <w:r w:rsidR="00D04359">
        <w:rPr>
          <w:color w:val="000000"/>
          <w:szCs w:val="28"/>
        </w:rPr>
        <w:t>2</w:t>
      </w:r>
      <w:r w:rsidRPr="00363A42">
        <w:rPr>
          <w:color w:val="000000"/>
          <w:szCs w:val="28"/>
          <w:shd w:val="clear" w:color="auto" w:fill="FFFFFF"/>
        </w:rPr>
        <w:t xml:space="preserve"> Ежемесячная надбавка за выслугу лет к должностному</w:t>
      </w:r>
      <w:r w:rsidR="000D0560">
        <w:rPr>
          <w:color w:val="000000"/>
          <w:szCs w:val="28"/>
          <w:shd w:val="clear" w:color="auto" w:fill="FFFFFF"/>
        </w:rPr>
        <w:t xml:space="preserve"> </w:t>
      </w:r>
      <w:r w:rsidRPr="00363A42">
        <w:rPr>
          <w:color w:val="000000"/>
          <w:szCs w:val="28"/>
          <w:shd w:val="clear" w:color="auto" w:fill="FFFFFF"/>
        </w:rPr>
        <w:t>окладу учитывается во всех</w:t>
      </w:r>
      <w:r w:rsidR="000D0560">
        <w:rPr>
          <w:color w:val="000000"/>
          <w:szCs w:val="28"/>
          <w:shd w:val="clear" w:color="auto" w:fill="FFFFFF"/>
        </w:rPr>
        <w:t xml:space="preserve"> </w:t>
      </w:r>
      <w:r w:rsidRPr="00363A42">
        <w:rPr>
          <w:color w:val="000000"/>
          <w:szCs w:val="28"/>
          <w:shd w:val="clear" w:color="auto" w:fill="FFFFFF"/>
        </w:rPr>
        <w:t>случаях исчисления среднего заработка.</w:t>
      </w:r>
      <w:r w:rsidRPr="00363A42">
        <w:rPr>
          <w:color w:val="000000"/>
          <w:szCs w:val="28"/>
        </w:rPr>
        <w:br/>
        <w:t>3.1.</w:t>
      </w:r>
      <w:r w:rsidR="00D04359">
        <w:rPr>
          <w:color w:val="000000"/>
          <w:szCs w:val="28"/>
          <w:shd w:val="clear" w:color="auto" w:fill="FFFFFF"/>
        </w:rPr>
        <w:t>3</w:t>
      </w:r>
      <w:r w:rsidRPr="00363A42">
        <w:rPr>
          <w:color w:val="000000"/>
          <w:szCs w:val="28"/>
          <w:shd w:val="clear" w:color="auto" w:fill="FFFFFF"/>
        </w:rPr>
        <w:t>. Ежемесячная надбавка за выслугу лет к должностному окладу выплачивается с момента возникновения права на назначение или изменение размера</w:t>
      </w:r>
      <w:r w:rsidR="000D0560">
        <w:rPr>
          <w:color w:val="000000"/>
          <w:szCs w:val="28"/>
          <w:shd w:val="clear" w:color="auto" w:fill="FFFFFF"/>
        </w:rPr>
        <w:t xml:space="preserve"> </w:t>
      </w:r>
      <w:r w:rsidRPr="00363A42">
        <w:rPr>
          <w:color w:val="000000"/>
          <w:szCs w:val="28"/>
          <w:shd w:val="clear" w:color="auto" w:fill="FFFFFF"/>
        </w:rPr>
        <w:t>этой</w:t>
      </w:r>
      <w:r w:rsidR="000D0560">
        <w:rPr>
          <w:color w:val="000000"/>
          <w:szCs w:val="28"/>
          <w:shd w:val="clear" w:color="auto" w:fill="FFFFFF"/>
        </w:rPr>
        <w:t xml:space="preserve"> </w:t>
      </w:r>
      <w:r w:rsidRPr="00363A42">
        <w:rPr>
          <w:color w:val="000000"/>
          <w:szCs w:val="28"/>
          <w:shd w:val="clear" w:color="auto" w:fill="FFFFFF"/>
        </w:rPr>
        <w:t>надбавки.</w:t>
      </w:r>
    </w:p>
    <w:p w14:paraId="5CFD0E6F" w14:textId="77777777" w:rsidR="00F4478F" w:rsidRDefault="00700138" w:rsidP="00683FCD">
      <w:pPr>
        <w:ind w:firstLine="709"/>
        <w:jc w:val="both"/>
        <w:rPr>
          <w:color w:val="000000"/>
          <w:szCs w:val="28"/>
          <w:shd w:val="clear" w:color="auto" w:fill="FFFFFF"/>
        </w:rPr>
      </w:pPr>
      <w:r w:rsidRPr="00363A42">
        <w:rPr>
          <w:color w:val="000000"/>
          <w:szCs w:val="28"/>
        </w:rPr>
        <w:t>3.1.</w:t>
      </w:r>
      <w:r w:rsidR="00D04359">
        <w:rPr>
          <w:color w:val="000000"/>
          <w:szCs w:val="28"/>
          <w:shd w:val="clear" w:color="auto" w:fill="FFFFFF"/>
        </w:rPr>
        <w:t>4</w:t>
      </w:r>
      <w:r w:rsidRPr="00363A42">
        <w:rPr>
          <w:color w:val="000000"/>
          <w:szCs w:val="28"/>
          <w:shd w:val="clear" w:color="auto" w:fill="FFFFFF"/>
        </w:rPr>
        <w:t>. В том случае, если у работника право на назначение или изменение размера ежемесячной надбавки за выслугу лет к должностному окладу наступило в период, когда за работником сохраняется средний заработок (при переподготовке или повышении квалификации с отрывом от работы в образовательном учреждении и т.п.), ему устанавливается указанная надбавка с момента наступления этого права и производится соответствующий перерасчет среднего заработка</w:t>
      </w:r>
      <w:r w:rsidR="00F4478F">
        <w:rPr>
          <w:color w:val="000000"/>
          <w:szCs w:val="28"/>
          <w:shd w:val="clear" w:color="auto" w:fill="FFFFFF"/>
        </w:rPr>
        <w:t>.</w:t>
      </w:r>
    </w:p>
    <w:p w14:paraId="731F9DED" w14:textId="77777777" w:rsidR="00700138" w:rsidRPr="00363A42" w:rsidRDefault="00700138" w:rsidP="00683FCD">
      <w:pPr>
        <w:ind w:firstLine="709"/>
        <w:jc w:val="both"/>
        <w:rPr>
          <w:b/>
          <w:szCs w:val="28"/>
        </w:rPr>
      </w:pPr>
      <w:r w:rsidRPr="00363A42">
        <w:rPr>
          <w:color w:val="000000"/>
          <w:szCs w:val="28"/>
        </w:rPr>
        <w:t>3.1.</w:t>
      </w:r>
      <w:r w:rsidR="00D04359">
        <w:rPr>
          <w:color w:val="000000"/>
          <w:szCs w:val="28"/>
          <w:shd w:val="clear" w:color="auto" w:fill="FFFFFF"/>
        </w:rPr>
        <w:t>5</w:t>
      </w:r>
      <w:r w:rsidRPr="00363A42">
        <w:rPr>
          <w:color w:val="000000"/>
          <w:szCs w:val="28"/>
          <w:shd w:val="clear" w:color="auto" w:fill="FFFFFF"/>
        </w:rPr>
        <w:t>. Ежемесячная надбавка к должностному окладу за выслугу лет устанавливается в размерах:</w:t>
      </w:r>
    </w:p>
    <w:p w14:paraId="1EFA72A1" w14:textId="77777777" w:rsidR="00700138" w:rsidRPr="00363A42" w:rsidRDefault="00700138" w:rsidP="00683FCD">
      <w:pPr>
        <w:pStyle w:val="af5"/>
        <w:ind w:firstLine="709"/>
        <w:jc w:val="left"/>
        <w:rPr>
          <w:rFonts w:ascii="Times New Roman" w:hAnsi="Times New Roman" w:cs="Times New Roman"/>
          <w:sz w:val="28"/>
          <w:szCs w:val="28"/>
        </w:rPr>
      </w:pPr>
      <w:r w:rsidRPr="00363A42">
        <w:rPr>
          <w:rFonts w:ascii="Times New Roman" w:hAnsi="Times New Roman" w:cs="Times New Roman"/>
          <w:sz w:val="28"/>
          <w:szCs w:val="28"/>
        </w:rPr>
        <w:t xml:space="preserve">При стаже муниципальной службы (процентов)                           </w:t>
      </w:r>
    </w:p>
    <w:p w14:paraId="090C42C3" w14:textId="77777777" w:rsidR="00FA7B85" w:rsidRPr="009A0B6F" w:rsidRDefault="00FA7B85" w:rsidP="00683FCD">
      <w:pPr>
        <w:pStyle w:val="af5"/>
        <w:ind w:firstLine="709"/>
        <w:rPr>
          <w:rFonts w:ascii="Times New Roman" w:hAnsi="Times New Roman" w:cs="Times New Roman"/>
          <w:sz w:val="16"/>
          <w:szCs w:val="16"/>
        </w:rPr>
      </w:pPr>
    </w:p>
    <w:p w14:paraId="3669F620" w14:textId="77777777" w:rsidR="00700138" w:rsidRPr="00363A42" w:rsidRDefault="00700138" w:rsidP="00683FCD">
      <w:pPr>
        <w:pStyle w:val="af5"/>
        <w:ind w:firstLine="709"/>
        <w:rPr>
          <w:rFonts w:ascii="Times New Roman" w:hAnsi="Times New Roman" w:cs="Times New Roman"/>
          <w:sz w:val="28"/>
          <w:szCs w:val="28"/>
        </w:rPr>
      </w:pPr>
      <w:r w:rsidRPr="00363A42">
        <w:rPr>
          <w:rFonts w:ascii="Times New Roman" w:hAnsi="Times New Roman" w:cs="Times New Roman"/>
          <w:sz w:val="28"/>
          <w:szCs w:val="28"/>
        </w:rPr>
        <w:t>от 1 года до 5 лет                                  10</w:t>
      </w:r>
    </w:p>
    <w:p w14:paraId="1A1407D0" w14:textId="77777777" w:rsidR="00700138" w:rsidRPr="00363A42" w:rsidRDefault="00700138" w:rsidP="00683FCD">
      <w:pPr>
        <w:pStyle w:val="af5"/>
        <w:ind w:firstLine="709"/>
        <w:rPr>
          <w:rFonts w:ascii="Times New Roman" w:hAnsi="Times New Roman" w:cs="Times New Roman"/>
          <w:sz w:val="28"/>
          <w:szCs w:val="28"/>
        </w:rPr>
      </w:pPr>
      <w:r w:rsidRPr="00363A42">
        <w:rPr>
          <w:rFonts w:ascii="Times New Roman" w:hAnsi="Times New Roman" w:cs="Times New Roman"/>
          <w:sz w:val="28"/>
          <w:szCs w:val="28"/>
        </w:rPr>
        <w:t>от 5 лет до 10 лет                                  15</w:t>
      </w:r>
    </w:p>
    <w:p w14:paraId="0D7C7668" w14:textId="77777777" w:rsidR="00700138" w:rsidRPr="00363A42" w:rsidRDefault="00700138" w:rsidP="00683FCD">
      <w:pPr>
        <w:pStyle w:val="af5"/>
        <w:ind w:firstLine="709"/>
        <w:rPr>
          <w:rFonts w:ascii="Times New Roman" w:hAnsi="Times New Roman" w:cs="Times New Roman"/>
          <w:sz w:val="28"/>
          <w:szCs w:val="28"/>
        </w:rPr>
      </w:pPr>
      <w:r w:rsidRPr="00363A42">
        <w:rPr>
          <w:rFonts w:ascii="Times New Roman" w:hAnsi="Times New Roman" w:cs="Times New Roman"/>
          <w:sz w:val="28"/>
          <w:szCs w:val="28"/>
        </w:rPr>
        <w:t>от 10 лет до 15 лет                                20</w:t>
      </w:r>
    </w:p>
    <w:p w14:paraId="7AD71DF6" w14:textId="77777777" w:rsidR="0089489F" w:rsidRDefault="00700138" w:rsidP="00683FCD">
      <w:pPr>
        <w:pStyle w:val="af5"/>
        <w:ind w:firstLine="709"/>
        <w:rPr>
          <w:rFonts w:ascii="Times New Roman" w:hAnsi="Times New Roman" w:cs="Times New Roman"/>
          <w:sz w:val="28"/>
          <w:szCs w:val="28"/>
        </w:rPr>
      </w:pPr>
      <w:r w:rsidRPr="00363A42">
        <w:rPr>
          <w:rFonts w:ascii="Times New Roman" w:hAnsi="Times New Roman" w:cs="Times New Roman"/>
          <w:sz w:val="28"/>
          <w:szCs w:val="28"/>
        </w:rPr>
        <w:t>свыше 15 лет                                         30;</w:t>
      </w:r>
    </w:p>
    <w:p w14:paraId="29A570B0" w14:textId="77777777" w:rsidR="00700138" w:rsidRPr="00363A42" w:rsidRDefault="00D04359" w:rsidP="00683FCD">
      <w:pPr>
        <w:pStyle w:val="1"/>
        <w:spacing w:before="0" w:after="0"/>
        <w:ind w:firstLine="709"/>
        <w:jc w:val="both"/>
        <w:rPr>
          <w:rFonts w:ascii="Times New Roman" w:hAnsi="Times New Roman" w:cs="Times New Roman"/>
          <w:b w:val="0"/>
          <w:color w:val="000000"/>
          <w:sz w:val="28"/>
          <w:szCs w:val="28"/>
          <w:shd w:val="clear" w:color="auto" w:fill="FFFFFF"/>
        </w:rPr>
      </w:pPr>
      <w:r>
        <w:rPr>
          <w:rFonts w:ascii="Times New Roman" w:hAnsi="Times New Roman" w:cs="Times New Roman"/>
          <w:b w:val="0"/>
          <w:color w:val="000000"/>
          <w:sz w:val="28"/>
          <w:szCs w:val="28"/>
          <w:shd w:val="clear" w:color="auto" w:fill="FFFFFF"/>
        </w:rPr>
        <w:lastRenderedPageBreak/>
        <w:t>3.1.6</w:t>
      </w:r>
      <w:r w:rsidR="00700138" w:rsidRPr="00363A42">
        <w:rPr>
          <w:rFonts w:ascii="Times New Roman" w:hAnsi="Times New Roman" w:cs="Times New Roman"/>
          <w:b w:val="0"/>
          <w:color w:val="000000"/>
          <w:sz w:val="28"/>
          <w:szCs w:val="28"/>
          <w:shd w:val="clear" w:color="auto" w:fill="FFFFFF"/>
        </w:rPr>
        <w:t xml:space="preserve">. </w:t>
      </w:r>
      <w:r w:rsidR="00700138" w:rsidRPr="00F02068">
        <w:rPr>
          <w:rFonts w:ascii="Times New Roman" w:hAnsi="Times New Roman" w:cs="Times New Roman"/>
          <w:b w:val="0"/>
          <w:color w:val="000000"/>
          <w:sz w:val="28"/>
          <w:szCs w:val="28"/>
          <w:shd w:val="clear" w:color="auto" w:fill="FFFFFF"/>
        </w:rPr>
        <w:t>Назначение ежемесячной надбавки за выслугу лет к должностному окладу  муниципальному  служащему производится на основании распоряжения главы администрации.</w:t>
      </w:r>
    </w:p>
    <w:p w14:paraId="4AE0CF67" w14:textId="77777777" w:rsidR="006E7CF8" w:rsidRDefault="00700138" w:rsidP="00683FCD">
      <w:pPr>
        <w:ind w:firstLine="709"/>
        <w:jc w:val="both"/>
        <w:rPr>
          <w:szCs w:val="28"/>
        </w:rPr>
      </w:pPr>
      <w:r w:rsidRPr="00363A42">
        <w:rPr>
          <w:color w:val="000000"/>
          <w:szCs w:val="28"/>
        </w:rPr>
        <w:t>3.1.</w:t>
      </w:r>
      <w:r w:rsidR="00D04359">
        <w:rPr>
          <w:color w:val="000000"/>
          <w:szCs w:val="28"/>
          <w:shd w:val="clear" w:color="auto" w:fill="FFFFFF"/>
        </w:rPr>
        <w:t>7</w:t>
      </w:r>
      <w:r w:rsidRPr="00363A42">
        <w:rPr>
          <w:color w:val="000000"/>
          <w:szCs w:val="28"/>
          <w:shd w:val="clear" w:color="auto" w:fill="FFFFFF"/>
        </w:rPr>
        <w:t>.</w:t>
      </w:r>
      <w:r w:rsidRPr="00363A42">
        <w:rPr>
          <w:szCs w:val="28"/>
        </w:rPr>
        <w:t xml:space="preserve"> Порядок исчисления стажа муниципальной службы и зачета в него иных периодов трудовой деятельности устанавливается  Федеральным законом от 2 марта </w:t>
      </w:r>
      <w:smartTag w:uri="urn:schemas-microsoft-com:office:smarttags" w:element="metricconverter">
        <w:smartTagPr>
          <w:attr w:name="ProductID" w:val="2007 г"/>
        </w:smartTagPr>
        <w:r w:rsidRPr="00363A42">
          <w:rPr>
            <w:szCs w:val="28"/>
          </w:rPr>
          <w:t>2007 г</w:t>
        </w:r>
      </w:smartTag>
      <w:r w:rsidRPr="00363A42">
        <w:rPr>
          <w:szCs w:val="28"/>
        </w:rPr>
        <w:t xml:space="preserve">. N 25-ФЗ"О муниципальной службе в Российской Федерации" и   Законом Оренбургской области от 12 сентября </w:t>
      </w:r>
      <w:smartTag w:uri="urn:schemas-microsoft-com:office:smarttags" w:element="metricconverter">
        <w:smartTagPr>
          <w:attr w:name="ProductID" w:val="2000 г"/>
        </w:smartTagPr>
        <w:r w:rsidRPr="00363A42">
          <w:rPr>
            <w:szCs w:val="28"/>
          </w:rPr>
          <w:t>2000 г</w:t>
        </w:r>
      </w:smartTag>
      <w:r w:rsidRPr="00363A42">
        <w:rPr>
          <w:szCs w:val="28"/>
        </w:rPr>
        <w:t>. N 660/185-ОЗ"О стаже государственной гражданской (муниципальной) службы Оренбургской области"</w:t>
      </w:r>
    </w:p>
    <w:p w14:paraId="2D81767D" w14:textId="77777777" w:rsidR="00700138" w:rsidRPr="00363A42" w:rsidRDefault="00700138" w:rsidP="00683FCD">
      <w:pPr>
        <w:ind w:firstLine="709"/>
        <w:jc w:val="both"/>
        <w:rPr>
          <w:b/>
          <w:szCs w:val="28"/>
        </w:rPr>
      </w:pPr>
      <w:r w:rsidRPr="00F02068">
        <w:rPr>
          <w:color w:val="000000"/>
          <w:szCs w:val="28"/>
        </w:rPr>
        <w:t>3.1.</w:t>
      </w:r>
      <w:r w:rsidR="00D04359" w:rsidRPr="00F02068">
        <w:rPr>
          <w:color w:val="000000"/>
          <w:szCs w:val="28"/>
          <w:shd w:val="clear" w:color="auto" w:fill="FFFFFF"/>
        </w:rPr>
        <w:t>8</w:t>
      </w:r>
      <w:r w:rsidRPr="00F02068">
        <w:rPr>
          <w:color w:val="000000"/>
          <w:szCs w:val="28"/>
          <w:shd w:val="clear" w:color="auto" w:fill="FFFFFF"/>
        </w:rPr>
        <w:t>. Документами для определения стажа муниципальной службы муниципальных служащих, дающего право на получение ежемесячной надбавки за выслугу лет, являются трудовая книжка, а также документы, удостоверяющие наличие стажа работы (службы), дающего право на ежемесячную надбавку за выслугу лет к должностному окладу.</w:t>
      </w:r>
    </w:p>
    <w:p w14:paraId="5AAB6B9B" w14:textId="77777777" w:rsidR="006E7CF8" w:rsidRPr="009A0B6F" w:rsidRDefault="006E7CF8" w:rsidP="00683FCD">
      <w:pPr>
        <w:ind w:firstLine="709"/>
        <w:jc w:val="both"/>
        <w:rPr>
          <w:b/>
          <w:sz w:val="16"/>
          <w:szCs w:val="16"/>
        </w:rPr>
      </w:pPr>
    </w:p>
    <w:p w14:paraId="7D4BFD1C" w14:textId="77777777" w:rsidR="00700138" w:rsidRPr="004441E2" w:rsidRDefault="00700138" w:rsidP="00683FCD">
      <w:pPr>
        <w:ind w:firstLine="709"/>
        <w:jc w:val="both"/>
        <w:rPr>
          <w:bCs/>
          <w:szCs w:val="28"/>
          <w:shd w:val="clear" w:color="auto" w:fill="FFFFFF"/>
        </w:rPr>
      </w:pPr>
      <w:r w:rsidRPr="004441E2">
        <w:rPr>
          <w:b/>
          <w:szCs w:val="28"/>
        </w:rPr>
        <w:t xml:space="preserve">3.2. </w:t>
      </w:r>
      <w:r w:rsidRPr="004441E2">
        <w:rPr>
          <w:rStyle w:val="af6"/>
          <w:szCs w:val="28"/>
          <w:shd w:val="clear" w:color="auto" w:fill="FFFFFF"/>
        </w:rPr>
        <w:t>Ежемесячная надбавка к должностному окладу за классный чин.  Размер, условия назначения и порядок её выплаты</w:t>
      </w:r>
      <w:r w:rsidR="00FA7B85" w:rsidRPr="004441E2">
        <w:rPr>
          <w:rStyle w:val="af6"/>
          <w:szCs w:val="28"/>
          <w:shd w:val="clear" w:color="auto" w:fill="FFFFFF"/>
        </w:rPr>
        <w:t>:</w:t>
      </w:r>
    </w:p>
    <w:p w14:paraId="673A1946" w14:textId="77777777" w:rsidR="00F4478F" w:rsidRPr="00C45A88" w:rsidRDefault="00700138" w:rsidP="00683FCD">
      <w:pPr>
        <w:ind w:firstLine="709"/>
        <w:jc w:val="both"/>
        <w:rPr>
          <w:szCs w:val="28"/>
          <w:shd w:val="clear" w:color="auto" w:fill="FFFFFF"/>
        </w:rPr>
      </w:pPr>
      <w:r w:rsidRPr="00C45A88">
        <w:rPr>
          <w:szCs w:val="28"/>
          <w:shd w:val="clear" w:color="auto" w:fill="FFFFFF"/>
        </w:rPr>
        <w:t>3.2.1. Ежемесячная надбавка к должностному окладу за классный чин  (далее - надбавка)  устанавливается  муниципальным служащим  в связи с присвоением классных чинов.</w:t>
      </w:r>
    </w:p>
    <w:p w14:paraId="3AE8873E" w14:textId="77777777" w:rsidR="00700138" w:rsidRPr="00363A42" w:rsidRDefault="00700138" w:rsidP="00683FCD">
      <w:pPr>
        <w:ind w:firstLine="709"/>
        <w:jc w:val="both"/>
        <w:rPr>
          <w:szCs w:val="28"/>
        </w:rPr>
      </w:pPr>
      <w:r w:rsidRPr="00C45A88">
        <w:rPr>
          <w:szCs w:val="28"/>
          <w:shd w:val="clear" w:color="auto" w:fill="FFFFFF"/>
        </w:rPr>
        <w:t xml:space="preserve">Классные чины присваиваются муниципальному служащему    персонально в соответствии с </w:t>
      </w:r>
      <w:r w:rsidR="00F4478F" w:rsidRPr="00C45A88">
        <w:rPr>
          <w:szCs w:val="28"/>
          <w:shd w:val="clear" w:color="auto" w:fill="FFFFFF"/>
        </w:rPr>
        <w:t xml:space="preserve">Законом Оренбургской области </w:t>
      </w:r>
      <w:r w:rsidR="002C7D63" w:rsidRPr="00C45A88">
        <w:rPr>
          <w:szCs w:val="28"/>
          <w:shd w:val="clear" w:color="auto" w:fill="FFFFFF"/>
        </w:rPr>
        <w:t>от 28 июня 2011 г. N 46/36-V-ОЗ"О классных чинах муниципальных служащих в Оренбургско</w:t>
      </w:r>
      <w:r w:rsidR="002C7D63" w:rsidRPr="002C7D63">
        <w:rPr>
          <w:color w:val="000000"/>
          <w:szCs w:val="28"/>
          <w:shd w:val="clear" w:color="auto" w:fill="FFFFFF"/>
        </w:rPr>
        <w:t>й области, порядке их присвоения и сохранения"</w:t>
      </w:r>
      <w:r w:rsidR="002C7D63">
        <w:rPr>
          <w:color w:val="000000"/>
          <w:szCs w:val="28"/>
          <w:shd w:val="clear" w:color="auto" w:fill="FFFFFF"/>
        </w:rPr>
        <w:t>.</w:t>
      </w:r>
    </w:p>
    <w:p w14:paraId="0599362F" w14:textId="77777777" w:rsidR="00700138" w:rsidRPr="00363A42" w:rsidRDefault="00700138" w:rsidP="00683FCD">
      <w:pPr>
        <w:autoSpaceDE w:val="0"/>
        <w:autoSpaceDN w:val="0"/>
        <w:adjustRightInd w:val="0"/>
        <w:ind w:firstLine="709"/>
        <w:jc w:val="both"/>
        <w:rPr>
          <w:color w:val="000000"/>
          <w:szCs w:val="28"/>
          <w:shd w:val="clear" w:color="auto" w:fill="FFFFFF"/>
        </w:rPr>
      </w:pPr>
      <w:r w:rsidRPr="00363A42">
        <w:rPr>
          <w:color w:val="000000"/>
          <w:szCs w:val="28"/>
        </w:rPr>
        <w:t>3.2</w:t>
      </w:r>
      <w:r w:rsidRPr="00363A42">
        <w:rPr>
          <w:color w:val="000000"/>
          <w:szCs w:val="28"/>
          <w:shd w:val="clear" w:color="auto" w:fill="FFFFFF"/>
        </w:rPr>
        <w:t xml:space="preserve">.2. Установление </w:t>
      </w:r>
      <w:r w:rsidR="00F02068" w:rsidRPr="00363A42">
        <w:rPr>
          <w:color w:val="000000"/>
          <w:szCs w:val="28"/>
          <w:shd w:val="clear" w:color="auto" w:fill="FFFFFF"/>
        </w:rPr>
        <w:t>надбавки</w:t>
      </w:r>
      <w:r w:rsidR="00F02068" w:rsidRPr="009326EC">
        <w:rPr>
          <w:szCs w:val="28"/>
          <w:shd w:val="clear" w:color="auto" w:fill="FFFFFF"/>
        </w:rPr>
        <w:t>, изменение её</w:t>
      </w:r>
      <w:r w:rsidRPr="00363A42">
        <w:rPr>
          <w:color w:val="000000"/>
          <w:szCs w:val="28"/>
          <w:shd w:val="clear" w:color="auto" w:fill="FFFFFF"/>
        </w:rPr>
        <w:t xml:space="preserve"> размера </w:t>
      </w:r>
      <w:r w:rsidR="00F02068" w:rsidRPr="00363A42">
        <w:rPr>
          <w:color w:val="000000"/>
          <w:szCs w:val="28"/>
          <w:shd w:val="clear" w:color="auto" w:fill="FFFFFF"/>
        </w:rPr>
        <w:t>производится Распоряжением</w:t>
      </w:r>
      <w:r w:rsidRPr="00363A42">
        <w:rPr>
          <w:color w:val="000000"/>
          <w:szCs w:val="28"/>
          <w:shd w:val="clear" w:color="auto" w:fill="FFFFFF"/>
        </w:rPr>
        <w:t xml:space="preserve"> главы администрации муниципального образования </w:t>
      </w:r>
      <w:r w:rsidR="00FF6630">
        <w:rPr>
          <w:color w:val="000000"/>
          <w:szCs w:val="28"/>
          <w:shd w:val="clear" w:color="auto" w:fill="FFFFFF"/>
        </w:rPr>
        <w:t xml:space="preserve">Верхнечебеньковский </w:t>
      </w:r>
      <w:r w:rsidRPr="00363A42">
        <w:rPr>
          <w:color w:val="000000"/>
          <w:szCs w:val="28"/>
          <w:shd w:val="clear" w:color="auto" w:fill="FFFFFF"/>
        </w:rPr>
        <w:t xml:space="preserve">сельсовет. </w:t>
      </w:r>
    </w:p>
    <w:p w14:paraId="61C068B0" w14:textId="77777777" w:rsidR="00B776F0" w:rsidRPr="00F02068" w:rsidRDefault="00700138" w:rsidP="00683FCD">
      <w:pPr>
        <w:ind w:firstLine="709"/>
        <w:jc w:val="both"/>
        <w:rPr>
          <w:color w:val="000000"/>
          <w:szCs w:val="28"/>
          <w:shd w:val="clear" w:color="auto" w:fill="FFFFFF"/>
        </w:rPr>
      </w:pPr>
      <w:r w:rsidRPr="00363A42">
        <w:rPr>
          <w:color w:val="000000"/>
          <w:szCs w:val="28"/>
          <w:shd w:val="clear" w:color="auto" w:fill="FFFFFF"/>
        </w:rPr>
        <w:t>3.2.3.</w:t>
      </w:r>
      <w:r w:rsidR="00B776F0" w:rsidRPr="00F02068">
        <w:rPr>
          <w:color w:val="000000"/>
          <w:szCs w:val="28"/>
          <w:shd w:val="clear" w:color="auto" w:fill="FFFFFF"/>
        </w:rPr>
        <w:t xml:space="preserve">Размер ежемесячной надбавки к должностному окладу за классный </w:t>
      </w:r>
      <w:r w:rsidR="00F02068" w:rsidRPr="00F02068">
        <w:rPr>
          <w:color w:val="000000"/>
          <w:szCs w:val="28"/>
          <w:shd w:val="clear" w:color="auto" w:fill="FFFFFF"/>
        </w:rPr>
        <w:t>чин муниципальных</w:t>
      </w:r>
      <w:r w:rsidR="00B776F0" w:rsidRPr="00F02068">
        <w:rPr>
          <w:color w:val="000000"/>
          <w:szCs w:val="28"/>
          <w:shd w:val="clear" w:color="auto" w:fill="FFFFFF"/>
        </w:rPr>
        <w:t xml:space="preserve"> служащих администрации муниципального образования </w:t>
      </w:r>
      <w:r w:rsidR="00FF6630" w:rsidRPr="00F02068">
        <w:rPr>
          <w:color w:val="000000"/>
          <w:szCs w:val="28"/>
          <w:shd w:val="clear" w:color="auto" w:fill="FFFFFF"/>
        </w:rPr>
        <w:t xml:space="preserve">Верхнечебеньковский </w:t>
      </w:r>
      <w:r w:rsidR="00B776F0" w:rsidRPr="00F02068">
        <w:rPr>
          <w:color w:val="000000"/>
          <w:szCs w:val="28"/>
          <w:shd w:val="clear" w:color="auto" w:fill="FFFFFF"/>
        </w:rPr>
        <w:t>сельсовет</w:t>
      </w:r>
    </w:p>
    <w:tbl>
      <w:tblPr>
        <w:tblW w:w="10463" w:type="dxa"/>
        <w:tblInd w:w="-5" w:type="dxa"/>
        <w:tblLayout w:type="fixed"/>
        <w:tblCellMar>
          <w:left w:w="0" w:type="dxa"/>
          <w:right w:w="0" w:type="dxa"/>
        </w:tblCellMar>
        <w:tblLook w:val="04A0" w:firstRow="1" w:lastRow="0" w:firstColumn="1" w:lastColumn="0" w:noHBand="0" w:noVBand="1"/>
      </w:tblPr>
      <w:tblGrid>
        <w:gridCol w:w="5529"/>
        <w:gridCol w:w="2810"/>
        <w:gridCol w:w="2124"/>
      </w:tblGrid>
      <w:tr w:rsidR="00F15D52" w:rsidRPr="00F02068" w14:paraId="1584E297" w14:textId="77777777" w:rsidTr="00E031A1">
        <w:trPr>
          <w:trHeight w:hRule="exact" w:val="3179"/>
        </w:trPr>
        <w:tc>
          <w:tcPr>
            <w:tcW w:w="5529" w:type="dxa"/>
            <w:tcBorders>
              <w:top w:val="single" w:sz="4" w:space="0" w:color="000000"/>
              <w:left w:val="single" w:sz="4" w:space="0" w:color="000000"/>
              <w:bottom w:val="single" w:sz="4" w:space="0" w:color="000000"/>
              <w:right w:val="single" w:sz="4" w:space="0" w:color="000000"/>
            </w:tcBorders>
            <w:vAlign w:val="center"/>
            <w:hideMark/>
          </w:tcPr>
          <w:p w14:paraId="2D7D09F2" w14:textId="77777777" w:rsidR="00F15D52" w:rsidRPr="00F02068" w:rsidRDefault="00F15D52">
            <w:pPr>
              <w:jc w:val="center"/>
              <w:rPr>
                <w:szCs w:val="28"/>
              </w:rPr>
            </w:pPr>
            <w:r w:rsidRPr="00F02068">
              <w:rPr>
                <w:szCs w:val="28"/>
              </w:rPr>
              <w:t>Классные чины</w:t>
            </w:r>
          </w:p>
        </w:tc>
        <w:tc>
          <w:tcPr>
            <w:tcW w:w="2810" w:type="dxa"/>
            <w:tcBorders>
              <w:top w:val="single" w:sz="4" w:space="0" w:color="000000"/>
              <w:left w:val="single" w:sz="4" w:space="0" w:color="000000"/>
              <w:bottom w:val="single" w:sz="4" w:space="0" w:color="000000"/>
              <w:right w:val="single" w:sz="4" w:space="0" w:color="000000"/>
            </w:tcBorders>
            <w:hideMark/>
          </w:tcPr>
          <w:p w14:paraId="30F352DF" w14:textId="77777777" w:rsidR="00F15D52" w:rsidRPr="00F02068" w:rsidRDefault="00F15D52">
            <w:pPr>
              <w:spacing w:before="36" w:line="288" w:lineRule="auto"/>
              <w:ind w:right="252" w:firstLine="216"/>
              <w:jc w:val="center"/>
              <w:rPr>
                <w:szCs w:val="28"/>
              </w:rPr>
            </w:pPr>
            <w:r w:rsidRPr="00F02068">
              <w:rPr>
                <w:szCs w:val="28"/>
              </w:rPr>
              <w:t xml:space="preserve">Группа должностей муниципальной службы в муниципальном образовании </w:t>
            </w:r>
            <w:r w:rsidR="00E031A1">
              <w:rPr>
                <w:szCs w:val="28"/>
              </w:rPr>
              <w:t>Верхнечебеньковский сельсовет</w:t>
            </w: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01BEF335" w14:textId="77777777" w:rsidR="00F15D52" w:rsidRPr="00F02068" w:rsidRDefault="00F15D52">
            <w:pPr>
              <w:spacing w:line="288" w:lineRule="auto"/>
              <w:jc w:val="center"/>
              <w:rPr>
                <w:szCs w:val="28"/>
                <w:lang w:val="en-US"/>
              </w:rPr>
            </w:pPr>
            <w:r w:rsidRPr="00F02068">
              <w:rPr>
                <w:szCs w:val="28"/>
              </w:rPr>
              <w:t xml:space="preserve">Размер ежемесячной </w:t>
            </w:r>
            <w:r w:rsidRPr="00F02068">
              <w:rPr>
                <w:szCs w:val="28"/>
              </w:rPr>
              <w:br/>
              <w:t>надбавки ( % )</w:t>
            </w:r>
          </w:p>
        </w:tc>
      </w:tr>
      <w:tr w:rsidR="00F15D52" w:rsidRPr="00F02068" w14:paraId="1F5B58C9" w14:textId="77777777" w:rsidTr="00E031A1">
        <w:trPr>
          <w:trHeight w:val="57"/>
        </w:trPr>
        <w:tc>
          <w:tcPr>
            <w:tcW w:w="5529" w:type="dxa"/>
            <w:tcBorders>
              <w:top w:val="single" w:sz="4" w:space="0" w:color="000000"/>
              <w:left w:val="single" w:sz="4" w:space="0" w:color="000000"/>
              <w:bottom w:val="single" w:sz="4" w:space="0" w:color="000000"/>
              <w:right w:val="single" w:sz="4" w:space="0" w:color="000000"/>
            </w:tcBorders>
            <w:hideMark/>
          </w:tcPr>
          <w:p w14:paraId="25F58663" w14:textId="77777777" w:rsidR="00F15D52" w:rsidRPr="00F02068" w:rsidRDefault="00F15D52">
            <w:pPr>
              <w:jc w:val="center"/>
              <w:rPr>
                <w:szCs w:val="28"/>
              </w:rPr>
            </w:pPr>
            <w:r w:rsidRPr="00F02068">
              <w:rPr>
                <w:szCs w:val="28"/>
              </w:rPr>
              <w:t>Секретарь муниципальной службы 3 класса</w:t>
            </w:r>
          </w:p>
        </w:tc>
        <w:tc>
          <w:tcPr>
            <w:tcW w:w="2810" w:type="dxa"/>
            <w:vMerge w:val="restart"/>
            <w:tcBorders>
              <w:top w:val="single" w:sz="4" w:space="0" w:color="000000"/>
              <w:left w:val="single" w:sz="4" w:space="0" w:color="000000"/>
              <w:bottom w:val="single" w:sz="4" w:space="0" w:color="000000"/>
              <w:right w:val="single" w:sz="4" w:space="0" w:color="000000"/>
            </w:tcBorders>
            <w:vAlign w:val="center"/>
            <w:hideMark/>
          </w:tcPr>
          <w:p w14:paraId="5731520A" w14:textId="77777777" w:rsidR="00F15D52" w:rsidRPr="00F02068" w:rsidRDefault="00F15D52">
            <w:pPr>
              <w:jc w:val="center"/>
              <w:rPr>
                <w:szCs w:val="28"/>
              </w:rPr>
            </w:pPr>
            <w:r w:rsidRPr="00F02068">
              <w:rPr>
                <w:szCs w:val="28"/>
              </w:rPr>
              <w:t>Младшая группа</w:t>
            </w: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1A252DD1" w14:textId="77777777" w:rsidR="00F15D52" w:rsidRPr="00F02068" w:rsidRDefault="00F15D52">
            <w:pPr>
              <w:ind w:right="-60"/>
              <w:jc w:val="center"/>
              <w:rPr>
                <w:szCs w:val="28"/>
              </w:rPr>
            </w:pPr>
            <w:r w:rsidRPr="00F02068">
              <w:rPr>
                <w:szCs w:val="28"/>
              </w:rPr>
              <w:t>8%</w:t>
            </w:r>
          </w:p>
        </w:tc>
      </w:tr>
      <w:tr w:rsidR="00F15D52" w:rsidRPr="00F02068" w14:paraId="3428B91D" w14:textId="77777777" w:rsidTr="00E031A1">
        <w:trPr>
          <w:trHeight w:val="57"/>
        </w:trPr>
        <w:tc>
          <w:tcPr>
            <w:tcW w:w="5529" w:type="dxa"/>
            <w:tcBorders>
              <w:top w:val="single" w:sz="4" w:space="0" w:color="000000"/>
              <w:left w:val="single" w:sz="4" w:space="0" w:color="000000"/>
              <w:bottom w:val="single" w:sz="4" w:space="0" w:color="000000"/>
              <w:right w:val="single" w:sz="4" w:space="0" w:color="000000"/>
            </w:tcBorders>
            <w:hideMark/>
          </w:tcPr>
          <w:p w14:paraId="0E69D0CB" w14:textId="77777777" w:rsidR="00F15D52" w:rsidRPr="00F02068" w:rsidRDefault="00F15D52">
            <w:pPr>
              <w:jc w:val="center"/>
              <w:rPr>
                <w:szCs w:val="28"/>
              </w:rPr>
            </w:pPr>
            <w:r w:rsidRPr="00F02068">
              <w:rPr>
                <w:szCs w:val="28"/>
              </w:rPr>
              <w:t>Секретарь муниципальной службы 2 класса</w:t>
            </w:r>
          </w:p>
        </w:tc>
        <w:tc>
          <w:tcPr>
            <w:tcW w:w="2810" w:type="dxa"/>
            <w:vMerge/>
            <w:tcBorders>
              <w:top w:val="single" w:sz="4" w:space="0" w:color="000000"/>
              <w:left w:val="single" w:sz="4" w:space="0" w:color="000000"/>
              <w:bottom w:val="single" w:sz="4" w:space="0" w:color="000000"/>
              <w:right w:val="single" w:sz="4" w:space="0" w:color="000000"/>
            </w:tcBorders>
            <w:vAlign w:val="center"/>
            <w:hideMark/>
          </w:tcPr>
          <w:p w14:paraId="0C7BB0F3" w14:textId="77777777" w:rsidR="00F15D52" w:rsidRPr="00F02068" w:rsidRDefault="00F15D52">
            <w:pPr>
              <w:rPr>
                <w:szCs w:val="28"/>
                <w:lang w:val="en-US"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00400C69" w14:textId="77777777" w:rsidR="00F15D52" w:rsidRPr="00F02068" w:rsidRDefault="00F15D52">
            <w:pPr>
              <w:ind w:right="-60"/>
              <w:jc w:val="center"/>
              <w:rPr>
                <w:szCs w:val="28"/>
              </w:rPr>
            </w:pPr>
            <w:r w:rsidRPr="00F02068">
              <w:rPr>
                <w:szCs w:val="28"/>
              </w:rPr>
              <w:t>10%</w:t>
            </w:r>
          </w:p>
        </w:tc>
      </w:tr>
      <w:tr w:rsidR="00F15D52" w:rsidRPr="00F02068" w14:paraId="1A8F2360" w14:textId="77777777" w:rsidTr="00E031A1">
        <w:trPr>
          <w:trHeight w:val="57"/>
        </w:trPr>
        <w:tc>
          <w:tcPr>
            <w:tcW w:w="5529" w:type="dxa"/>
            <w:tcBorders>
              <w:top w:val="single" w:sz="4" w:space="0" w:color="000000"/>
              <w:left w:val="single" w:sz="4" w:space="0" w:color="000000"/>
              <w:bottom w:val="single" w:sz="4" w:space="0" w:color="000000"/>
              <w:right w:val="single" w:sz="4" w:space="0" w:color="000000"/>
            </w:tcBorders>
            <w:hideMark/>
          </w:tcPr>
          <w:p w14:paraId="19526462" w14:textId="77777777" w:rsidR="00F15D52" w:rsidRPr="00F02068" w:rsidRDefault="00F15D52">
            <w:pPr>
              <w:jc w:val="center"/>
              <w:rPr>
                <w:szCs w:val="28"/>
              </w:rPr>
            </w:pPr>
            <w:r w:rsidRPr="00F02068">
              <w:rPr>
                <w:szCs w:val="28"/>
              </w:rPr>
              <w:t>Секретарь муниципальной службы 1 класса</w:t>
            </w:r>
          </w:p>
        </w:tc>
        <w:tc>
          <w:tcPr>
            <w:tcW w:w="2810" w:type="dxa"/>
            <w:vMerge/>
            <w:tcBorders>
              <w:top w:val="single" w:sz="4" w:space="0" w:color="000000"/>
              <w:left w:val="single" w:sz="4" w:space="0" w:color="000000"/>
              <w:bottom w:val="single" w:sz="4" w:space="0" w:color="000000"/>
              <w:right w:val="single" w:sz="4" w:space="0" w:color="000000"/>
            </w:tcBorders>
            <w:vAlign w:val="center"/>
            <w:hideMark/>
          </w:tcPr>
          <w:p w14:paraId="08E1B31C" w14:textId="77777777" w:rsidR="00F15D52" w:rsidRPr="00F02068" w:rsidRDefault="00F15D52">
            <w:pPr>
              <w:rPr>
                <w:szCs w:val="28"/>
                <w:lang w:val="en-US"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55A0F2CA" w14:textId="77777777" w:rsidR="00F15D52" w:rsidRPr="00F02068" w:rsidRDefault="00F15D52">
            <w:pPr>
              <w:ind w:right="-60"/>
              <w:jc w:val="center"/>
              <w:rPr>
                <w:szCs w:val="28"/>
              </w:rPr>
            </w:pPr>
            <w:r w:rsidRPr="00F02068">
              <w:rPr>
                <w:szCs w:val="28"/>
              </w:rPr>
              <w:t>12%</w:t>
            </w:r>
          </w:p>
        </w:tc>
      </w:tr>
      <w:tr w:rsidR="00F15D52" w:rsidRPr="00F02068" w14:paraId="00B66F67" w14:textId="77777777" w:rsidTr="00E031A1">
        <w:trPr>
          <w:trHeight w:val="57"/>
        </w:trPr>
        <w:tc>
          <w:tcPr>
            <w:tcW w:w="5529" w:type="dxa"/>
            <w:tcBorders>
              <w:top w:val="single" w:sz="4" w:space="0" w:color="000000"/>
              <w:left w:val="single" w:sz="4" w:space="0" w:color="000000"/>
              <w:bottom w:val="single" w:sz="4" w:space="0" w:color="000000"/>
              <w:right w:val="single" w:sz="4" w:space="0" w:color="000000"/>
            </w:tcBorders>
            <w:vAlign w:val="center"/>
            <w:hideMark/>
          </w:tcPr>
          <w:p w14:paraId="004CD440" w14:textId="77777777" w:rsidR="00F15D52" w:rsidRPr="00F02068" w:rsidRDefault="00F15D52">
            <w:pPr>
              <w:jc w:val="center"/>
              <w:rPr>
                <w:szCs w:val="28"/>
              </w:rPr>
            </w:pPr>
            <w:r w:rsidRPr="00F02068">
              <w:rPr>
                <w:szCs w:val="28"/>
              </w:rPr>
              <w:t>Референт муниципальной службы З класса</w:t>
            </w:r>
          </w:p>
        </w:tc>
        <w:tc>
          <w:tcPr>
            <w:tcW w:w="2810" w:type="dxa"/>
            <w:vMerge w:val="restart"/>
            <w:tcBorders>
              <w:top w:val="single" w:sz="4" w:space="0" w:color="000000"/>
              <w:left w:val="single" w:sz="4" w:space="0" w:color="000000"/>
              <w:bottom w:val="single" w:sz="4" w:space="0" w:color="000000"/>
              <w:right w:val="single" w:sz="4" w:space="0" w:color="000000"/>
            </w:tcBorders>
            <w:vAlign w:val="center"/>
            <w:hideMark/>
          </w:tcPr>
          <w:p w14:paraId="1E773B79" w14:textId="77777777" w:rsidR="00F15D52" w:rsidRPr="00F02068" w:rsidRDefault="00F15D52">
            <w:pPr>
              <w:jc w:val="center"/>
              <w:rPr>
                <w:szCs w:val="28"/>
                <w:lang w:val="en-US"/>
              </w:rPr>
            </w:pPr>
            <w:r w:rsidRPr="00F02068">
              <w:rPr>
                <w:szCs w:val="28"/>
              </w:rPr>
              <w:t>Старшая группа</w:t>
            </w: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5F31487B" w14:textId="77777777" w:rsidR="00F15D52" w:rsidRPr="00F02068" w:rsidRDefault="00F15D52">
            <w:pPr>
              <w:ind w:right="-60"/>
              <w:jc w:val="center"/>
              <w:rPr>
                <w:szCs w:val="28"/>
              </w:rPr>
            </w:pPr>
            <w:r w:rsidRPr="00F02068">
              <w:rPr>
                <w:szCs w:val="28"/>
              </w:rPr>
              <w:t>8%</w:t>
            </w:r>
          </w:p>
        </w:tc>
      </w:tr>
      <w:tr w:rsidR="00F15D52" w:rsidRPr="00F02068" w14:paraId="1E9A23A6" w14:textId="77777777" w:rsidTr="00E031A1">
        <w:trPr>
          <w:trHeight w:val="57"/>
        </w:trPr>
        <w:tc>
          <w:tcPr>
            <w:tcW w:w="5529" w:type="dxa"/>
            <w:tcBorders>
              <w:top w:val="single" w:sz="4" w:space="0" w:color="000000"/>
              <w:left w:val="single" w:sz="4" w:space="0" w:color="000000"/>
              <w:bottom w:val="single" w:sz="4" w:space="0" w:color="000000"/>
              <w:right w:val="single" w:sz="4" w:space="0" w:color="000000"/>
            </w:tcBorders>
            <w:vAlign w:val="center"/>
            <w:hideMark/>
          </w:tcPr>
          <w:p w14:paraId="71DC784A" w14:textId="77777777" w:rsidR="00F15D52" w:rsidRPr="00F02068" w:rsidRDefault="00F15D52">
            <w:pPr>
              <w:jc w:val="center"/>
              <w:rPr>
                <w:szCs w:val="28"/>
              </w:rPr>
            </w:pPr>
            <w:r w:rsidRPr="00F02068">
              <w:rPr>
                <w:szCs w:val="28"/>
              </w:rPr>
              <w:t>Референт муниципальной службы 2 класса</w:t>
            </w:r>
          </w:p>
        </w:tc>
        <w:tc>
          <w:tcPr>
            <w:tcW w:w="2810" w:type="dxa"/>
            <w:vMerge/>
            <w:tcBorders>
              <w:top w:val="single" w:sz="4" w:space="0" w:color="000000"/>
              <w:left w:val="single" w:sz="4" w:space="0" w:color="000000"/>
              <w:bottom w:val="single" w:sz="4" w:space="0" w:color="000000"/>
              <w:right w:val="single" w:sz="4" w:space="0" w:color="000000"/>
            </w:tcBorders>
            <w:vAlign w:val="center"/>
            <w:hideMark/>
          </w:tcPr>
          <w:p w14:paraId="31FF9FBA" w14:textId="77777777" w:rsidR="00F15D52" w:rsidRPr="00F02068" w:rsidRDefault="00F15D52">
            <w:pPr>
              <w:rPr>
                <w:szCs w:val="28"/>
                <w:lang w:val="en-US"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369F76B7" w14:textId="77777777" w:rsidR="00F15D52" w:rsidRPr="00F02068" w:rsidRDefault="00F15D52">
            <w:pPr>
              <w:ind w:right="-60"/>
              <w:jc w:val="center"/>
              <w:rPr>
                <w:szCs w:val="28"/>
              </w:rPr>
            </w:pPr>
            <w:r w:rsidRPr="00F02068">
              <w:rPr>
                <w:szCs w:val="28"/>
              </w:rPr>
              <w:t>10%</w:t>
            </w:r>
          </w:p>
        </w:tc>
      </w:tr>
      <w:tr w:rsidR="00F15D52" w:rsidRPr="00F02068" w14:paraId="48616166" w14:textId="77777777" w:rsidTr="00E031A1">
        <w:trPr>
          <w:trHeight w:val="57"/>
        </w:trPr>
        <w:tc>
          <w:tcPr>
            <w:tcW w:w="5529" w:type="dxa"/>
            <w:tcBorders>
              <w:top w:val="single" w:sz="4" w:space="0" w:color="000000"/>
              <w:left w:val="single" w:sz="4" w:space="0" w:color="000000"/>
              <w:bottom w:val="single" w:sz="4" w:space="0" w:color="000000"/>
              <w:right w:val="single" w:sz="4" w:space="0" w:color="000000"/>
            </w:tcBorders>
            <w:vAlign w:val="center"/>
            <w:hideMark/>
          </w:tcPr>
          <w:p w14:paraId="1A5650A1" w14:textId="77777777" w:rsidR="00F15D52" w:rsidRPr="00F02068" w:rsidRDefault="00F15D52">
            <w:pPr>
              <w:jc w:val="center"/>
              <w:rPr>
                <w:szCs w:val="28"/>
              </w:rPr>
            </w:pPr>
            <w:r w:rsidRPr="00F02068">
              <w:rPr>
                <w:szCs w:val="28"/>
              </w:rPr>
              <w:t>Референт муниципальной службы 1 класса</w:t>
            </w:r>
          </w:p>
        </w:tc>
        <w:tc>
          <w:tcPr>
            <w:tcW w:w="2810" w:type="dxa"/>
            <w:vMerge/>
            <w:tcBorders>
              <w:top w:val="single" w:sz="4" w:space="0" w:color="000000"/>
              <w:left w:val="single" w:sz="4" w:space="0" w:color="000000"/>
              <w:bottom w:val="single" w:sz="4" w:space="0" w:color="000000"/>
              <w:right w:val="single" w:sz="4" w:space="0" w:color="000000"/>
            </w:tcBorders>
            <w:vAlign w:val="center"/>
            <w:hideMark/>
          </w:tcPr>
          <w:p w14:paraId="7C5FE23D" w14:textId="77777777" w:rsidR="00F15D52" w:rsidRPr="00F02068" w:rsidRDefault="00F15D52">
            <w:pPr>
              <w:rPr>
                <w:szCs w:val="28"/>
                <w:lang w:val="en-US"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05772F61" w14:textId="77777777" w:rsidR="00F15D52" w:rsidRPr="00F02068" w:rsidRDefault="00F15D52">
            <w:pPr>
              <w:ind w:right="-60"/>
              <w:jc w:val="center"/>
              <w:rPr>
                <w:szCs w:val="28"/>
              </w:rPr>
            </w:pPr>
            <w:r w:rsidRPr="00F02068">
              <w:rPr>
                <w:szCs w:val="28"/>
              </w:rPr>
              <w:t>12%</w:t>
            </w:r>
          </w:p>
        </w:tc>
      </w:tr>
      <w:tr w:rsidR="00F15D52" w:rsidRPr="00F02068" w14:paraId="757F8F2E" w14:textId="77777777" w:rsidTr="00E031A1">
        <w:trPr>
          <w:trHeight w:val="57"/>
        </w:trPr>
        <w:tc>
          <w:tcPr>
            <w:tcW w:w="5529" w:type="dxa"/>
            <w:tcBorders>
              <w:top w:val="single" w:sz="4" w:space="0" w:color="000000"/>
              <w:left w:val="single" w:sz="4" w:space="0" w:color="000000"/>
              <w:bottom w:val="single" w:sz="4" w:space="0" w:color="000000"/>
              <w:right w:val="single" w:sz="4" w:space="0" w:color="000000"/>
            </w:tcBorders>
            <w:hideMark/>
          </w:tcPr>
          <w:p w14:paraId="5AE252A1" w14:textId="77777777" w:rsidR="00F15D52" w:rsidRPr="00F02068" w:rsidRDefault="00F15D52">
            <w:pPr>
              <w:jc w:val="center"/>
              <w:rPr>
                <w:szCs w:val="28"/>
              </w:rPr>
            </w:pPr>
            <w:r w:rsidRPr="00F02068">
              <w:rPr>
                <w:szCs w:val="28"/>
              </w:rPr>
              <w:t>Советник муниципальной службы 3 класса</w:t>
            </w:r>
          </w:p>
        </w:tc>
        <w:tc>
          <w:tcPr>
            <w:tcW w:w="2810" w:type="dxa"/>
            <w:vMerge w:val="restart"/>
            <w:tcBorders>
              <w:top w:val="single" w:sz="4" w:space="0" w:color="000000"/>
              <w:left w:val="single" w:sz="4" w:space="0" w:color="000000"/>
              <w:bottom w:val="single" w:sz="4" w:space="0" w:color="000000"/>
              <w:right w:val="single" w:sz="4" w:space="0" w:color="000000"/>
            </w:tcBorders>
            <w:vAlign w:val="center"/>
            <w:hideMark/>
          </w:tcPr>
          <w:p w14:paraId="3788DCC1" w14:textId="77777777" w:rsidR="00F15D52" w:rsidRPr="00F02068" w:rsidRDefault="00F15D52">
            <w:pPr>
              <w:jc w:val="center"/>
              <w:rPr>
                <w:szCs w:val="28"/>
              </w:rPr>
            </w:pPr>
            <w:r w:rsidRPr="00F02068">
              <w:rPr>
                <w:szCs w:val="28"/>
              </w:rPr>
              <w:t>Ведущая группа</w:t>
            </w: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1889B208" w14:textId="77777777" w:rsidR="00F15D52" w:rsidRPr="00F02068" w:rsidRDefault="00F15D52">
            <w:pPr>
              <w:ind w:right="-60"/>
              <w:jc w:val="center"/>
              <w:rPr>
                <w:szCs w:val="28"/>
              </w:rPr>
            </w:pPr>
            <w:r w:rsidRPr="00F02068">
              <w:rPr>
                <w:szCs w:val="28"/>
              </w:rPr>
              <w:t>8%</w:t>
            </w:r>
          </w:p>
        </w:tc>
      </w:tr>
      <w:tr w:rsidR="00F15D52" w:rsidRPr="00F02068" w14:paraId="404FFA96" w14:textId="77777777" w:rsidTr="00E031A1">
        <w:trPr>
          <w:trHeight w:val="57"/>
        </w:trPr>
        <w:tc>
          <w:tcPr>
            <w:tcW w:w="5529" w:type="dxa"/>
            <w:tcBorders>
              <w:top w:val="single" w:sz="4" w:space="0" w:color="000000"/>
              <w:left w:val="single" w:sz="4" w:space="0" w:color="000000"/>
              <w:bottom w:val="single" w:sz="4" w:space="0" w:color="000000"/>
              <w:right w:val="single" w:sz="4" w:space="0" w:color="000000"/>
            </w:tcBorders>
            <w:hideMark/>
          </w:tcPr>
          <w:p w14:paraId="39A4D358" w14:textId="77777777" w:rsidR="00F15D52" w:rsidRPr="00F02068" w:rsidRDefault="00F15D52">
            <w:pPr>
              <w:jc w:val="center"/>
              <w:rPr>
                <w:szCs w:val="28"/>
              </w:rPr>
            </w:pPr>
            <w:r w:rsidRPr="00F02068">
              <w:rPr>
                <w:szCs w:val="28"/>
              </w:rPr>
              <w:t>Советник муниципальной службы 2 класса</w:t>
            </w:r>
          </w:p>
        </w:tc>
        <w:tc>
          <w:tcPr>
            <w:tcW w:w="2810" w:type="dxa"/>
            <w:vMerge/>
            <w:tcBorders>
              <w:top w:val="single" w:sz="4" w:space="0" w:color="000000"/>
              <w:left w:val="single" w:sz="4" w:space="0" w:color="000000"/>
              <w:bottom w:val="single" w:sz="4" w:space="0" w:color="000000"/>
              <w:right w:val="single" w:sz="4" w:space="0" w:color="000000"/>
            </w:tcBorders>
            <w:vAlign w:val="center"/>
            <w:hideMark/>
          </w:tcPr>
          <w:p w14:paraId="034CA5B9" w14:textId="77777777" w:rsidR="00F15D52" w:rsidRPr="00F02068" w:rsidRDefault="00F15D52">
            <w:pPr>
              <w:rPr>
                <w:szCs w:val="28"/>
                <w:lang w:val="en-US"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2E7E5A03" w14:textId="77777777" w:rsidR="00F15D52" w:rsidRPr="00F02068" w:rsidRDefault="00F15D52">
            <w:pPr>
              <w:ind w:right="-60"/>
              <w:jc w:val="center"/>
              <w:rPr>
                <w:szCs w:val="28"/>
              </w:rPr>
            </w:pPr>
            <w:r w:rsidRPr="00F02068">
              <w:rPr>
                <w:szCs w:val="28"/>
              </w:rPr>
              <w:t>10%</w:t>
            </w:r>
          </w:p>
        </w:tc>
      </w:tr>
      <w:tr w:rsidR="00F15D52" w:rsidRPr="00F02068" w14:paraId="6A0893D9" w14:textId="77777777" w:rsidTr="00E031A1">
        <w:trPr>
          <w:trHeight w:val="57"/>
        </w:trPr>
        <w:tc>
          <w:tcPr>
            <w:tcW w:w="5529" w:type="dxa"/>
            <w:tcBorders>
              <w:top w:val="single" w:sz="4" w:space="0" w:color="000000"/>
              <w:left w:val="single" w:sz="4" w:space="0" w:color="000000"/>
              <w:bottom w:val="single" w:sz="4" w:space="0" w:color="000000"/>
              <w:right w:val="single" w:sz="4" w:space="0" w:color="000000"/>
            </w:tcBorders>
            <w:vAlign w:val="center"/>
            <w:hideMark/>
          </w:tcPr>
          <w:p w14:paraId="574D20A3" w14:textId="77777777" w:rsidR="00F15D52" w:rsidRPr="00F02068" w:rsidRDefault="00F15D52">
            <w:pPr>
              <w:jc w:val="center"/>
              <w:rPr>
                <w:szCs w:val="28"/>
              </w:rPr>
            </w:pPr>
            <w:r w:rsidRPr="00F02068">
              <w:rPr>
                <w:szCs w:val="28"/>
              </w:rPr>
              <w:lastRenderedPageBreak/>
              <w:t>Советник муниципальной службы 1 класса</w:t>
            </w:r>
          </w:p>
        </w:tc>
        <w:tc>
          <w:tcPr>
            <w:tcW w:w="2810" w:type="dxa"/>
            <w:vMerge/>
            <w:tcBorders>
              <w:top w:val="single" w:sz="4" w:space="0" w:color="000000"/>
              <w:left w:val="single" w:sz="4" w:space="0" w:color="000000"/>
              <w:bottom w:val="single" w:sz="4" w:space="0" w:color="000000"/>
              <w:right w:val="single" w:sz="4" w:space="0" w:color="000000"/>
            </w:tcBorders>
            <w:vAlign w:val="center"/>
            <w:hideMark/>
          </w:tcPr>
          <w:p w14:paraId="44E9E661" w14:textId="77777777" w:rsidR="00F15D52" w:rsidRPr="00F02068" w:rsidRDefault="00F15D52">
            <w:pPr>
              <w:rPr>
                <w:szCs w:val="28"/>
                <w:lang w:val="en-US"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5C37F6EC" w14:textId="77777777" w:rsidR="00F15D52" w:rsidRPr="00F02068" w:rsidRDefault="00F15D52">
            <w:pPr>
              <w:ind w:right="-60"/>
              <w:jc w:val="center"/>
              <w:rPr>
                <w:szCs w:val="28"/>
              </w:rPr>
            </w:pPr>
            <w:r w:rsidRPr="00F02068">
              <w:rPr>
                <w:szCs w:val="28"/>
              </w:rPr>
              <w:t>12%</w:t>
            </w:r>
          </w:p>
        </w:tc>
      </w:tr>
      <w:tr w:rsidR="00F15D52" w:rsidRPr="00F02068" w14:paraId="50F1374C" w14:textId="77777777" w:rsidTr="00E031A1">
        <w:trPr>
          <w:trHeight w:val="57"/>
        </w:trPr>
        <w:tc>
          <w:tcPr>
            <w:tcW w:w="5529" w:type="dxa"/>
            <w:tcBorders>
              <w:top w:val="single" w:sz="4" w:space="0" w:color="000000"/>
              <w:left w:val="single" w:sz="4" w:space="0" w:color="000000"/>
              <w:bottom w:val="single" w:sz="4" w:space="0" w:color="000000"/>
              <w:right w:val="single" w:sz="4" w:space="0" w:color="000000"/>
            </w:tcBorders>
            <w:vAlign w:val="center"/>
            <w:hideMark/>
          </w:tcPr>
          <w:p w14:paraId="661CDD0C" w14:textId="77777777" w:rsidR="00F15D52" w:rsidRPr="00F02068" w:rsidRDefault="00F15D52">
            <w:pPr>
              <w:jc w:val="center"/>
              <w:rPr>
                <w:szCs w:val="28"/>
              </w:rPr>
            </w:pPr>
            <w:r w:rsidRPr="00F02068">
              <w:rPr>
                <w:szCs w:val="28"/>
              </w:rPr>
              <w:t>Муниципальный советник 3 класса</w:t>
            </w:r>
          </w:p>
        </w:tc>
        <w:tc>
          <w:tcPr>
            <w:tcW w:w="2810" w:type="dxa"/>
            <w:vMerge w:val="restart"/>
            <w:tcBorders>
              <w:top w:val="single" w:sz="4" w:space="0" w:color="000000"/>
              <w:left w:val="single" w:sz="4" w:space="0" w:color="000000"/>
              <w:bottom w:val="single" w:sz="4" w:space="0" w:color="000000"/>
              <w:right w:val="single" w:sz="4" w:space="0" w:color="000000"/>
            </w:tcBorders>
            <w:vAlign w:val="center"/>
            <w:hideMark/>
          </w:tcPr>
          <w:p w14:paraId="7C5900CE" w14:textId="77777777" w:rsidR="00F15D52" w:rsidRPr="00F02068" w:rsidRDefault="00F15D52">
            <w:pPr>
              <w:jc w:val="center"/>
              <w:rPr>
                <w:szCs w:val="28"/>
              </w:rPr>
            </w:pPr>
            <w:r w:rsidRPr="00F02068">
              <w:rPr>
                <w:szCs w:val="28"/>
              </w:rPr>
              <w:t>Главная группа</w:t>
            </w: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7D80CACE" w14:textId="77777777" w:rsidR="00F15D52" w:rsidRPr="00F02068" w:rsidRDefault="00F15D52">
            <w:pPr>
              <w:ind w:right="-60"/>
              <w:jc w:val="center"/>
              <w:rPr>
                <w:szCs w:val="28"/>
              </w:rPr>
            </w:pPr>
            <w:r w:rsidRPr="00F02068">
              <w:rPr>
                <w:szCs w:val="28"/>
              </w:rPr>
              <w:t>8%</w:t>
            </w:r>
          </w:p>
        </w:tc>
      </w:tr>
      <w:tr w:rsidR="00F15D52" w:rsidRPr="00F02068" w14:paraId="02546019" w14:textId="77777777" w:rsidTr="00E031A1">
        <w:trPr>
          <w:trHeight w:val="57"/>
        </w:trPr>
        <w:tc>
          <w:tcPr>
            <w:tcW w:w="5529" w:type="dxa"/>
            <w:tcBorders>
              <w:top w:val="single" w:sz="4" w:space="0" w:color="000000"/>
              <w:left w:val="single" w:sz="4" w:space="0" w:color="000000"/>
              <w:bottom w:val="single" w:sz="4" w:space="0" w:color="000000"/>
              <w:right w:val="single" w:sz="4" w:space="0" w:color="000000"/>
            </w:tcBorders>
            <w:vAlign w:val="center"/>
            <w:hideMark/>
          </w:tcPr>
          <w:p w14:paraId="50E33F31" w14:textId="77777777" w:rsidR="00F15D52" w:rsidRPr="00F02068" w:rsidRDefault="00F15D52">
            <w:pPr>
              <w:jc w:val="center"/>
              <w:rPr>
                <w:szCs w:val="28"/>
              </w:rPr>
            </w:pPr>
            <w:r w:rsidRPr="00F02068">
              <w:rPr>
                <w:szCs w:val="28"/>
              </w:rPr>
              <w:t>Муниципальный советник 2 класса</w:t>
            </w:r>
          </w:p>
        </w:tc>
        <w:tc>
          <w:tcPr>
            <w:tcW w:w="2810" w:type="dxa"/>
            <w:vMerge/>
            <w:tcBorders>
              <w:top w:val="single" w:sz="4" w:space="0" w:color="000000"/>
              <w:left w:val="single" w:sz="4" w:space="0" w:color="000000"/>
              <w:bottom w:val="single" w:sz="4" w:space="0" w:color="000000"/>
              <w:right w:val="single" w:sz="4" w:space="0" w:color="000000"/>
            </w:tcBorders>
            <w:vAlign w:val="center"/>
            <w:hideMark/>
          </w:tcPr>
          <w:p w14:paraId="38FC19D0" w14:textId="77777777" w:rsidR="00F15D52" w:rsidRPr="00F02068" w:rsidRDefault="00F15D52">
            <w:pPr>
              <w:rPr>
                <w:szCs w:val="28"/>
                <w:lang w:val="en-US"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3A770054" w14:textId="77777777" w:rsidR="00F15D52" w:rsidRPr="00F02068" w:rsidRDefault="00F15D52">
            <w:pPr>
              <w:ind w:right="-60"/>
              <w:jc w:val="center"/>
              <w:rPr>
                <w:szCs w:val="28"/>
              </w:rPr>
            </w:pPr>
            <w:r w:rsidRPr="00F02068">
              <w:rPr>
                <w:szCs w:val="28"/>
              </w:rPr>
              <w:t>10%</w:t>
            </w:r>
          </w:p>
        </w:tc>
      </w:tr>
      <w:tr w:rsidR="00F15D52" w:rsidRPr="00F02068" w14:paraId="26776F17" w14:textId="77777777" w:rsidTr="00E031A1">
        <w:trPr>
          <w:trHeight w:val="57"/>
        </w:trPr>
        <w:tc>
          <w:tcPr>
            <w:tcW w:w="5529" w:type="dxa"/>
            <w:tcBorders>
              <w:top w:val="single" w:sz="4" w:space="0" w:color="000000"/>
              <w:left w:val="single" w:sz="4" w:space="0" w:color="000000"/>
              <w:bottom w:val="single" w:sz="4" w:space="0" w:color="000000"/>
              <w:right w:val="single" w:sz="4" w:space="0" w:color="000000"/>
            </w:tcBorders>
            <w:vAlign w:val="center"/>
            <w:hideMark/>
          </w:tcPr>
          <w:p w14:paraId="79F760CA" w14:textId="77777777" w:rsidR="00F15D52" w:rsidRPr="00F02068" w:rsidRDefault="00F15D52">
            <w:pPr>
              <w:jc w:val="center"/>
              <w:rPr>
                <w:szCs w:val="28"/>
              </w:rPr>
            </w:pPr>
            <w:r w:rsidRPr="00F02068">
              <w:rPr>
                <w:szCs w:val="28"/>
              </w:rPr>
              <w:t>Муниципальный советник 1 класса</w:t>
            </w:r>
          </w:p>
        </w:tc>
        <w:tc>
          <w:tcPr>
            <w:tcW w:w="2810" w:type="dxa"/>
            <w:vMerge/>
            <w:tcBorders>
              <w:top w:val="single" w:sz="4" w:space="0" w:color="000000"/>
              <w:left w:val="single" w:sz="4" w:space="0" w:color="000000"/>
              <w:bottom w:val="single" w:sz="4" w:space="0" w:color="000000"/>
              <w:right w:val="single" w:sz="4" w:space="0" w:color="000000"/>
            </w:tcBorders>
            <w:vAlign w:val="center"/>
            <w:hideMark/>
          </w:tcPr>
          <w:p w14:paraId="2249310E" w14:textId="77777777" w:rsidR="00F15D52" w:rsidRPr="00F02068" w:rsidRDefault="00F15D52">
            <w:pPr>
              <w:rPr>
                <w:szCs w:val="28"/>
                <w:lang w:val="en-US"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6CEBA074" w14:textId="77777777" w:rsidR="00F15D52" w:rsidRPr="00F02068" w:rsidRDefault="00F15D52">
            <w:pPr>
              <w:ind w:right="-60"/>
              <w:jc w:val="center"/>
              <w:rPr>
                <w:szCs w:val="28"/>
              </w:rPr>
            </w:pPr>
            <w:r w:rsidRPr="00F02068">
              <w:rPr>
                <w:szCs w:val="28"/>
              </w:rPr>
              <w:t>12%</w:t>
            </w:r>
          </w:p>
        </w:tc>
      </w:tr>
      <w:tr w:rsidR="00F15D52" w:rsidRPr="00F02068" w14:paraId="0C20C442" w14:textId="77777777" w:rsidTr="00E031A1">
        <w:trPr>
          <w:trHeight w:val="57"/>
        </w:trPr>
        <w:tc>
          <w:tcPr>
            <w:tcW w:w="5529" w:type="dxa"/>
            <w:tcBorders>
              <w:top w:val="single" w:sz="4" w:space="0" w:color="000000"/>
              <w:left w:val="single" w:sz="4" w:space="0" w:color="000000"/>
              <w:bottom w:val="single" w:sz="4" w:space="0" w:color="000000"/>
              <w:right w:val="single" w:sz="4" w:space="0" w:color="000000"/>
            </w:tcBorders>
            <w:vAlign w:val="center"/>
            <w:hideMark/>
          </w:tcPr>
          <w:p w14:paraId="4EED7D07" w14:textId="77777777" w:rsidR="00F15D52" w:rsidRPr="00F02068" w:rsidRDefault="00F15D52">
            <w:pPr>
              <w:jc w:val="center"/>
              <w:rPr>
                <w:szCs w:val="28"/>
              </w:rPr>
            </w:pPr>
            <w:r w:rsidRPr="00F02068">
              <w:rPr>
                <w:szCs w:val="28"/>
              </w:rPr>
              <w:t xml:space="preserve">Действительный муниципальнъiй советник </w:t>
            </w:r>
          </w:p>
          <w:p w14:paraId="07E24DD0" w14:textId="77777777" w:rsidR="00F15D52" w:rsidRPr="00F02068" w:rsidRDefault="00F15D52">
            <w:pPr>
              <w:jc w:val="center"/>
              <w:rPr>
                <w:szCs w:val="28"/>
              </w:rPr>
            </w:pPr>
            <w:r w:rsidRPr="00F02068">
              <w:rPr>
                <w:szCs w:val="28"/>
              </w:rPr>
              <w:t>3 класс</w:t>
            </w:r>
          </w:p>
        </w:tc>
        <w:tc>
          <w:tcPr>
            <w:tcW w:w="2810" w:type="dxa"/>
            <w:vMerge w:val="restart"/>
            <w:tcBorders>
              <w:top w:val="single" w:sz="4" w:space="0" w:color="000000"/>
              <w:left w:val="single" w:sz="4" w:space="0" w:color="000000"/>
              <w:bottom w:val="single" w:sz="4" w:space="0" w:color="000000"/>
              <w:right w:val="single" w:sz="4" w:space="0" w:color="000000"/>
            </w:tcBorders>
            <w:vAlign w:val="center"/>
            <w:hideMark/>
          </w:tcPr>
          <w:p w14:paraId="0FCFD6FE" w14:textId="77777777" w:rsidR="00F15D52" w:rsidRPr="00F02068" w:rsidRDefault="00F15D52">
            <w:pPr>
              <w:jc w:val="center"/>
              <w:rPr>
                <w:szCs w:val="28"/>
                <w:lang w:val="en-US"/>
              </w:rPr>
            </w:pPr>
            <w:r w:rsidRPr="00F02068">
              <w:rPr>
                <w:szCs w:val="28"/>
              </w:rPr>
              <w:t>Высшая группа</w:t>
            </w: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33778B1E" w14:textId="77777777" w:rsidR="00F15D52" w:rsidRPr="00F02068" w:rsidRDefault="00F15D52">
            <w:pPr>
              <w:ind w:right="-60"/>
              <w:jc w:val="center"/>
              <w:rPr>
                <w:szCs w:val="28"/>
              </w:rPr>
            </w:pPr>
            <w:r w:rsidRPr="00F02068">
              <w:rPr>
                <w:szCs w:val="28"/>
              </w:rPr>
              <w:t>8%</w:t>
            </w:r>
          </w:p>
        </w:tc>
      </w:tr>
      <w:tr w:rsidR="00F15D52" w:rsidRPr="00F02068" w14:paraId="4DCC874D" w14:textId="77777777" w:rsidTr="00E031A1">
        <w:trPr>
          <w:trHeight w:val="57"/>
        </w:trPr>
        <w:tc>
          <w:tcPr>
            <w:tcW w:w="5529" w:type="dxa"/>
            <w:tcBorders>
              <w:top w:val="single" w:sz="4" w:space="0" w:color="000000"/>
              <w:left w:val="single" w:sz="4" w:space="0" w:color="000000"/>
              <w:bottom w:val="single" w:sz="4" w:space="0" w:color="000000"/>
              <w:right w:val="single" w:sz="4" w:space="0" w:color="000000"/>
            </w:tcBorders>
            <w:vAlign w:val="center"/>
            <w:hideMark/>
          </w:tcPr>
          <w:p w14:paraId="6015E0F5" w14:textId="77777777" w:rsidR="00F15D52" w:rsidRPr="00F02068" w:rsidRDefault="00F15D52">
            <w:pPr>
              <w:jc w:val="center"/>
              <w:rPr>
                <w:szCs w:val="28"/>
              </w:rPr>
            </w:pPr>
            <w:r w:rsidRPr="00F02068">
              <w:rPr>
                <w:szCs w:val="28"/>
              </w:rPr>
              <w:t xml:space="preserve">Действительный муниципальный советник </w:t>
            </w:r>
          </w:p>
          <w:p w14:paraId="4263EDB2" w14:textId="77777777" w:rsidR="00F15D52" w:rsidRPr="00F02068" w:rsidRDefault="00F15D52">
            <w:pPr>
              <w:jc w:val="center"/>
              <w:rPr>
                <w:szCs w:val="28"/>
              </w:rPr>
            </w:pPr>
            <w:r w:rsidRPr="00F02068">
              <w:rPr>
                <w:szCs w:val="28"/>
              </w:rPr>
              <w:t>2 класс</w:t>
            </w:r>
          </w:p>
        </w:tc>
        <w:tc>
          <w:tcPr>
            <w:tcW w:w="2810" w:type="dxa"/>
            <w:vMerge/>
            <w:tcBorders>
              <w:top w:val="single" w:sz="4" w:space="0" w:color="000000"/>
              <w:left w:val="single" w:sz="4" w:space="0" w:color="000000"/>
              <w:bottom w:val="single" w:sz="4" w:space="0" w:color="000000"/>
              <w:right w:val="single" w:sz="4" w:space="0" w:color="000000"/>
            </w:tcBorders>
            <w:vAlign w:val="center"/>
            <w:hideMark/>
          </w:tcPr>
          <w:p w14:paraId="0EA2A593" w14:textId="77777777" w:rsidR="00F15D52" w:rsidRPr="00F02068" w:rsidRDefault="00F15D52">
            <w:pPr>
              <w:rPr>
                <w:szCs w:val="28"/>
                <w:lang w:val="en-US" w:eastAsia="en-US"/>
              </w:rPr>
            </w:pPr>
          </w:p>
        </w:tc>
        <w:tc>
          <w:tcPr>
            <w:tcW w:w="2124" w:type="dxa"/>
            <w:tcBorders>
              <w:top w:val="single" w:sz="4" w:space="0" w:color="000000"/>
              <w:left w:val="single" w:sz="4" w:space="0" w:color="000000"/>
              <w:bottom w:val="single" w:sz="4" w:space="0" w:color="000000"/>
              <w:right w:val="single" w:sz="4" w:space="0" w:color="000000"/>
            </w:tcBorders>
            <w:vAlign w:val="center"/>
            <w:hideMark/>
          </w:tcPr>
          <w:p w14:paraId="10B6BF10" w14:textId="77777777" w:rsidR="00F15D52" w:rsidRPr="00F02068" w:rsidRDefault="00F15D52">
            <w:pPr>
              <w:ind w:right="-60"/>
              <w:jc w:val="center"/>
              <w:rPr>
                <w:szCs w:val="28"/>
              </w:rPr>
            </w:pPr>
            <w:r w:rsidRPr="00F02068">
              <w:rPr>
                <w:szCs w:val="28"/>
              </w:rPr>
              <w:t>10 %</w:t>
            </w:r>
          </w:p>
        </w:tc>
      </w:tr>
      <w:tr w:rsidR="00F15D52" w:rsidRPr="00F02068" w14:paraId="2123A22E" w14:textId="77777777" w:rsidTr="00E031A1">
        <w:trPr>
          <w:trHeight w:val="57"/>
        </w:trPr>
        <w:tc>
          <w:tcPr>
            <w:tcW w:w="5529" w:type="dxa"/>
            <w:tcBorders>
              <w:top w:val="single" w:sz="4" w:space="0" w:color="000000"/>
              <w:left w:val="single" w:sz="4" w:space="0" w:color="000000"/>
              <w:bottom w:val="single" w:sz="4" w:space="0" w:color="000000"/>
              <w:right w:val="single" w:sz="4" w:space="0" w:color="000000"/>
            </w:tcBorders>
            <w:hideMark/>
          </w:tcPr>
          <w:p w14:paraId="3A6F818B" w14:textId="77777777" w:rsidR="00F15D52" w:rsidRPr="00F02068" w:rsidRDefault="00F15D52">
            <w:pPr>
              <w:jc w:val="center"/>
              <w:rPr>
                <w:szCs w:val="28"/>
                <w:lang w:val="en-US"/>
              </w:rPr>
            </w:pPr>
            <w:r w:rsidRPr="00F02068">
              <w:rPr>
                <w:szCs w:val="28"/>
              </w:rPr>
              <w:t xml:space="preserve">Действительный муниципальный советник </w:t>
            </w:r>
          </w:p>
          <w:p w14:paraId="62C992E7" w14:textId="77777777" w:rsidR="00F15D52" w:rsidRPr="00F02068" w:rsidRDefault="00F15D52">
            <w:pPr>
              <w:jc w:val="center"/>
              <w:rPr>
                <w:szCs w:val="28"/>
              </w:rPr>
            </w:pPr>
            <w:r w:rsidRPr="00F02068">
              <w:rPr>
                <w:szCs w:val="28"/>
              </w:rPr>
              <w:t>1 класс</w:t>
            </w:r>
          </w:p>
        </w:tc>
        <w:tc>
          <w:tcPr>
            <w:tcW w:w="2810" w:type="dxa"/>
            <w:vMerge/>
            <w:tcBorders>
              <w:top w:val="single" w:sz="4" w:space="0" w:color="000000"/>
              <w:left w:val="single" w:sz="4" w:space="0" w:color="000000"/>
              <w:bottom w:val="single" w:sz="4" w:space="0" w:color="000000"/>
              <w:right w:val="single" w:sz="4" w:space="0" w:color="000000"/>
            </w:tcBorders>
            <w:vAlign w:val="center"/>
            <w:hideMark/>
          </w:tcPr>
          <w:p w14:paraId="6A1586DA" w14:textId="77777777" w:rsidR="00F15D52" w:rsidRPr="00F02068" w:rsidRDefault="00F15D52">
            <w:pPr>
              <w:rPr>
                <w:szCs w:val="28"/>
                <w:lang w:val="en-US" w:eastAsia="en-US"/>
              </w:rPr>
            </w:pPr>
          </w:p>
        </w:tc>
        <w:tc>
          <w:tcPr>
            <w:tcW w:w="2124" w:type="dxa"/>
            <w:tcBorders>
              <w:top w:val="single" w:sz="4" w:space="0" w:color="000000"/>
              <w:left w:val="single" w:sz="4" w:space="0" w:color="000000"/>
              <w:bottom w:val="single" w:sz="4" w:space="0" w:color="000000"/>
              <w:right w:val="single" w:sz="4" w:space="0" w:color="000000"/>
            </w:tcBorders>
            <w:hideMark/>
          </w:tcPr>
          <w:p w14:paraId="56E3385A" w14:textId="77777777" w:rsidR="00F15D52" w:rsidRPr="00F02068" w:rsidRDefault="00F15D52">
            <w:pPr>
              <w:ind w:right="-60"/>
              <w:jc w:val="center"/>
              <w:rPr>
                <w:szCs w:val="28"/>
                <w:lang w:val="en-US"/>
              </w:rPr>
            </w:pPr>
            <w:r w:rsidRPr="00F02068">
              <w:rPr>
                <w:szCs w:val="28"/>
              </w:rPr>
              <w:t>12%</w:t>
            </w:r>
          </w:p>
          <w:p w14:paraId="65F5C8C2" w14:textId="77777777" w:rsidR="00F15D52" w:rsidRPr="00F02068" w:rsidRDefault="00F15D52">
            <w:pPr>
              <w:ind w:right="-60"/>
              <w:jc w:val="center"/>
              <w:rPr>
                <w:szCs w:val="28"/>
              </w:rPr>
            </w:pPr>
          </w:p>
        </w:tc>
      </w:tr>
    </w:tbl>
    <w:p w14:paraId="6F11812B" w14:textId="77777777" w:rsidR="00700138" w:rsidRPr="00F02068" w:rsidRDefault="00700138" w:rsidP="00CE0B2C">
      <w:pPr>
        <w:autoSpaceDE w:val="0"/>
        <w:autoSpaceDN w:val="0"/>
        <w:adjustRightInd w:val="0"/>
        <w:jc w:val="both"/>
        <w:rPr>
          <w:color w:val="000000"/>
          <w:szCs w:val="28"/>
          <w:shd w:val="clear" w:color="auto" w:fill="FFFFFF"/>
        </w:rPr>
      </w:pPr>
    </w:p>
    <w:p w14:paraId="0D95533F" w14:textId="77777777" w:rsidR="003E7B35" w:rsidRPr="009326EC" w:rsidRDefault="002C7D63" w:rsidP="00683FCD">
      <w:pPr>
        <w:autoSpaceDE w:val="0"/>
        <w:autoSpaceDN w:val="0"/>
        <w:adjustRightInd w:val="0"/>
        <w:ind w:firstLine="709"/>
        <w:jc w:val="both"/>
        <w:rPr>
          <w:rFonts w:eastAsiaTheme="minorHAnsi"/>
          <w:szCs w:val="28"/>
        </w:rPr>
      </w:pPr>
      <w:r w:rsidRPr="003E7B35">
        <w:rPr>
          <w:color w:val="000000"/>
          <w:szCs w:val="28"/>
          <w:shd w:val="clear" w:color="auto" w:fill="FFFFFF"/>
        </w:rPr>
        <w:t xml:space="preserve">3.2.4. </w:t>
      </w:r>
      <w:r w:rsidR="003E7B35" w:rsidRPr="009326EC">
        <w:rPr>
          <w:rFonts w:eastAsiaTheme="minorHAnsi"/>
          <w:szCs w:val="28"/>
        </w:rPr>
        <w:t>При назначении муниципального служащего на должность муниципальной службы более высокой группы должностей, чем замещаемая им ранее, муниципальному служащему, надбавка выплачивается в процентах от должностного оклада по ранее замещаемой должности муниципальной службы до момента присвоения муниципальному служащему классного чина соответствующего занимаемой группе должностей.</w:t>
      </w:r>
    </w:p>
    <w:p w14:paraId="34A75ED8" w14:textId="77777777" w:rsidR="003E7B35" w:rsidRPr="009326EC" w:rsidRDefault="003E7B35" w:rsidP="00683FCD">
      <w:pPr>
        <w:autoSpaceDE w:val="0"/>
        <w:autoSpaceDN w:val="0"/>
        <w:adjustRightInd w:val="0"/>
        <w:ind w:firstLine="709"/>
        <w:jc w:val="both"/>
        <w:rPr>
          <w:szCs w:val="28"/>
          <w:shd w:val="clear" w:color="auto" w:fill="FFFFFF"/>
        </w:rPr>
      </w:pPr>
      <w:r w:rsidRPr="009326EC">
        <w:rPr>
          <w:rFonts w:eastAsiaTheme="minorHAnsi"/>
          <w:szCs w:val="28"/>
          <w:lang w:eastAsia="en-US"/>
        </w:rPr>
        <w:t>При назначении муниципального служащего на должность муниципальной службы более низкой группы должностей, чем замещаемая им ранее, муниципальному служащему выплачивается надбавка за классный чин в процентах от должностного оклада, установленного настоящим положением, по ранее замещаемой должности муниципальной службы.</w:t>
      </w:r>
    </w:p>
    <w:p w14:paraId="13EE5ED6" w14:textId="77777777" w:rsidR="00700138" w:rsidRPr="00363A42" w:rsidRDefault="00700138" w:rsidP="00683FCD">
      <w:pPr>
        <w:autoSpaceDE w:val="0"/>
        <w:autoSpaceDN w:val="0"/>
        <w:adjustRightInd w:val="0"/>
        <w:ind w:firstLine="709"/>
        <w:jc w:val="both"/>
        <w:rPr>
          <w:color w:val="000000"/>
          <w:szCs w:val="28"/>
          <w:shd w:val="clear" w:color="auto" w:fill="FFFFFF"/>
        </w:rPr>
      </w:pPr>
      <w:r w:rsidRPr="00363A42">
        <w:rPr>
          <w:color w:val="000000"/>
          <w:szCs w:val="28"/>
        </w:rPr>
        <w:t>3.2.</w:t>
      </w:r>
      <w:r w:rsidR="00B776F0">
        <w:rPr>
          <w:color w:val="000000"/>
          <w:szCs w:val="28"/>
          <w:shd w:val="clear" w:color="auto" w:fill="FFFFFF"/>
        </w:rPr>
        <w:t>5</w:t>
      </w:r>
      <w:r w:rsidRPr="00363A42">
        <w:rPr>
          <w:color w:val="000000"/>
          <w:szCs w:val="28"/>
          <w:shd w:val="clear" w:color="auto" w:fill="FFFFFF"/>
        </w:rPr>
        <w:t>. Надбавка   выплачивается служащим одновременно с выплатой заработной платы за истекший месяц.</w:t>
      </w:r>
    </w:p>
    <w:p w14:paraId="3AB8ED77" w14:textId="77777777" w:rsidR="00700138" w:rsidRPr="00363A42" w:rsidRDefault="00700138" w:rsidP="00683FCD">
      <w:pPr>
        <w:autoSpaceDE w:val="0"/>
        <w:autoSpaceDN w:val="0"/>
        <w:adjustRightInd w:val="0"/>
        <w:ind w:firstLine="709"/>
        <w:jc w:val="both"/>
        <w:rPr>
          <w:color w:val="000000"/>
          <w:szCs w:val="28"/>
          <w:shd w:val="clear" w:color="auto" w:fill="FFFFFF"/>
        </w:rPr>
      </w:pPr>
      <w:r w:rsidRPr="00363A42">
        <w:rPr>
          <w:color w:val="000000"/>
          <w:szCs w:val="28"/>
          <w:shd w:val="clear" w:color="auto" w:fill="FFFFFF"/>
        </w:rPr>
        <w:t>3</w:t>
      </w:r>
      <w:r w:rsidRPr="00363A42">
        <w:rPr>
          <w:color w:val="000000"/>
          <w:szCs w:val="28"/>
        </w:rPr>
        <w:t>.2.</w:t>
      </w:r>
      <w:r w:rsidR="00B776F0">
        <w:rPr>
          <w:color w:val="000000"/>
          <w:szCs w:val="28"/>
          <w:shd w:val="clear" w:color="auto" w:fill="FFFFFF"/>
        </w:rPr>
        <w:t>6</w:t>
      </w:r>
      <w:r w:rsidRPr="00363A42">
        <w:rPr>
          <w:color w:val="000000"/>
          <w:szCs w:val="28"/>
          <w:shd w:val="clear" w:color="auto" w:fill="FFFFFF"/>
        </w:rPr>
        <w:t>. Надбавка,  выплачиваемая в соответствии с настоящим Положением, включается в средний заработок при расчете оплаты отпусков, пособий по временной нетрудоспособности, а также в других случаях, предусмотренных действующим законодательством Российской Федерации.</w:t>
      </w:r>
    </w:p>
    <w:p w14:paraId="637AD122" w14:textId="77777777" w:rsidR="00700138" w:rsidRPr="00363A42" w:rsidRDefault="00B776F0" w:rsidP="00683FCD">
      <w:pPr>
        <w:ind w:firstLine="709"/>
        <w:jc w:val="both"/>
        <w:rPr>
          <w:rStyle w:val="af7"/>
          <w:color w:val="auto"/>
          <w:szCs w:val="28"/>
        </w:rPr>
      </w:pPr>
      <w:r>
        <w:rPr>
          <w:color w:val="000000"/>
          <w:szCs w:val="28"/>
          <w:shd w:val="clear" w:color="auto" w:fill="FFFFFF"/>
        </w:rPr>
        <w:t>3.2.7</w:t>
      </w:r>
      <w:r w:rsidR="00700138" w:rsidRPr="00363A42">
        <w:rPr>
          <w:color w:val="000000"/>
          <w:szCs w:val="28"/>
          <w:shd w:val="clear" w:color="auto" w:fill="FFFFFF"/>
        </w:rPr>
        <w:t>.</w:t>
      </w:r>
      <w:r w:rsidR="00700138" w:rsidRPr="00363A42">
        <w:rPr>
          <w:rStyle w:val="af7"/>
          <w:b w:val="0"/>
          <w:color w:val="auto"/>
          <w:szCs w:val="28"/>
        </w:rPr>
        <w:t>Ежемесячная надбавка к должностному окладу за классный чин учитывается в составе денежного содержания муниципального служащего при установлении районного коэффициента</w:t>
      </w:r>
      <w:r w:rsidR="00700138" w:rsidRPr="00363A42">
        <w:rPr>
          <w:rStyle w:val="af7"/>
          <w:color w:val="auto"/>
          <w:szCs w:val="28"/>
        </w:rPr>
        <w:t>.</w:t>
      </w:r>
    </w:p>
    <w:p w14:paraId="79B5FC8F" w14:textId="77777777" w:rsidR="00700138" w:rsidRPr="009A0B6F" w:rsidRDefault="00700138" w:rsidP="00683FCD">
      <w:pPr>
        <w:ind w:firstLine="709"/>
        <w:jc w:val="both"/>
        <w:rPr>
          <w:rStyle w:val="af7"/>
          <w:sz w:val="16"/>
          <w:szCs w:val="16"/>
        </w:rPr>
      </w:pPr>
    </w:p>
    <w:p w14:paraId="55A6F9C7" w14:textId="77777777" w:rsidR="00700138" w:rsidRPr="00363A42" w:rsidRDefault="00700138" w:rsidP="00683FCD">
      <w:pPr>
        <w:ind w:firstLine="709"/>
        <w:jc w:val="both"/>
        <w:rPr>
          <w:szCs w:val="28"/>
        </w:rPr>
      </w:pPr>
      <w:r w:rsidRPr="00363A42">
        <w:rPr>
          <w:b/>
          <w:szCs w:val="28"/>
        </w:rPr>
        <w:t>3.3. Премии за выполнение особо важных и сложных заданий муниципальным служащим</w:t>
      </w:r>
      <w:r w:rsidRPr="00363A42">
        <w:rPr>
          <w:szCs w:val="28"/>
        </w:rPr>
        <w:t>:</w:t>
      </w:r>
    </w:p>
    <w:p w14:paraId="01C91CA4" w14:textId="77777777" w:rsidR="002C7D63" w:rsidRPr="00F02068" w:rsidRDefault="00700138" w:rsidP="00683FCD">
      <w:pPr>
        <w:ind w:firstLine="709"/>
        <w:jc w:val="both"/>
        <w:rPr>
          <w:color w:val="000000"/>
          <w:szCs w:val="28"/>
          <w:shd w:val="clear" w:color="auto" w:fill="FFFFFF"/>
        </w:rPr>
      </w:pPr>
      <w:r w:rsidRPr="00363A42">
        <w:rPr>
          <w:color w:val="000000"/>
          <w:szCs w:val="28"/>
          <w:shd w:val="clear" w:color="auto" w:fill="FFFFFF"/>
        </w:rPr>
        <w:t xml:space="preserve">3.3.1. </w:t>
      </w:r>
      <w:r w:rsidR="002C7D63" w:rsidRPr="002C7D63">
        <w:rPr>
          <w:color w:val="000000"/>
          <w:szCs w:val="28"/>
          <w:shd w:val="clear" w:color="auto" w:fill="FFFFFF"/>
        </w:rPr>
        <w:t xml:space="preserve">За выполнение особо важных и сложных заданий муниципальному служащему выплачивается премия (далее премия). Премирование  производится в пределах </w:t>
      </w:r>
      <w:r w:rsidR="002C7D63" w:rsidRPr="00F02068">
        <w:rPr>
          <w:color w:val="000000"/>
          <w:szCs w:val="28"/>
          <w:shd w:val="clear" w:color="auto" w:fill="FFFFFF"/>
        </w:rPr>
        <w:t xml:space="preserve">фонда оплаты труда, установленного органу местного самоуправления на очередной финансовый год, и не может превышать более  одного месячного фонда оплаты труда. </w:t>
      </w:r>
    </w:p>
    <w:p w14:paraId="1B5C6EC9" w14:textId="77777777" w:rsidR="00700138" w:rsidRPr="00363A42" w:rsidRDefault="00700138" w:rsidP="00683FCD">
      <w:pPr>
        <w:ind w:firstLine="709"/>
        <w:jc w:val="both"/>
        <w:rPr>
          <w:szCs w:val="28"/>
        </w:rPr>
      </w:pPr>
      <w:r w:rsidRPr="00F02068">
        <w:rPr>
          <w:color w:val="000000"/>
          <w:szCs w:val="28"/>
          <w:shd w:val="clear" w:color="auto" w:fill="FFFFFF"/>
        </w:rPr>
        <w:t xml:space="preserve">3.3.2. </w:t>
      </w:r>
      <w:r w:rsidRPr="00F02068">
        <w:rPr>
          <w:szCs w:val="28"/>
        </w:rPr>
        <w:t>Основными показателями премирования являются</w:t>
      </w:r>
      <w:r w:rsidRPr="00363A42">
        <w:rPr>
          <w:szCs w:val="28"/>
        </w:rPr>
        <w:t>:</w:t>
      </w:r>
    </w:p>
    <w:p w14:paraId="4412D922" w14:textId="77777777" w:rsidR="00B776F0" w:rsidRPr="00CE0D4B" w:rsidRDefault="00700138" w:rsidP="00683FCD">
      <w:pPr>
        <w:autoSpaceDE w:val="0"/>
        <w:autoSpaceDN w:val="0"/>
        <w:adjustRightInd w:val="0"/>
        <w:ind w:firstLine="709"/>
        <w:jc w:val="both"/>
        <w:rPr>
          <w:szCs w:val="28"/>
        </w:rPr>
      </w:pPr>
      <w:r w:rsidRPr="00CE0D4B">
        <w:rPr>
          <w:szCs w:val="28"/>
        </w:rPr>
        <w:t xml:space="preserve">- </w:t>
      </w:r>
      <w:r w:rsidR="00B776F0" w:rsidRPr="00CE0D4B">
        <w:rPr>
          <w:szCs w:val="28"/>
        </w:rPr>
        <w:t>выполнение работ, договоров, разработку программ, проектов нормативных актов, методик и других документов, имеющих особую сложность и важное значение, для улучшения социально-экономического развития определенной отрасли, и (или) в сфере деятельности;</w:t>
      </w:r>
    </w:p>
    <w:p w14:paraId="2220BC1A" w14:textId="77777777" w:rsidR="00CE0D4B" w:rsidRPr="00CE0D4B" w:rsidRDefault="00CE0D4B" w:rsidP="00683FCD">
      <w:pPr>
        <w:autoSpaceDE w:val="0"/>
        <w:autoSpaceDN w:val="0"/>
        <w:adjustRightInd w:val="0"/>
        <w:ind w:left="720" w:firstLine="709"/>
        <w:jc w:val="both"/>
        <w:rPr>
          <w:szCs w:val="28"/>
        </w:rPr>
      </w:pPr>
      <w:r>
        <w:rPr>
          <w:szCs w:val="28"/>
        </w:rPr>
        <w:t xml:space="preserve">- </w:t>
      </w:r>
      <w:r w:rsidR="00B776F0" w:rsidRPr="00CE0D4B">
        <w:rPr>
          <w:szCs w:val="28"/>
        </w:rPr>
        <w:t xml:space="preserve">достижение высоких конечных </w:t>
      </w:r>
      <w:r w:rsidR="005F509F">
        <w:rPr>
          <w:szCs w:val="28"/>
        </w:rPr>
        <w:t xml:space="preserve">результатов работы в результате </w:t>
      </w:r>
      <w:r w:rsidR="00B776F0" w:rsidRPr="00CE0D4B">
        <w:rPr>
          <w:szCs w:val="28"/>
        </w:rPr>
        <w:t>внедрения новых форм и методов работы</w:t>
      </w:r>
      <w:r w:rsidRPr="00CE0D4B">
        <w:rPr>
          <w:szCs w:val="28"/>
        </w:rPr>
        <w:t>;</w:t>
      </w:r>
    </w:p>
    <w:p w14:paraId="5CDD079D" w14:textId="5DFF24EF" w:rsidR="00700138" w:rsidRDefault="00700138" w:rsidP="00683FCD">
      <w:pPr>
        <w:autoSpaceDE w:val="0"/>
        <w:autoSpaceDN w:val="0"/>
        <w:adjustRightInd w:val="0"/>
        <w:ind w:firstLine="709"/>
        <w:jc w:val="both"/>
        <w:rPr>
          <w:szCs w:val="28"/>
        </w:rPr>
      </w:pPr>
      <w:r w:rsidRPr="00CE0D4B">
        <w:rPr>
          <w:szCs w:val="28"/>
        </w:rPr>
        <w:lastRenderedPageBreak/>
        <w:t>- личный вклад в результаты работы, а именно: оперативность и профессионализм в решении вопросов, входящих в их компетенцию, в подготовке документов, выполнении поручений руководств</w:t>
      </w:r>
      <w:r w:rsidR="000D0560">
        <w:rPr>
          <w:szCs w:val="28"/>
        </w:rPr>
        <w:t>.</w:t>
      </w:r>
    </w:p>
    <w:p w14:paraId="2679E788" w14:textId="77777777" w:rsidR="00700138" w:rsidRPr="00363A42" w:rsidRDefault="00700138" w:rsidP="00683FCD">
      <w:pPr>
        <w:autoSpaceDE w:val="0"/>
        <w:autoSpaceDN w:val="0"/>
        <w:adjustRightInd w:val="0"/>
        <w:ind w:firstLine="709"/>
        <w:jc w:val="both"/>
        <w:rPr>
          <w:szCs w:val="28"/>
        </w:rPr>
      </w:pPr>
      <w:r w:rsidRPr="00363A42">
        <w:rPr>
          <w:szCs w:val="28"/>
        </w:rPr>
        <w:t xml:space="preserve">3.3.3. Решение о премировании принимается Главой администрации и оформляется Распоряжением главы </w:t>
      </w:r>
      <w:r w:rsidR="0073144A" w:rsidRPr="00363A42">
        <w:rPr>
          <w:szCs w:val="28"/>
        </w:rPr>
        <w:t>администрации с</w:t>
      </w:r>
      <w:r w:rsidRPr="00363A42">
        <w:rPr>
          <w:szCs w:val="28"/>
        </w:rPr>
        <w:t xml:space="preserve"> указанием в нем конкретных размеров премий.</w:t>
      </w:r>
    </w:p>
    <w:p w14:paraId="2DB4098D" w14:textId="77777777" w:rsidR="00B63A82" w:rsidRPr="00A707E5" w:rsidRDefault="00EA3C0B" w:rsidP="00683FCD">
      <w:pPr>
        <w:autoSpaceDE w:val="0"/>
        <w:autoSpaceDN w:val="0"/>
        <w:adjustRightInd w:val="0"/>
        <w:ind w:firstLine="709"/>
        <w:jc w:val="both"/>
        <w:rPr>
          <w:szCs w:val="28"/>
          <w:shd w:val="clear" w:color="auto" w:fill="FFFFFF"/>
        </w:rPr>
      </w:pPr>
      <w:r>
        <w:rPr>
          <w:szCs w:val="28"/>
          <w:shd w:val="clear" w:color="auto" w:fill="FFFFFF"/>
        </w:rPr>
        <w:t>3.3.4</w:t>
      </w:r>
      <w:r w:rsidR="00B63A82" w:rsidRPr="00A707E5">
        <w:rPr>
          <w:szCs w:val="28"/>
          <w:shd w:val="clear" w:color="auto" w:fill="FFFFFF"/>
        </w:rPr>
        <w:t>.Лицам, имеющим дисциплинарное взыскание, не снятое в установленном порядке, премирование не производится.</w:t>
      </w:r>
    </w:p>
    <w:p w14:paraId="6EDF2216" w14:textId="77777777" w:rsidR="00B63A82" w:rsidRPr="009326EC" w:rsidRDefault="00EA3C0B" w:rsidP="00683FCD">
      <w:pPr>
        <w:autoSpaceDE w:val="0"/>
        <w:autoSpaceDN w:val="0"/>
        <w:adjustRightInd w:val="0"/>
        <w:ind w:firstLine="709"/>
        <w:jc w:val="both"/>
        <w:rPr>
          <w:szCs w:val="28"/>
          <w:shd w:val="clear" w:color="auto" w:fill="FFFFFF"/>
        </w:rPr>
      </w:pPr>
      <w:r w:rsidRPr="009326EC">
        <w:rPr>
          <w:szCs w:val="28"/>
          <w:shd w:val="clear" w:color="auto" w:fill="FFFFFF"/>
        </w:rPr>
        <w:t>3.3.5</w:t>
      </w:r>
      <w:r w:rsidR="00B63A82" w:rsidRPr="009326EC">
        <w:rPr>
          <w:szCs w:val="28"/>
          <w:shd w:val="clear" w:color="auto" w:fill="FFFFFF"/>
        </w:rPr>
        <w:t>.</w:t>
      </w:r>
      <w:r w:rsidR="005C5E1C" w:rsidRPr="009326EC">
        <w:rPr>
          <w:szCs w:val="28"/>
          <w:shd w:val="clear" w:color="auto" w:fill="FFFFFF"/>
        </w:rPr>
        <w:t xml:space="preserve">В случае </w:t>
      </w:r>
      <w:r w:rsidR="00B63A82" w:rsidRPr="009326EC">
        <w:rPr>
          <w:szCs w:val="28"/>
          <w:shd w:val="clear" w:color="auto" w:fill="FFFFFF"/>
        </w:rPr>
        <w:t xml:space="preserve"> увольнения</w:t>
      </w:r>
      <w:r w:rsidR="005C5E1C" w:rsidRPr="009326EC">
        <w:rPr>
          <w:szCs w:val="28"/>
          <w:shd w:val="clear" w:color="auto" w:fill="FFFFFF"/>
        </w:rPr>
        <w:t xml:space="preserve"> муниципального служащего </w:t>
      </w:r>
      <w:r w:rsidR="00B63A82" w:rsidRPr="009326EC">
        <w:rPr>
          <w:szCs w:val="28"/>
          <w:shd w:val="clear" w:color="auto" w:fill="FFFFFF"/>
        </w:rPr>
        <w:t xml:space="preserve"> в связи с организационно-штатными мероприятиями,  в связи с выходом на государственную пенсию, а также уволь</w:t>
      </w:r>
      <w:r w:rsidR="005C5E1C" w:rsidRPr="009326EC">
        <w:rPr>
          <w:szCs w:val="28"/>
          <w:shd w:val="clear" w:color="auto" w:fill="FFFFFF"/>
        </w:rPr>
        <w:t>нения  по собственному желанию,- п</w:t>
      </w:r>
      <w:r w:rsidR="00B63A82" w:rsidRPr="009326EC">
        <w:rPr>
          <w:szCs w:val="28"/>
          <w:shd w:val="clear" w:color="auto" w:fill="FFFFFF"/>
        </w:rPr>
        <w:t>ремия выплачивается пропорционально отработанному времени.</w:t>
      </w:r>
    </w:p>
    <w:p w14:paraId="012BAB38" w14:textId="77777777" w:rsidR="005C5E1C" w:rsidRPr="009326EC" w:rsidRDefault="005C5E1C" w:rsidP="00683FCD">
      <w:pPr>
        <w:autoSpaceDE w:val="0"/>
        <w:autoSpaceDN w:val="0"/>
        <w:adjustRightInd w:val="0"/>
        <w:ind w:firstLine="709"/>
        <w:jc w:val="both"/>
        <w:rPr>
          <w:szCs w:val="28"/>
          <w:shd w:val="clear" w:color="auto" w:fill="FFFFFF"/>
        </w:rPr>
      </w:pPr>
      <w:r w:rsidRPr="009326EC">
        <w:rPr>
          <w:szCs w:val="28"/>
          <w:shd w:val="clear" w:color="auto" w:fill="FFFFFF"/>
        </w:rPr>
        <w:t>Уволенные муниципальные служащие по другим основаниям на момент принятия муниципального правового акта о премировании работники право на получение премии не имеют.</w:t>
      </w:r>
    </w:p>
    <w:p w14:paraId="03543553" w14:textId="77777777" w:rsidR="00B63A82" w:rsidRPr="00A707E5" w:rsidRDefault="00EA3C0B" w:rsidP="00683FCD">
      <w:pPr>
        <w:autoSpaceDE w:val="0"/>
        <w:autoSpaceDN w:val="0"/>
        <w:adjustRightInd w:val="0"/>
        <w:ind w:firstLine="709"/>
        <w:jc w:val="both"/>
        <w:rPr>
          <w:szCs w:val="28"/>
          <w:shd w:val="clear" w:color="auto" w:fill="FFFFFF"/>
        </w:rPr>
      </w:pPr>
      <w:r>
        <w:rPr>
          <w:szCs w:val="28"/>
          <w:shd w:val="clear" w:color="auto" w:fill="FFFFFF"/>
        </w:rPr>
        <w:t>3.3.6</w:t>
      </w:r>
      <w:r w:rsidR="00B63A82" w:rsidRPr="00A707E5">
        <w:rPr>
          <w:szCs w:val="28"/>
          <w:shd w:val="clear" w:color="auto" w:fill="FFFFFF"/>
        </w:rPr>
        <w:t>.Вновь принятым работникам премия выплачивается пропорционально отработанному времени.</w:t>
      </w:r>
    </w:p>
    <w:p w14:paraId="508E6A8C" w14:textId="77777777" w:rsidR="00700138" w:rsidRPr="009A0B6F" w:rsidRDefault="00700138" w:rsidP="00683FCD">
      <w:pPr>
        <w:autoSpaceDE w:val="0"/>
        <w:autoSpaceDN w:val="0"/>
        <w:adjustRightInd w:val="0"/>
        <w:ind w:firstLine="709"/>
        <w:jc w:val="both"/>
        <w:rPr>
          <w:color w:val="FF0000"/>
          <w:sz w:val="16"/>
          <w:szCs w:val="16"/>
        </w:rPr>
      </w:pPr>
    </w:p>
    <w:p w14:paraId="029A6772" w14:textId="77777777" w:rsidR="00700138" w:rsidRPr="00363A42" w:rsidRDefault="00700138" w:rsidP="00683FCD">
      <w:pPr>
        <w:ind w:firstLine="709"/>
        <w:jc w:val="both"/>
        <w:rPr>
          <w:b/>
          <w:szCs w:val="28"/>
        </w:rPr>
      </w:pPr>
      <w:r w:rsidRPr="00363A42">
        <w:rPr>
          <w:b/>
          <w:szCs w:val="28"/>
        </w:rPr>
        <w:t>3.4.Единовременная выплата при предоставлении ежегодного оплачиваемого отпуска</w:t>
      </w:r>
    </w:p>
    <w:p w14:paraId="787F3ED4" w14:textId="77777777" w:rsidR="009A0B6F" w:rsidRPr="005026F6" w:rsidRDefault="002A6414" w:rsidP="00683FCD">
      <w:pPr>
        <w:autoSpaceDE w:val="0"/>
        <w:autoSpaceDN w:val="0"/>
        <w:adjustRightInd w:val="0"/>
        <w:ind w:firstLine="709"/>
        <w:jc w:val="both"/>
        <w:rPr>
          <w:szCs w:val="28"/>
        </w:rPr>
      </w:pPr>
      <w:r>
        <w:rPr>
          <w:szCs w:val="28"/>
        </w:rPr>
        <w:t>3.4.</w:t>
      </w:r>
      <w:r w:rsidR="009A0B6F">
        <w:rPr>
          <w:szCs w:val="28"/>
        </w:rPr>
        <w:t>1.</w:t>
      </w:r>
      <w:r w:rsidR="009A0B6F" w:rsidRPr="00363A42">
        <w:rPr>
          <w:szCs w:val="28"/>
        </w:rPr>
        <w:t xml:space="preserve"> Единовременная</w:t>
      </w:r>
      <w:r w:rsidR="00700138" w:rsidRPr="00363A42">
        <w:rPr>
          <w:szCs w:val="28"/>
        </w:rPr>
        <w:t xml:space="preserve"> выплата при предоставлении ежегодного оплачиваемого </w:t>
      </w:r>
      <w:r w:rsidR="00700138" w:rsidRPr="005026F6">
        <w:rPr>
          <w:szCs w:val="28"/>
        </w:rPr>
        <w:t>отпуска муниципальному служащему устанавливается в размере двух должностных окладов и выплачивается один раз в календарном году при уходе муниципального служащего в очередной оплачиваемый отпуск.</w:t>
      </w:r>
    </w:p>
    <w:p w14:paraId="449A309F" w14:textId="51BD7232" w:rsidR="00700138" w:rsidRPr="005026F6" w:rsidRDefault="002A6414" w:rsidP="00683FCD">
      <w:pPr>
        <w:autoSpaceDE w:val="0"/>
        <w:autoSpaceDN w:val="0"/>
        <w:adjustRightInd w:val="0"/>
        <w:ind w:firstLine="709"/>
        <w:jc w:val="both"/>
        <w:rPr>
          <w:szCs w:val="28"/>
        </w:rPr>
      </w:pPr>
      <w:r w:rsidRPr="005026F6">
        <w:rPr>
          <w:szCs w:val="28"/>
        </w:rPr>
        <w:t>3.4.</w:t>
      </w:r>
      <w:r w:rsidR="009A0B6F" w:rsidRPr="005026F6">
        <w:rPr>
          <w:szCs w:val="28"/>
        </w:rPr>
        <w:t>2. Основанием</w:t>
      </w:r>
      <w:r w:rsidR="00700138" w:rsidRPr="005026F6">
        <w:rPr>
          <w:szCs w:val="28"/>
        </w:rPr>
        <w:t xml:space="preserve"> для предоставления единовременной выплаты является распоряжение Главы </w:t>
      </w:r>
      <w:r w:rsidR="009A0B6F" w:rsidRPr="005026F6">
        <w:rPr>
          <w:szCs w:val="28"/>
        </w:rPr>
        <w:t>администрации о</w:t>
      </w:r>
      <w:r w:rsidR="00700138" w:rsidRPr="005026F6">
        <w:rPr>
          <w:szCs w:val="28"/>
        </w:rPr>
        <w:t xml:space="preserve"> предоставлении очередного оплачиваемого о</w:t>
      </w:r>
      <w:r w:rsidR="002C7D63" w:rsidRPr="005026F6">
        <w:rPr>
          <w:szCs w:val="28"/>
        </w:rPr>
        <w:t>тпуска</w:t>
      </w:r>
      <w:r w:rsidR="00700138" w:rsidRPr="005026F6">
        <w:rPr>
          <w:szCs w:val="28"/>
        </w:rPr>
        <w:t xml:space="preserve"> с указанием конкретного размера единовременной выплаты.</w:t>
      </w:r>
    </w:p>
    <w:p w14:paraId="6BD2C1DA" w14:textId="09C6606A" w:rsidR="000D0560" w:rsidRPr="005026F6" w:rsidRDefault="000D0560" w:rsidP="00683FCD">
      <w:pPr>
        <w:autoSpaceDE w:val="0"/>
        <w:autoSpaceDN w:val="0"/>
        <w:adjustRightInd w:val="0"/>
        <w:ind w:firstLine="709"/>
        <w:jc w:val="both"/>
        <w:rPr>
          <w:szCs w:val="28"/>
        </w:rPr>
      </w:pPr>
      <w:r w:rsidRPr="005026F6">
        <w:rPr>
          <w:szCs w:val="28"/>
        </w:rPr>
        <w:t>3.4.3 Муниципальному служащему вновь поступивший на работу в текущем году и отработавшему менее 6 месяцев единовременная выплата не производится.</w:t>
      </w:r>
    </w:p>
    <w:p w14:paraId="6A481A00" w14:textId="77777777" w:rsidR="006E7CF8" w:rsidRPr="00C8184D" w:rsidRDefault="006E7CF8" w:rsidP="00683FCD">
      <w:pPr>
        <w:ind w:firstLine="709"/>
        <w:jc w:val="both"/>
        <w:rPr>
          <w:b/>
          <w:szCs w:val="28"/>
        </w:rPr>
      </w:pPr>
    </w:p>
    <w:p w14:paraId="6B1A74D3" w14:textId="77777777" w:rsidR="006E7CF8" w:rsidRPr="005026F6" w:rsidRDefault="00700138" w:rsidP="00683FCD">
      <w:pPr>
        <w:ind w:firstLine="709"/>
        <w:jc w:val="both"/>
        <w:rPr>
          <w:szCs w:val="28"/>
        </w:rPr>
      </w:pPr>
      <w:r w:rsidRPr="005026F6">
        <w:rPr>
          <w:b/>
          <w:szCs w:val="28"/>
        </w:rPr>
        <w:t>3.</w:t>
      </w:r>
      <w:r w:rsidR="006E7CF8" w:rsidRPr="005026F6">
        <w:rPr>
          <w:b/>
          <w:szCs w:val="28"/>
        </w:rPr>
        <w:t>5. Материальная</w:t>
      </w:r>
      <w:r w:rsidRPr="005026F6">
        <w:rPr>
          <w:b/>
          <w:szCs w:val="28"/>
        </w:rPr>
        <w:t xml:space="preserve"> помощь</w:t>
      </w:r>
      <w:r w:rsidRPr="005026F6">
        <w:rPr>
          <w:szCs w:val="28"/>
        </w:rPr>
        <w:t xml:space="preserve">. </w:t>
      </w:r>
    </w:p>
    <w:p w14:paraId="7100A209" w14:textId="77777777" w:rsidR="00EA0D84" w:rsidRPr="005026F6" w:rsidRDefault="002A6414" w:rsidP="00683FCD">
      <w:pPr>
        <w:ind w:firstLine="709"/>
        <w:jc w:val="both"/>
        <w:rPr>
          <w:szCs w:val="28"/>
        </w:rPr>
      </w:pPr>
      <w:r w:rsidRPr="005026F6">
        <w:rPr>
          <w:szCs w:val="28"/>
        </w:rPr>
        <w:t>3.5.</w:t>
      </w:r>
      <w:r w:rsidR="00427317" w:rsidRPr="005026F6">
        <w:rPr>
          <w:szCs w:val="28"/>
        </w:rPr>
        <w:t>1. Муниципальным</w:t>
      </w:r>
      <w:r w:rsidR="00EA0D84" w:rsidRPr="005026F6">
        <w:rPr>
          <w:szCs w:val="28"/>
        </w:rPr>
        <w:t xml:space="preserve"> служащим администрации муниципального образования </w:t>
      </w:r>
      <w:r w:rsidR="00117312" w:rsidRPr="005026F6">
        <w:rPr>
          <w:szCs w:val="28"/>
        </w:rPr>
        <w:t xml:space="preserve">Верхнечебеньковский </w:t>
      </w:r>
      <w:r w:rsidR="00427317" w:rsidRPr="005026F6">
        <w:rPr>
          <w:szCs w:val="28"/>
        </w:rPr>
        <w:t>сельсовет может</w:t>
      </w:r>
      <w:r w:rsidR="00EA0D84" w:rsidRPr="005026F6">
        <w:rPr>
          <w:szCs w:val="28"/>
        </w:rPr>
        <w:t xml:space="preserve"> быть выплачена материальная помощь не более одного оклада в год в следующих случаях:</w:t>
      </w:r>
    </w:p>
    <w:p w14:paraId="405515F3" w14:textId="29C7FB43" w:rsidR="00715089" w:rsidRPr="005026F6" w:rsidRDefault="00715089" w:rsidP="00683FCD">
      <w:pPr>
        <w:ind w:firstLine="709"/>
        <w:jc w:val="both"/>
        <w:rPr>
          <w:szCs w:val="28"/>
        </w:rPr>
      </w:pPr>
      <w:r w:rsidRPr="005026F6">
        <w:rPr>
          <w:szCs w:val="28"/>
        </w:rPr>
        <w:t>1)</w:t>
      </w:r>
      <w:r w:rsidR="00410F67" w:rsidRPr="005026F6">
        <w:rPr>
          <w:szCs w:val="28"/>
        </w:rPr>
        <w:t xml:space="preserve"> В связи с регистрацией брака;</w:t>
      </w:r>
    </w:p>
    <w:p w14:paraId="1B37EDA9" w14:textId="77777777" w:rsidR="00410F67" w:rsidRPr="005026F6" w:rsidRDefault="00715089" w:rsidP="00683FCD">
      <w:pPr>
        <w:ind w:firstLine="709"/>
        <w:jc w:val="both"/>
        <w:rPr>
          <w:szCs w:val="28"/>
        </w:rPr>
      </w:pPr>
      <w:r w:rsidRPr="005026F6">
        <w:rPr>
          <w:szCs w:val="28"/>
        </w:rPr>
        <w:t xml:space="preserve">2) </w:t>
      </w:r>
      <w:r w:rsidR="00410F67" w:rsidRPr="005026F6">
        <w:rPr>
          <w:szCs w:val="28"/>
        </w:rPr>
        <w:t xml:space="preserve"> В связи с рождением ребенка;</w:t>
      </w:r>
    </w:p>
    <w:p w14:paraId="4BA532D4" w14:textId="2038BBAB" w:rsidR="00410F67" w:rsidRPr="005026F6" w:rsidRDefault="00715089" w:rsidP="00683FCD">
      <w:pPr>
        <w:ind w:firstLine="709"/>
        <w:jc w:val="both"/>
        <w:rPr>
          <w:szCs w:val="28"/>
        </w:rPr>
      </w:pPr>
      <w:r w:rsidRPr="005026F6">
        <w:rPr>
          <w:szCs w:val="28"/>
        </w:rPr>
        <w:t>3)</w:t>
      </w:r>
      <w:r w:rsidR="00410F67" w:rsidRPr="005026F6">
        <w:rPr>
          <w:szCs w:val="28"/>
        </w:rPr>
        <w:t xml:space="preserve"> В связи с причинением ущерба стихийным бедствием, пожаром, крупной аварией;</w:t>
      </w:r>
    </w:p>
    <w:p w14:paraId="2D77D6F1" w14:textId="42230800" w:rsidR="000D0560" w:rsidRPr="005026F6" w:rsidRDefault="000D0560" w:rsidP="00683FCD">
      <w:pPr>
        <w:ind w:firstLine="709"/>
        <w:jc w:val="both"/>
        <w:rPr>
          <w:szCs w:val="28"/>
        </w:rPr>
      </w:pPr>
      <w:r w:rsidRPr="005026F6">
        <w:rPr>
          <w:szCs w:val="28"/>
        </w:rPr>
        <w:t xml:space="preserve">4) </w:t>
      </w:r>
      <w:r w:rsidR="007A71BE" w:rsidRPr="00C8184D">
        <w:rPr>
          <w:szCs w:val="28"/>
        </w:rPr>
        <w:t>В связи с причинением ущерба в связи с кражей или иными форс-мажорными обстоятельствами</w:t>
      </w:r>
      <w:r w:rsidR="007A71BE" w:rsidRPr="005026F6">
        <w:rPr>
          <w:szCs w:val="28"/>
        </w:rPr>
        <w:t xml:space="preserve">; </w:t>
      </w:r>
    </w:p>
    <w:p w14:paraId="1B9BBEF7" w14:textId="3B84569A" w:rsidR="00410F67" w:rsidRPr="005026F6" w:rsidRDefault="007A71BE" w:rsidP="00683FCD">
      <w:pPr>
        <w:ind w:firstLine="709"/>
        <w:jc w:val="both"/>
        <w:rPr>
          <w:szCs w:val="28"/>
        </w:rPr>
      </w:pPr>
      <w:r w:rsidRPr="005026F6">
        <w:rPr>
          <w:szCs w:val="28"/>
        </w:rPr>
        <w:t>5</w:t>
      </w:r>
      <w:r w:rsidR="00715089" w:rsidRPr="005026F6">
        <w:rPr>
          <w:szCs w:val="28"/>
        </w:rPr>
        <w:t>)</w:t>
      </w:r>
      <w:r w:rsidR="00410F67" w:rsidRPr="005026F6">
        <w:rPr>
          <w:szCs w:val="28"/>
        </w:rPr>
        <w:t>В связи с оплатой лечения (лекарств) и восстановления здоровья;</w:t>
      </w:r>
    </w:p>
    <w:p w14:paraId="40F9DC4D" w14:textId="5EFB36B9" w:rsidR="00410F67" w:rsidRPr="005026F6" w:rsidRDefault="007A71BE" w:rsidP="00C8184D">
      <w:pPr>
        <w:ind w:firstLine="709"/>
        <w:rPr>
          <w:szCs w:val="28"/>
        </w:rPr>
      </w:pPr>
      <w:r w:rsidRPr="005026F6">
        <w:rPr>
          <w:szCs w:val="28"/>
        </w:rPr>
        <w:t>6</w:t>
      </w:r>
      <w:r w:rsidR="00715089" w:rsidRPr="005026F6">
        <w:rPr>
          <w:szCs w:val="28"/>
        </w:rPr>
        <w:t>)</w:t>
      </w:r>
      <w:r w:rsidR="00410F67" w:rsidRPr="005026F6">
        <w:rPr>
          <w:szCs w:val="28"/>
        </w:rPr>
        <w:t>В связи с болезнью или смертью близких родственников (супруга (супруги), родителей, детей, родных братьев и сестер);</w:t>
      </w:r>
    </w:p>
    <w:p w14:paraId="4C855641" w14:textId="666F3CCF" w:rsidR="00410F67" w:rsidRPr="005026F6" w:rsidRDefault="007A71BE" w:rsidP="00C8184D">
      <w:pPr>
        <w:ind w:firstLine="709"/>
        <w:rPr>
          <w:szCs w:val="28"/>
        </w:rPr>
      </w:pPr>
      <w:r w:rsidRPr="005026F6">
        <w:rPr>
          <w:szCs w:val="28"/>
        </w:rPr>
        <w:t>7</w:t>
      </w:r>
      <w:r w:rsidR="00715089" w:rsidRPr="005026F6">
        <w:rPr>
          <w:szCs w:val="28"/>
        </w:rPr>
        <w:t>)</w:t>
      </w:r>
      <w:r w:rsidR="00410F67" w:rsidRPr="005026F6">
        <w:rPr>
          <w:szCs w:val="28"/>
        </w:rPr>
        <w:t>В связи с юбилейной датой рождения (45,50, 55, 60, 65 лет);</w:t>
      </w:r>
    </w:p>
    <w:p w14:paraId="0E266BCA" w14:textId="0AFC035B" w:rsidR="007A71BE" w:rsidRPr="005026F6" w:rsidRDefault="007A71BE" w:rsidP="00683FCD">
      <w:pPr>
        <w:ind w:firstLine="709"/>
        <w:jc w:val="both"/>
        <w:rPr>
          <w:szCs w:val="28"/>
        </w:rPr>
      </w:pPr>
      <w:r w:rsidRPr="005026F6">
        <w:rPr>
          <w:szCs w:val="28"/>
        </w:rPr>
        <w:t>8) В связи с выходом на пенсию.</w:t>
      </w:r>
    </w:p>
    <w:p w14:paraId="324AE51D" w14:textId="547CB6BA" w:rsidR="00410F67" w:rsidRPr="005026F6" w:rsidRDefault="007A71BE" w:rsidP="00683FCD">
      <w:pPr>
        <w:ind w:firstLine="709"/>
        <w:jc w:val="both"/>
        <w:rPr>
          <w:szCs w:val="28"/>
        </w:rPr>
      </w:pPr>
      <w:r w:rsidRPr="005026F6">
        <w:rPr>
          <w:szCs w:val="28"/>
        </w:rPr>
        <w:t>9</w:t>
      </w:r>
      <w:r w:rsidR="00715089" w:rsidRPr="005026F6">
        <w:rPr>
          <w:szCs w:val="28"/>
        </w:rPr>
        <w:t>)</w:t>
      </w:r>
      <w:r w:rsidR="00410F67" w:rsidRPr="005026F6">
        <w:rPr>
          <w:szCs w:val="28"/>
        </w:rPr>
        <w:t xml:space="preserve"> В связи с оказанием материальной поддержки сотрудникам, имеющим 3-х и более детей;</w:t>
      </w:r>
    </w:p>
    <w:p w14:paraId="7E4459C8" w14:textId="4F7ADC21" w:rsidR="00410F67" w:rsidRPr="005026F6" w:rsidRDefault="007A71BE" w:rsidP="00683FCD">
      <w:pPr>
        <w:ind w:firstLine="709"/>
        <w:jc w:val="both"/>
        <w:rPr>
          <w:szCs w:val="28"/>
        </w:rPr>
      </w:pPr>
      <w:r w:rsidRPr="005026F6">
        <w:rPr>
          <w:szCs w:val="28"/>
        </w:rPr>
        <w:lastRenderedPageBreak/>
        <w:t>10</w:t>
      </w:r>
      <w:r w:rsidR="00715089" w:rsidRPr="005026F6">
        <w:rPr>
          <w:szCs w:val="28"/>
        </w:rPr>
        <w:t>)</w:t>
      </w:r>
      <w:r w:rsidR="005026F6">
        <w:rPr>
          <w:szCs w:val="28"/>
        </w:rPr>
        <w:t xml:space="preserve"> </w:t>
      </w:r>
      <w:r w:rsidR="00410F67" w:rsidRPr="005026F6">
        <w:rPr>
          <w:szCs w:val="28"/>
        </w:rPr>
        <w:t>В связи с профессиональным праздником</w:t>
      </w:r>
      <w:r w:rsidR="00B81F0F" w:rsidRPr="005026F6">
        <w:rPr>
          <w:szCs w:val="28"/>
        </w:rPr>
        <w:t xml:space="preserve"> «Днем местного самоуправления»</w:t>
      </w:r>
      <w:r w:rsidR="00410F67" w:rsidRPr="005026F6">
        <w:rPr>
          <w:szCs w:val="28"/>
        </w:rPr>
        <w:t>;</w:t>
      </w:r>
    </w:p>
    <w:p w14:paraId="1F353C1A" w14:textId="375BC0AB" w:rsidR="00410F67" w:rsidRPr="005026F6" w:rsidRDefault="007A71BE" w:rsidP="00683FCD">
      <w:pPr>
        <w:ind w:firstLine="709"/>
        <w:jc w:val="both"/>
        <w:rPr>
          <w:szCs w:val="28"/>
        </w:rPr>
      </w:pPr>
      <w:r w:rsidRPr="005026F6">
        <w:rPr>
          <w:szCs w:val="28"/>
        </w:rPr>
        <w:t>11</w:t>
      </w:r>
      <w:r w:rsidR="00715089" w:rsidRPr="005026F6">
        <w:rPr>
          <w:szCs w:val="28"/>
        </w:rPr>
        <w:t>)</w:t>
      </w:r>
      <w:r w:rsidR="00410F67" w:rsidRPr="005026F6">
        <w:rPr>
          <w:szCs w:val="28"/>
        </w:rPr>
        <w:t xml:space="preserve"> По итогам года, при наличии экономии фонда оплаты труда.</w:t>
      </w:r>
    </w:p>
    <w:p w14:paraId="5DFC8CB6" w14:textId="13AD3796" w:rsidR="007A71BE" w:rsidRPr="005026F6" w:rsidRDefault="007A71BE" w:rsidP="00683FCD">
      <w:pPr>
        <w:ind w:firstLine="709"/>
        <w:rPr>
          <w:szCs w:val="28"/>
        </w:rPr>
      </w:pPr>
      <w:bookmarkStart w:id="4" w:name="sub_7200"/>
      <w:r w:rsidRPr="005026F6">
        <w:rPr>
          <w:szCs w:val="28"/>
        </w:rPr>
        <w:t xml:space="preserve"> 12) В связи со смертью муниципального служащего (материальная помощь выплачивается одному из членов его семьи);</w:t>
      </w:r>
    </w:p>
    <w:p w14:paraId="0E513F78" w14:textId="77777777" w:rsidR="007A71BE" w:rsidRPr="005026F6" w:rsidRDefault="007A71BE" w:rsidP="00683FCD">
      <w:pPr>
        <w:autoSpaceDE w:val="0"/>
        <w:autoSpaceDN w:val="0"/>
        <w:adjustRightInd w:val="0"/>
        <w:ind w:firstLine="709"/>
        <w:jc w:val="both"/>
        <w:rPr>
          <w:szCs w:val="28"/>
        </w:rPr>
      </w:pPr>
    </w:p>
    <w:p w14:paraId="584F8165" w14:textId="1ECF35D7" w:rsidR="00700138" w:rsidRPr="005026F6" w:rsidRDefault="00700138" w:rsidP="00683FCD">
      <w:pPr>
        <w:autoSpaceDE w:val="0"/>
        <w:autoSpaceDN w:val="0"/>
        <w:adjustRightInd w:val="0"/>
        <w:ind w:firstLine="709"/>
        <w:jc w:val="both"/>
        <w:rPr>
          <w:szCs w:val="28"/>
        </w:rPr>
      </w:pPr>
      <w:r w:rsidRPr="005026F6">
        <w:rPr>
          <w:szCs w:val="28"/>
        </w:rPr>
        <w:t xml:space="preserve">3.5.2. Основанием для выплаты материальной помощи является распоряжение главы </w:t>
      </w:r>
      <w:bookmarkStart w:id="5" w:name="sub_7300"/>
      <w:bookmarkEnd w:id="4"/>
      <w:r w:rsidR="00BE2A52" w:rsidRPr="005026F6">
        <w:rPr>
          <w:szCs w:val="28"/>
        </w:rPr>
        <w:t>администрации муниципального</w:t>
      </w:r>
      <w:r w:rsidRPr="005026F6">
        <w:rPr>
          <w:szCs w:val="28"/>
        </w:rPr>
        <w:t xml:space="preserve"> образования </w:t>
      </w:r>
      <w:r w:rsidR="00FF6630" w:rsidRPr="005026F6">
        <w:rPr>
          <w:szCs w:val="28"/>
        </w:rPr>
        <w:t xml:space="preserve">Верхнечебеньковский </w:t>
      </w:r>
      <w:r w:rsidRPr="005026F6">
        <w:rPr>
          <w:szCs w:val="28"/>
        </w:rPr>
        <w:t xml:space="preserve">сельсовет </w:t>
      </w:r>
    </w:p>
    <w:p w14:paraId="7D23D242" w14:textId="0BCEF452" w:rsidR="00700138" w:rsidRPr="005026F6" w:rsidRDefault="00700138" w:rsidP="00683FCD">
      <w:pPr>
        <w:autoSpaceDE w:val="0"/>
        <w:autoSpaceDN w:val="0"/>
        <w:adjustRightInd w:val="0"/>
        <w:ind w:firstLine="709"/>
        <w:jc w:val="both"/>
        <w:rPr>
          <w:szCs w:val="28"/>
        </w:rPr>
      </w:pPr>
      <w:r w:rsidRPr="005026F6">
        <w:rPr>
          <w:szCs w:val="28"/>
        </w:rPr>
        <w:t>3.5.3. Решение о выплате материальной помощи в указанных случаях</w:t>
      </w:r>
      <w:r w:rsidR="008455FF" w:rsidRPr="005026F6">
        <w:rPr>
          <w:szCs w:val="28"/>
        </w:rPr>
        <w:t xml:space="preserve"> (с п.1 по п.</w:t>
      </w:r>
      <w:r w:rsidR="007A71BE" w:rsidRPr="005026F6">
        <w:rPr>
          <w:szCs w:val="28"/>
        </w:rPr>
        <w:t>8</w:t>
      </w:r>
      <w:r w:rsidR="008455FF" w:rsidRPr="005026F6">
        <w:rPr>
          <w:szCs w:val="28"/>
        </w:rPr>
        <w:t xml:space="preserve">)) </w:t>
      </w:r>
      <w:r w:rsidRPr="005026F6">
        <w:rPr>
          <w:szCs w:val="28"/>
        </w:rPr>
        <w:t xml:space="preserve"> и ее размере принимается на основании заявления муниципального служащего с указанием основания ее получения и приложением копии соответствующего документа (свидетельство о рождении,</w:t>
      </w:r>
      <w:r w:rsidR="008732CF" w:rsidRPr="005026F6">
        <w:rPr>
          <w:szCs w:val="28"/>
        </w:rPr>
        <w:t xml:space="preserve"> копия паспорта),</w:t>
      </w:r>
      <w:r w:rsidRPr="005026F6">
        <w:rPr>
          <w:szCs w:val="28"/>
        </w:rPr>
        <w:t xml:space="preserve"> свидетельство о </w:t>
      </w:r>
      <w:r w:rsidR="0071344A" w:rsidRPr="0071344A">
        <w:rPr>
          <w:szCs w:val="28"/>
        </w:rPr>
        <w:t xml:space="preserve"> </w:t>
      </w:r>
      <w:r w:rsidR="0071344A">
        <w:rPr>
          <w:szCs w:val="28"/>
        </w:rPr>
        <w:t xml:space="preserve">заключении </w:t>
      </w:r>
      <w:r w:rsidRPr="005026F6">
        <w:rPr>
          <w:szCs w:val="28"/>
        </w:rPr>
        <w:t>браке, свидетель</w:t>
      </w:r>
      <w:r w:rsidR="00BD317F" w:rsidRPr="005026F6">
        <w:rPr>
          <w:szCs w:val="28"/>
        </w:rPr>
        <w:t>ство о смерти,</w:t>
      </w:r>
      <w:r w:rsidR="008123E1" w:rsidRPr="005026F6">
        <w:rPr>
          <w:szCs w:val="28"/>
        </w:rPr>
        <w:t xml:space="preserve"> </w:t>
      </w:r>
      <w:r w:rsidR="00B81F0F" w:rsidRPr="005026F6">
        <w:rPr>
          <w:szCs w:val="28"/>
        </w:rPr>
        <w:t xml:space="preserve"> </w:t>
      </w:r>
      <w:r w:rsidR="00410F67" w:rsidRPr="005026F6">
        <w:rPr>
          <w:szCs w:val="28"/>
        </w:rPr>
        <w:t xml:space="preserve">акт о </w:t>
      </w:r>
      <w:r w:rsidR="00B81F0F" w:rsidRPr="005026F6">
        <w:rPr>
          <w:szCs w:val="28"/>
        </w:rPr>
        <w:t>происшествии, медицинские справки</w:t>
      </w:r>
      <w:r w:rsidR="0071344A">
        <w:rPr>
          <w:szCs w:val="28"/>
        </w:rPr>
        <w:t xml:space="preserve"> и т.д.</w:t>
      </w:r>
      <w:r w:rsidRPr="005026F6">
        <w:rPr>
          <w:szCs w:val="28"/>
        </w:rPr>
        <w:t>)</w:t>
      </w:r>
      <w:bookmarkEnd w:id="5"/>
    </w:p>
    <w:p w14:paraId="181629F7" w14:textId="2EC3CA0E" w:rsidR="007A71BE" w:rsidRPr="00C8184D" w:rsidRDefault="005026F6" w:rsidP="00C8184D">
      <w:pPr>
        <w:ind w:firstLine="709"/>
        <w:jc w:val="both"/>
        <w:rPr>
          <w:szCs w:val="28"/>
        </w:rPr>
      </w:pPr>
      <w:r w:rsidRPr="00C8184D">
        <w:rPr>
          <w:szCs w:val="28"/>
        </w:rPr>
        <w:t xml:space="preserve">3.5.4. </w:t>
      </w:r>
      <w:r w:rsidR="007A71BE" w:rsidRPr="00C8184D">
        <w:rPr>
          <w:szCs w:val="28"/>
        </w:rPr>
        <w:t xml:space="preserve">Материальная помощь, предусмотренная в пункте </w:t>
      </w:r>
      <w:r w:rsidRPr="00C8184D">
        <w:rPr>
          <w:szCs w:val="28"/>
        </w:rPr>
        <w:t>12 подпункта 3.5.1.</w:t>
      </w:r>
      <w:r w:rsidR="007A71BE" w:rsidRPr="00C8184D">
        <w:rPr>
          <w:szCs w:val="28"/>
        </w:rPr>
        <w:t xml:space="preserve"> настоящей статьи, выплачивается одному из членов семьи муниципального служащего на основании их заявления при предоставлении копии свидетельства о смерти муниципального служащего и копии документов, подтверждающих родственные отношения.</w:t>
      </w:r>
    </w:p>
    <w:p w14:paraId="66A85DB5" w14:textId="77777777" w:rsidR="007A71BE" w:rsidRPr="005026F6" w:rsidRDefault="007A71BE" w:rsidP="00683FCD">
      <w:pPr>
        <w:autoSpaceDE w:val="0"/>
        <w:autoSpaceDN w:val="0"/>
        <w:adjustRightInd w:val="0"/>
        <w:ind w:firstLine="709"/>
        <w:jc w:val="both"/>
        <w:rPr>
          <w:szCs w:val="28"/>
        </w:rPr>
      </w:pPr>
    </w:p>
    <w:p w14:paraId="6246349F" w14:textId="77777777" w:rsidR="009A0B6F" w:rsidRPr="009A0B6F" w:rsidRDefault="009A0B6F" w:rsidP="00683FCD">
      <w:pPr>
        <w:autoSpaceDE w:val="0"/>
        <w:autoSpaceDN w:val="0"/>
        <w:adjustRightInd w:val="0"/>
        <w:ind w:firstLine="709"/>
        <w:jc w:val="both"/>
        <w:rPr>
          <w:sz w:val="16"/>
          <w:szCs w:val="16"/>
        </w:rPr>
      </w:pPr>
    </w:p>
    <w:p w14:paraId="3A5DA156" w14:textId="77777777" w:rsidR="00700138" w:rsidRPr="00363A42" w:rsidRDefault="00700138" w:rsidP="00683FCD">
      <w:pPr>
        <w:autoSpaceDE w:val="0"/>
        <w:autoSpaceDN w:val="0"/>
        <w:adjustRightInd w:val="0"/>
        <w:ind w:firstLine="709"/>
        <w:jc w:val="both"/>
        <w:rPr>
          <w:szCs w:val="28"/>
        </w:rPr>
      </w:pPr>
      <w:r w:rsidRPr="00363A42">
        <w:rPr>
          <w:b/>
          <w:szCs w:val="28"/>
        </w:rPr>
        <w:t xml:space="preserve">3.6. Доплата за совмещение </w:t>
      </w:r>
    </w:p>
    <w:p w14:paraId="35033776" w14:textId="77777777" w:rsidR="00700138" w:rsidRPr="00363A42" w:rsidRDefault="00700138" w:rsidP="00683FCD">
      <w:pPr>
        <w:autoSpaceDE w:val="0"/>
        <w:autoSpaceDN w:val="0"/>
        <w:adjustRightInd w:val="0"/>
        <w:ind w:firstLine="709"/>
        <w:jc w:val="both"/>
        <w:rPr>
          <w:szCs w:val="28"/>
        </w:rPr>
      </w:pPr>
      <w:bookmarkStart w:id="6" w:name="sub_15101"/>
      <w:r w:rsidRPr="00363A42">
        <w:rPr>
          <w:szCs w:val="28"/>
        </w:rPr>
        <w:t xml:space="preserve">3.6.1. При совмещении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w:t>
      </w:r>
      <w:r w:rsidR="002A6414">
        <w:rPr>
          <w:szCs w:val="28"/>
        </w:rPr>
        <w:t xml:space="preserve">может </w:t>
      </w:r>
      <w:r w:rsidRPr="00363A42">
        <w:rPr>
          <w:szCs w:val="28"/>
        </w:rPr>
        <w:t>производит</w:t>
      </w:r>
      <w:r w:rsidR="002A6414">
        <w:rPr>
          <w:szCs w:val="28"/>
        </w:rPr>
        <w:t>ь</w:t>
      </w:r>
      <w:r w:rsidRPr="00363A42">
        <w:rPr>
          <w:szCs w:val="28"/>
        </w:rPr>
        <w:t>ся доплата.</w:t>
      </w:r>
    </w:p>
    <w:p w14:paraId="57736DD3" w14:textId="77777777" w:rsidR="00700138" w:rsidRPr="00427317" w:rsidRDefault="00700138" w:rsidP="00683FCD">
      <w:pPr>
        <w:autoSpaceDE w:val="0"/>
        <w:autoSpaceDN w:val="0"/>
        <w:adjustRightInd w:val="0"/>
        <w:ind w:firstLine="709"/>
        <w:jc w:val="both"/>
        <w:rPr>
          <w:szCs w:val="28"/>
        </w:rPr>
      </w:pPr>
      <w:bookmarkStart w:id="7" w:name="sub_15102"/>
      <w:bookmarkEnd w:id="6"/>
      <w:r w:rsidRPr="00083C67">
        <w:rPr>
          <w:szCs w:val="28"/>
        </w:rPr>
        <w:t xml:space="preserve">3.6.2.Размер доплаты </w:t>
      </w:r>
      <w:r w:rsidRPr="00427317">
        <w:rPr>
          <w:szCs w:val="28"/>
        </w:rPr>
        <w:t>устанавливается по соглашению сторон трудового договора с учетом содержания и (или) объема дополнительной работы</w:t>
      </w:r>
      <w:r w:rsidR="009B5009">
        <w:rPr>
          <w:szCs w:val="28"/>
        </w:rPr>
        <w:t xml:space="preserve"> </w:t>
      </w:r>
      <w:r w:rsidR="008732CF" w:rsidRPr="00427317">
        <w:rPr>
          <w:rFonts w:eastAsiaTheme="minorHAnsi"/>
          <w:szCs w:val="28"/>
          <w:lang w:eastAsia="en-US"/>
        </w:rPr>
        <w:t>от 30% до 50% должностного оклада по замещаемой должности муниципальной службы</w:t>
      </w:r>
    </w:p>
    <w:p w14:paraId="02492E31" w14:textId="644AF383" w:rsidR="0023065C" w:rsidRPr="00083C67" w:rsidRDefault="0023065C" w:rsidP="00683FCD">
      <w:pPr>
        <w:autoSpaceDE w:val="0"/>
        <w:autoSpaceDN w:val="0"/>
        <w:adjustRightInd w:val="0"/>
        <w:ind w:firstLine="709"/>
        <w:jc w:val="both"/>
        <w:rPr>
          <w:szCs w:val="28"/>
        </w:rPr>
      </w:pPr>
      <w:r w:rsidRPr="00427317">
        <w:rPr>
          <w:szCs w:val="28"/>
        </w:rPr>
        <w:t>Доплата может устанавливаться  повышением  ежемесячных</w:t>
      </w:r>
      <w:r w:rsidRPr="00083C67">
        <w:rPr>
          <w:szCs w:val="28"/>
        </w:rPr>
        <w:t xml:space="preserve"> надбавок в порядке</w:t>
      </w:r>
      <w:r w:rsidR="009B5009">
        <w:rPr>
          <w:szCs w:val="28"/>
        </w:rPr>
        <w:t>.</w:t>
      </w:r>
      <w:r w:rsidRPr="00083C67">
        <w:rPr>
          <w:szCs w:val="28"/>
        </w:rPr>
        <w:t>,</w:t>
      </w:r>
      <w:r w:rsidR="009B5009">
        <w:rPr>
          <w:szCs w:val="28"/>
        </w:rPr>
        <w:t xml:space="preserve"> </w:t>
      </w:r>
      <w:r w:rsidRPr="00083C67">
        <w:rPr>
          <w:szCs w:val="28"/>
        </w:rPr>
        <w:t>установленном настоящим Решением.</w:t>
      </w:r>
    </w:p>
    <w:bookmarkEnd w:id="7"/>
    <w:p w14:paraId="4C7DCEEA" w14:textId="77777777" w:rsidR="00700138" w:rsidRPr="001A22B9" w:rsidRDefault="00700138" w:rsidP="00683FCD">
      <w:pPr>
        <w:autoSpaceDE w:val="0"/>
        <w:autoSpaceDN w:val="0"/>
        <w:adjustRightInd w:val="0"/>
        <w:ind w:firstLine="709"/>
        <w:jc w:val="both"/>
        <w:rPr>
          <w:szCs w:val="28"/>
        </w:rPr>
      </w:pPr>
      <w:r w:rsidRPr="00363A42">
        <w:rPr>
          <w:szCs w:val="28"/>
        </w:rPr>
        <w:t xml:space="preserve">3.6.3. Основанием для выплаты является Распоряжение главы </w:t>
      </w:r>
      <w:r w:rsidRPr="001A22B9">
        <w:rPr>
          <w:szCs w:val="28"/>
        </w:rPr>
        <w:t>администрации с указанием: объема дополнительно выполняемых работ; срока выполнения обязанностей временно отсутствующего работника; конкретного размера доплаты.</w:t>
      </w:r>
    </w:p>
    <w:p w14:paraId="1177BAEF" w14:textId="77777777" w:rsidR="00BD317F" w:rsidRPr="001A22B9" w:rsidRDefault="008732CF" w:rsidP="00683FCD">
      <w:pPr>
        <w:ind w:firstLine="709"/>
        <w:jc w:val="both"/>
        <w:rPr>
          <w:b/>
          <w:szCs w:val="28"/>
        </w:rPr>
      </w:pPr>
      <w:r w:rsidRPr="001A22B9">
        <w:rPr>
          <w:b/>
          <w:szCs w:val="28"/>
        </w:rPr>
        <w:t>3.7</w:t>
      </w:r>
      <w:r w:rsidR="00BD317F" w:rsidRPr="001A22B9">
        <w:rPr>
          <w:b/>
          <w:szCs w:val="28"/>
        </w:rPr>
        <w:t>. Ежемесячная надбавка за особые условия работы</w:t>
      </w:r>
    </w:p>
    <w:p w14:paraId="394B17B9" w14:textId="77777777" w:rsidR="001A22B9" w:rsidRPr="001A22B9" w:rsidRDefault="00BD317F" w:rsidP="00683FCD">
      <w:pPr>
        <w:ind w:firstLine="709"/>
        <w:jc w:val="both"/>
        <w:rPr>
          <w:szCs w:val="28"/>
        </w:rPr>
      </w:pPr>
      <w:r w:rsidRPr="001A22B9">
        <w:rPr>
          <w:szCs w:val="28"/>
        </w:rPr>
        <w:t>Ежемесячная надбавка за особые условия работы устанавливается в процентах к должностному окладу в следующих размерах: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6"/>
        <w:gridCol w:w="4419"/>
        <w:gridCol w:w="4536"/>
      </w:tblGrid>
      <w:tr w:rsidR="001A22B9" w:rsidRPr="001A22B9" w14:paraId="42AA7A92" w14:textId="77777777" w:rsidTr="009A0B6F">
        <w:tc>
          <w:tcPr>
            <w:tcW w:w="1246" w:type="dxa"/>
            <w:tcBorders>
              <w:top w:val="single" w:sz="4" w:space="0" w:color="000000"/>
              <w:left w:val="single" w:sz="4" w:space="0" w:color="000000"/>
              <w:bottom w:val="single" w:sz="4" w:space="0" w:color="000000"/>
              <w:right w:val="single" w:sz="4" w:space="0" w:color="000000"/>
            </w:tcBorders>
            <w:hideMark/>
          </w:tcPr>
          <w:p w14:paraId="10D9F731" w14:textId="77777777" w:rsidR="001A22B9" w:rsidRPr="001A22B9" w:rsidRDefault="001A22B9" w:rsidP="00683FCD">
            <w:pPr>
              <w:spacing w:line="360" w:lineRule="auto"/>
              <w:ind w:firstLine="709"/>
              <w:jc w:val="center"/>
              <w:rPr>
                <w:rFonts w:eastAsia="Calibri"/>
                <w:szCs w:val="28"/>
              </w:rPr>
            </w:pPr>
            <w:r w:rsidRPr="001A22B9">
              <w:rPr>
                <w:rFonts w:eastAsia="Calibri"/>
                <w:szCs w:val="28"/>
              </w:rPr>
              <w:t>№ п/п</w:t>
            </w:r>
          </w:p>
        </w:tc>
        <w:tc>
          <w:tcPr>
            <w:tcW w:w="4419" w:type="dxa"/>
            <w:tcBorders>
              <w:top w:val="single" w:sz="4" w:space="0" w:color="000000"/>
              <w:left w:val="single" w:sz="4" w:space="0" w:color="000000"/>
              <w:bottom w:val="single" w:sz="4" w:space="0" w:color="000000"/>
              <w:right w:val="single" w:sz="4" w:space="0" w:color="000000"/>
            </w:tcBorders>
            <w:hideMark/>
          </w:tcPr>
          <w:p w14:paraId="14ECC442" w14:textId="77777777" w:rsidR="001A22B9" w:rsidRPr="001A22B9" w:rsidRDefault="001A22B9" w:rsidP="00683FCD">
            <w:pPr>
              <w:spacing w:line="360" w:lineRule="auto"/>
              <w:ind w:firstLine="709"/>
              <w:jc w:val="center"/>
              <w:rPr>
                <w:rFonts w:eastAsia="Calibri"/>
                <w:szCs w:val="28"/>
              </w:rPr>
            </w:pPr>
            <w:r w:rsidRPr="001A22B9">
              <w:rPr>
                <w:rFonts w:eastAsia="Calibri"/>
                <w:szCs w:val="28"/>
              </w:rPr>
              <w:t xml:space="preserve">Наименование должностей </w:t>
            </w:r>
          </w:p>
        </w:tc>
        <w:tc>
          <w:tcPr>
            <w:tcW w:w="4536" w:type="dxa"/>
            <w:tcBorders>
              <w:top w:val="single" w:sz="4" w:space="0" w:color="000000"/>
              <w:left w:val="single" w:sz="4" w:space="0" w:color="000000"/>
              <w:bottom w:val="single" w:sz="4" w:space="0" w:color="000000"/>
              <w:right w:val="single" w:sz="4" w:space="0" w:color="000000"/>
            </w:tcBorders>
            <w:hideMark/>
          </w:tcPr>
          <w:p w14:paraId="5A31C6F5" w14:textId="77777777" w:rsidR="001A22B9" w:rsidRPr="001A22B9" w:rsidRDefault="001A22B9" w:rsidP="00683FCD">
            <w:pPr>
              <w:spacing w:line="360" w:lineRule="auto"/>
              <w:ind w:firstLine="709"/>
              <w:jc w:val="center"/>
              <w:rPr>
                <w:rFonts w:eastAsia="Calibri"/>
                <w:szCs w:val="28"/>
              </w:rPr>
            </w:pPr>
            <w:r w:rsidRPr="001A22B9">
              <w:rPr>
                <w:rFonts w:eastAsia="Calibri"/>
                <w:szCs w:val="28"/>
              </w:rPr>
              <w:t>Размер ежемесячной надбавки (%)</w:t>
            </w:r>
          </w:p>
        </w:tc>
      </w:tr>
      <w:tr w:rsidR="001A22B9" w:rsidRPr="001A22B9" w14:paraId="33BED103" w14:textId="77777777" w:rsidTr="009A0B6F">
        <w:trPr>
          <w:trHeight w:val="244"/>
        </w:trPr>
        <w:tc>
          <w:tcPr>
            <w:tcW w:w="1246" w:type="dxa"/>
            <w:tcBorders>
              <w:top w:val="single" w:sz="4" w:space="0" w:color="000000"/>
              <w:left w:val="single" w:sz="4" w:space="0" w:color="000000"/>
              <w:bottom w:val="single" w:sz="4" w:space="0" w:color="000000"/>
              <w:right w:val="single" w:sz="4" w:space="0" w:color="000000"/>
            </w:tcBorders>
            <w:hideMark/>
          </w:tcPr>
          <w:p w14:paraId="212D1D84" w14:textId="77777777" w:rsidR="001A22B9" w:rsidRPr="001A22B9" w:rsidRDefault="001A22B9" w:rsidP="00683FCD">
            <w:pPr>
              <w:spacing w:line="360" w:lineRule="auto"/>
              <w:ind w:firstLine="709"/>
              <w:jc w:val="center"/>
              <w:rPr>
                <w:rFonts w:eastAsia="Calibri"/>
                <w:szCs w:val="28"/>
              </w:rPr>
            </w:pPr>
            <w:r w:rsidRPr="001A22B9">
              <w:rPr>
                <w:rFonts w:eastAsia="Calibri"/>
                <w:szCs w:val="28"/>
              </w:rPr>
              <w:t>1</w:t>
            </w:r>
          </w:p>
        </w:tc>
        <w:tc>
          <w:tcPr>
            <w:tcW w:w="4419" w:type="dxa"/>
            <w:tcBorders>
              <w:top w:val="single" w:sz="4" w:space="0" w:color="000000"/>
              <w:left w:val="single" w:sz="4" w:space="0" w:color="000000"/>
              <w:bottom w:val="single" w:sz="4" w:space="0" w:color="000000"/>
              <w:right w:val="single" w:sz="4" w:space="0" w:color="000000"/>
            </w:tcBorders>
            <w:hideMark/>
          </w:tcPr>
          <w:p w14:paraId="5AD208B3" w14:textId="77777777" w:rsidR="001A22B9" w:rsidRPr="001A22B9" w:rsidRDefault="001A22B9" w:rsidP="00683FCD">
            <w:pPr>
              <w:spacing w:line="360" w:lineRule="auto"/>
              <w:ind w:firstLine="709"/>
              <w:jc w:val="center"/>
              <w:rPr>
                <w:rFonts w:eastAsia="Calibri"/>
                <w:szCs w:val="28"/>
              </w:rPr>
            </w:pPr>
            <w:r w:rsidRPr="001A22B9">
              <w:rPr>
                <w:rFonts w:eastAsia="Calibri"/>
                <w:szCs w:val="28"/>
              </w:rPr>
              <w:t>Специалист 1 категории</w:t>
            </w:r>
          </w:p>
        </w:tc>
        <w:tc>
          <w:tcPr>
            <w:tcW w:w="4536" w:type="dxa"/>
            <w:tcBorders>
              <w:top w:val="single" w:sz="4" w:space="0" w:color="000000"/>
              <w:left w:val="single" w:sz="4" w:space="0" w:color="000000"/>
              <w:bottom w:val="single" w:sz="4" w:space="0" w:color="000000"/>
              <w:right w:val="single" w:sz="4" w:space="0" w:color="000000"/>
            </w:tcBorders>
            <w:hideMark/>
          </w:tcPr>
          <w:p w14:paraId="46A49A43" w14:textId="77777777" w:rsidR="001A22B9" w:rsidRPr="001A22B9" w:rsidRDefault="001A22B9" w:rsidP="00683FCD">
            <w:pPr>
              <w:spacing w:line="360" w:lineRule="auto"/>
              <w:ind w:firstLine="709"/>
              <w:jc w:val="center"/>
              <w:rPr>
                <w:rFonts w:eastAsia="Calibri"/>
                <w:szCs w:val="28"/>
              </w:rPr>
            </w:pPr>
            <w:r w:rsidRPr="001A22B9">
              <w:rPr>
                <w:rFonts w:eastAsia="Calibri"/>
                <w:szCs w:val="28"/>
              </w:rPr>
              <w:t>10-80</w:t>
            </w:r>
          </w:p>
        </w:tc>
      </w:tr>
      <w:tr w:rsidR="001A22B9" w:rsidRPr="001A22B9" w14:paraId="0AB39FCC" w14:textId="77777777" w:rsidTr="009A0B6F">
        <w:trPr>
          <w:trHeight w:val="180"/>
        </w:trPr>
        <w:tc>
          <w:tcPr>
            <w:tcW w:w="1246" w:type="dxa"/>
            <w:tcBorders>
              <w:top w:val="single" w:sz="4" w:space="0" w:color="000000"/>
              <w:left w:val="single" w:sz="4" w:space="0" w:color="000000"/>
              <w:bottom w:val="single" w:sz="4" w:space="0" w:color="000000"/>
              <w:right w:val="single" w:sz="4" w:space="0" w:color="000000"/>
            </w:tcBorders>
            <w:hideMark/>
          </w:tcPr>
          <w:p w14:paraId="3A651D4F" w14:textId="77777777" w:rsidR="001A22B9" w:rsidRPr="001A22B9" w:rsidRDefault="001A22B9" w:rsidP="00683FCD">
            <w:pPr>
              <w:spacing w:line="360" w:lineRule="auto"/>
              <w:ind w:firstLine="709"/>
              <w:jc w:val="center"/>
              <w:rPr>
                <w:rFonts w:eastAsia="Calibri"/>
                <w:szCs w:val="28"/>
              </w:rPr>
            </w:pPr>
            <w:r w:rsidRPr="001A22B9">
              <w:rPr>
                <w:rFonts w:eastAsia="Calibri"/>
                <w:szCs w:val="28"/>
              </w:rPr>
              <w:t>2</w:t>
            </w:r>
          </w:p>
        </w:tc>
        <w:tc>
          <w:tcPr>
            <w:tcW w:w="4419" w:type="dxa"/>
            <w:tcBorders>
              <w:top w:val="single" w:sz="4" w:space="0" w:color="000000"/>
              <w:left w:val="single" w:sz="4" w:space="0" w:color="000000"/>
              <w:bottom w:val="single" w:sz="4" w:space="0" w:color="000000"/>
              <w:right w:val="single" w:sz="4" w:space="0" w:color="000000"/>
            </w:tcBorders>
            <w:hideMark/>
          </w:tcPr>
          <w:p w14:paraId="54222289" w14:textId="77777777" w:rsidR="001A22B9" w:rsidRPr="001A22B9" w:rsidRDefault="001A22B9" w:rsidP="00683FCD">
            <w:pPr>
              <w:spacing w:line="360" w:lineRule="auto"/>
              <w:ind w:firstLine="709"/>
              <w:jc w:val="center"/>
              <w:rPr>
                <w:rFonts w:eastAsia="Calibri"/>
                <w:szCs w:val="28"/>
              </w:rPr>
            </w:pPr>
            <w:r w:rsidRPr="001A22B9">
              <w:rPr>
                <w:rFonts w:eastAsia="Calibri"/>
                <w:szCs w:val="28"/>
              </w:rPr>
              <w:t>Специалист 2 категории</w:t>
            </w:r>
          </w:p>
        </w:tc>
        <w:tc>
          <w:tcPr>
            <w:tcW w:w="4536" w:type="dxa"/>
            <w:tcBorders>
              <w:top w:val="single" w:sz="4" w:space="0" w:color="000000"/>
              <w:left w:val="single" w:sz="4" w:space="0" w:color="000000"/>
              <w:bottom w:val="single" w:sz="4" w:space="0" w:color="000000"/>
              <w:right w:val="single" w:sz="4" w:space="0" w:color="000000"/>
            </w:tcBorders>
            <w:hideMark/>
          </w:tcPr>
          <w:p w14:paraId="3C93BC82" w14:textId="77777777" w:rsidR="001A22B9" w:rsidRPr="001A22B9" w:rsidRDefault="001A22B9" w:rsidP="00683FCD">
            <w:pPr>
              <w:spacing w:line="360" w:lineRule="auto"/>
              <w:ind w:firstLine="709"/>
              <w:jc w:val="center"/>
              <w:rPr>
                <w:rFonts w:eastAsia="Calibri"/>
                <w:szCs w:val="28"/>
              </w:rPr>
            </w:pPr>
            <w:r w:rsidRPr="001A22B9">
              <w:rPr>
                <w:rFonts w:eastAsia="Calibri"/>
                <w:szCs w:val="28"/>
              </w:rPr>
              <w:t>10-60</w:t>
            </w:r>
          </w:p>
        </w:tc>
      </w:tr>
      <w:tr w:rsidR="001A22B9" w:rsidRPr="001A22B9" w14:paraId="74BA574D" w14:textId="77777777" w:rsidTr="00E031A1">
        <w:trPr>
          <w:trHeight w:val="227"/>
        </w:trPr>
        <w:tc>
          <w:tcPr>
            <w:tcW w:w="1246" w:type="dxa"/>
            <w:tcBorders>
              <w:top w:val="single" w:sz="4" w:space="0" w:color="000000"/>
              <w:left w:val="single" w:sz="4" w:space="0" w:color="000000"/>
              <w:bottom w:val="single" w:sz="4" w:space="0" w:color="000000"/>
              <w:right w:val="single" w:sz="4" w:space="0" w:color="000000"/>
            </w:tcBorders>
            <w:hideMark/>
          </w:tcPr>
          <w:p w14:paraId="2805FD0C" w14:textId="77777777" w:rsidR="001A22B9" w:rsidRPr="001A22B9" w:rsidRDefault="001A22B9" w:rsidP="00683FCD">
            <w:pPr>
              <w:spacing w:line="360" w:lineRule="auto"/>
              <w:ind w:firstLine="709"/>
              <w:jc w:val="center"/>
              <w:rPr>
                <w:rFonts w:eastAsia="Calibri"/>
                <w:szCs w:val="28"/>
              </w:rPr>
            </w:pPr>
            <w:r w:rsidRPr="001A22B9">
              <w:rPr>
                <w:rFonts w:eastAsia="Calibri"/>
                <w:szCs w:val="28"/>
              </w:rPr>
              <w:t>3</w:t>
            </w:r>
          </w:p>
        </w:tc>
        <w:tc>
          <w:tcPr>
            <w:tcW w:w="4419" w:type="dxa"/>
            <w:tcBorders>
              <w:top w:val="single" w:sz="4" w:space="0" w:color="000000"/>
              <w:left w:val="single" w:sz="4" w:space="0" w:color="000000"/>
              <w:bottom w:val="single" w:sz="4" w:space="0" w:color="000000"/>
              <w:right w:val="single" w:sz="4" w:space="0" w:color="000000"/>
            </w:tcBorders>
            <w:hideMark/>
          </w:tcPr>
          <w:p w14:paraId="08C98815" w14:textId="77777777" w:rsidR="001A22B9" w:rsidRPr="001A22B9" w:rsidRDefault="001A22B9" w:rsidP="00683FCD">
            <w:pPr>
              <w:spacing w:line="360" w:lineRule="auto"/>
              <w:ind w:firstLine="709"/>
              <w:jc w:val="center"/>
              <w:rPr>
                <w:rFonts w:eastAsia="Calibri"/>
                <w:szCs w:val="28"/>
              </w:rPr>
            </w:pPr>
            <w:r w:rsidRPr="001A22B9">
              <w:rPr>
                <w:rFonts w:eastAsia="Calibri"/>
                <w:szCs w:val="28"/>
              </w:rPr>
              <w:t>Специалист 2 категории</w:t>
            </w:r>
          </w:p>
        </w:tc>
        <w:tc>
          <w:tcPr>
            <w:tcW w:w="4536" w:type="dxa"/>
            <w:tcBorders>
              <w:top w:val="single" w:sz="4" w:space="0" w:color="000000"/>
              <w:left w:val="single" w:sz="4" w:space="0" w:color="000000"/>
              <w:bottom w:val="single" w:sz="4" w:space="0" w:color="000000"/>
              <w:right w:val="single" w:sz="4" w:space="0" w:color="000000"/>
            </w:tcBorders>
            <w:hideMark/>
          </w:tcPr>
          <w:p w14:paraId="3676557C" w14:textId="77777777" w:rsidR="001A22B9" w:rsidRPr="001A22B9" w:rsidRDefault="001A22B9" w:rsidP="00683FCD">
            <w:pPr>
              <w:spacing w:line="360" w:lineRule="auto"/>
              <w:ind w:firstLine="709"/>
              <w:jc w:val="center"/>
              <w:rPr>
                <w:rFonts w:eastAsia="Calibri"/>
                <w:szCs w:val="28"/>
              </w:rPr>
            </w:pPr>
            <w:r w:rsidRPr="001A22B9">
              <w:rPr>
                <w:rFonts w:eastAsia="Calibri"/>
                <w:szCs w:val="28"/>
              </w:rPr>
              <w:t>10-60</w:t>
            </w:r>
          </w:p>
        </w:tc>
      </w:tr>
    </w:tbl>
    <w:p w14:paraId="2BB41C56" w14:textId="77777777" w:rsidR="00BD317F" w:rsidRPr="001A22B9" w:rsidRDefault="008732CF" w:rsidP="00683FCD">
      <w:pPr>
        <w:ind w:firstLine="709"/>
        <w:jc w:val="both"/>
        <w:rPr>
          <w:szCs w:val="28"/>
        </w:rPr>
      </w:pPr>
      <w:r w:rsidRPr="001A22B9">
        <w:rPr>
          <w:szCs w:val="28"/>
        </w:rPr>
        <w:t>3.7</w:t>
      </w:r>
      <w:r w:rsidR="00BD317F" w:rsidRPr="001A22B9">
        <w:rPr>
          <w:szCs w:val="28"/>
        </w:rPr>
        <w:t>.1.  Ежемесячная надбавка за особые условия работы устанавливается распоряжением главы администрации  в следующем порядке:</w:t>
      </w:r>
    </w:p>
    <w:p w14:paraId="37AFD05B" w14:textId="77777777" w:rsidR="00BD317F" w:rsidRPr="00BD317F" w:rsidRDefault="00BD317F" w:rsidP="00683FCD">
      <w:pPr>
        <w:ind w:firstLine="709"/>
        <w:jc w:val="both"/>
        <w:rPr>
          <w:szCs w:val="28"/>
        </w:rPr>
      </w:pPr>
      <w:r w:rsidRPr="001A22B9">
        <w:rPr>
          <w:szCs w:val="28"/>
        </w:rPr>
        <w:t>1) Надбавка устанавливается в зависимости от</w:t>
      </w:r>
      <w:r w:rsidRPr="00BD317F">
        <w:rPr>
          <w:szCs w:val="28"/>
        </w:rPr>
        <w:t xml:space="preserve"> группы должности муниципального служащего, сложности выполняемой им работы, ее результативности, </w:t>
      </w:r>
      <w:r w:rsidRPr="00BD317F">
        <w:rPr>
          <w:szCs w:val="28"/>
        </w:rPr>
        <w:lastRenderedPageBreak/>
        <w:t>а также с учетом специальных знаний, умений и навыков для исполнения должностных обязанностей по замещаемой должности.</w:t>
      </w:r>
    </w:p>
    <w:p w14:paraId="6ED906FA" w14:textId="77777777" w:rsidR="00BD317F" w:rsidRPr="00F02068" w:rsidRDefault="00BD317F" w:rsidP="00683FCD">
      <w:pPr>
        <w:ind w:firstLine="709"/>
        <w:jc w:val="both"/>
        <w:rPr>
          <w:szCs w:val="28"/>
        </w:rPr>
      </w:pPr>
      <w:r w:rsidRPr="00F02068">
        <w:rPr>
          <w:szCs w:val="28"/>
        </w:rPr>
        <w:t>2) Для лиц, впервые назначаемых на должность муниципальной службы (не имеющих стажа муниципальной (государственной) службы), ежемесячная надбавка к должностному окладу за особые условия работы</w:t>
      </w:r>
      <w:r w:rsidR="00C10F4C" w:rsidRPr="00F02068">
        <w:rPr>
          <w:szCs w:val="28"/>
        </w:rPr>
        <w:t xml:space="preserve"> может устанавливаться</w:t>
      </w:r>
      <w:r w:rsidRPr="00F02068">
        <w:rPr>
          <w:szCs w:val="28"/>
        </w:rPr>
        <w:t xml:space="preserve"> по истечении одного месяца в минимальном размере по соответствующей группе должностей. В минимальном размере надбавка устанавливается сроком на 6 месяцев. В дальнейшем надбавка устанавливается в максимальном размере.</w:t>
      </w:r>
    </w:p>
    <w:p w14:paraId="16ED8F72" w14:textId="77777777" w:rsidR="00D04359" w:rsidRPr="00083C67" w:rsidRDefault="008732CF" w:rsidP="00683FCD">
      <w:pPr>
        <w:ind w:firstLine="709"/>
        <w:jc w:val="both"/>
        <w:rPr>
          <w:spacing w:val="5"/>
          <w:szCs w:val="28"/>
        </w:rPr>
      </w:pPr>
      <w:r w:rsidRPr="00F02068">
        <w:rPr>
          <w:spacing w:val="5"/>
          <w:szCs w:val="28"/>
        </w:rPr>
        <w:t>3.7</w:t>
      </w:r>
      <w:r w:rsidR="0023065C" w:rsidRPr="00F02068">
        <w:rPr>
          <w:spacing w:val="5"/>
          <w:szCs w:val="28"/>
        </w:rPr>
        <w:t xml:space="preserve">.2. </w:t>
      </w:r>
      <w:r w:rsidR="00D04359" w:rsidRPr="00F02068">
        <w:rPr>
          <w:spacing w:val="5"/>
          <w:szCs w:val="28"/>
        </w:rPr>
        <w:t xml:space="preserve">Размер ежемесячной надбавки к должностному окладу за особые </w:t>
      </w:r>
      <w:r w:rsidR="00D04359" w:rsidRPr="00F02068">
        <w:rPr>
          <w:spacing w:val="-1"/>
          <w:szCs w:val="28"/>
        </w:rPr>
        <w:t xml:space="preserve">условия муниципальной службы может быть изменен путем увеличения или </w:t>
      </w:r>
      <w:r w:rsidR="00D04359" w:rsidRPr="00F02068">
        <w:rPr>
          <w:spacing w:val="2"/>
          <w:szCs w:val="28"/>
        </w:rPr>
        <w:t>снижения не более чем на 10% за один раз.</w:t>
      </w:r>
    </w:p>
    <w:p w14:paraId="32A4CE2C" w14:textId="77777777" w:rsidR="00D04359" w:rsidRPr="00083C67" w:rsidRDefault="00D04359" w:rsidP="00683FCD">
      <w:pPr>
        <w:ind w:firstLine="709"/>
        <w:jc w:val="both"/>
        <w:rPr>
          <w:spacing w:val="6"/>
          <w:szCs w:val="28"/>
        </w:rPr>
      </w:pPr>
      <w:r w:rsidRPr="00083C67">
        <w:rPr>
          <w:spacing w:val="6"/>
          <w:szCs w:val="28"/>
        </w:rPr>
        <w:t xml:space="preserve">Основными условиями повышения размера ежемесячной надбавки к </w:t>
      </w:r>
      <w:r w:rsidRPr="00083C67">
        <w:rPr>
          <w:spacing w:val="1"/>
          <w:szCs w:val="28"/>
        </w:rPr>
        <w:t>должностному окладу за особые условия муниципальной службы являются:</w:t>
      </w:r>
    </w:p>
    <w:p w14:paraId="77864BF1" w14:textId="77777777" w:rsidR="00D04359" w:rsidRPr="00083C67" w:rsidRDefault="00D04359" w:rsidP="00683FCD">
      <w:pPr>
        <w:numPr>
          <w:ilvl w:val="0"/>
          <w:numId w:val="9"/>
        </w:numPr>
        <w:ind w:left="0" w:firstLine="709"/>
        <w:jc w:val="both"/>
        <w:rPr>
          <w:spacing w:val="1"/>
          <w:szCs w:val="28"/>
        </w:rPr>
      </w:pPr>
      <w:r w:rsidRPr="00083C67">
        <w:rPr>
          <w:spacing w:val="2"/>
          <w:szCs w:val="28"/>
        </w:rPr>
        <w:t xml:space="preserve">выполнение сложных и важных работ по осуществлению деятельности </w:t>
      </w:r>
      <w:r w:rsidRPr="00083C67">
        <w:rPr>
          <w:spacing w:val="1"/>
          <w:szCs w:val="28"/>
        </w:rPr>
        <w:t>органов местного самоуправления;</w:t>
      </w:r>
    </w:p>
    <w:p w14:paraId="761C5435" w14:textId="77777777" w:rsidR="00D04359" w:rsidRPr="00083C67" w:rsidRDefault="00D04359" w:rsidP="00683FCD">
      <w:pPr>
        <w:numPr>
          <w:ilvl w:val="0"/>
          <w:numId w:val="9"/>
        </w:numPr>
        <w:ind w:firstLine="709"/>
        <w:jc w:val="both"/>
        <w:rPr>
          <w:spacing w:val="1"/>
          <w:szCs w:val="28"/>
        </w:rPr>
      </w:pPr>
      <w:r w:rsidRPr="00083C67">
        <w:rPr>
          <w:spacing w:val="1"/>
          <w:szCs w:val="28"/>
        </w:rPr>
        <w:t>расширение зон обслуживания, увеличение объема работы;</w:t>
      </w:r>
    </w:p>
    <w:p w14:paraId="37D7789B" w14:textId="77777777" w:rsidR="00D04359" w:rsidRPr="00083C67" w:rsidRDefault="00D04359" w:rsidP="00683FCD">
      <w:pPr>
        <w:numPr>
          <w:ilvl w:val="0"/>
          <w:numId w:val="9"/>
        </w:numPr>
        <w:ind w:firstLine="709"/>
        <w:jc w:val="both"/>
        <w:rPr>
          <w:szCs w:val="28"/>
        </w:rPr>
      </w:pPr>
      <w:r w:rsidRPr="00083C67">
        <w:rPr>
          <w:szCs w:val="28"/>
        </w:rPr>
        <w:t>проявление инициативы и творческого подхода к делу,</w:t>
      </w:r>
    </w:p>
    <w:p w14:paraId="603A95D1" w14:textId="77777777" w:rsidR="00D04359" w:rsidRPr="00083C67" w:rsidRDefault="00D04359" w:rsidP="00683FCD">
      <w:pPr>
        <w:numPr>
          <w:ilvl w:val="0"/>
          <w:numId w:val="9"/>
        </w:numPr>
        <w:ind w:left="0" w:firstLine="709"/>
        <w:jc w:val="both"/>
        <w:rPr>
          <w:spacing w:val="9"/>
          <w:szCs w:val="28"/>
        </w:rPr>
      </w:pPr>
      <w:r w:rsidRPr="00083C67">
        <w:rPr>
          <w:spacing w:val="9"/>
          <w:szCs w:val="28"/>
        </w:rPr>
        <w:t xml:space="preserve">повышение профессиональных знаний и навыков муниципального </w:t>
      </w:r>
      <w:r w:rsidRPr="00083C67">
        <w:rPr>
          <w:spacing w:val="1"/>
          <w:szCs w:val="28"/>
        </w:rPr>
        <w:t>служащего, способствующего более эффективной организации труда.</w:t>
      </w:r>
    </w:p>
    <w:p w14:paraId="42926604" w14:textId="77777777" w:rsidR="00D04359" w:rsidRPr="00083C67" w:rsidRDefault="00D04359" w:rsidP="00683FCD">
      <w:pPr>
        <w:ind w:firstLine="709"/>
        <w:jc w:val="both"/>
        <w:rPr>
          <w:spacing w:val="5"/>
          <w:szCs w:val="28"/>
        </w:rPr>
      </w:pPr>
      <w:r w:rsidRPr="00083C67">
        <w:rPr>
          <w:spacing w:val="9"/>
          <w:szCs w:val="28"/>
        </w:rPr>
        <w:t xml:space="preserve">Если муниципальный служащий в течение года не достиг условий, </w:t>
      </w:r>
      <w:r w:rsidRPr="00083C67">
        <w:rPr>
          <w:spacing w:val="3"/>
          <w:szCs w:val="28"/>
        </w:rPr>
        <w:t xml:space="preserve">предусматривающих повышение размера надбавки к должностному окладу за </w:t>
      </w:r>
      <w:r w:rsidRPr="00083C67">
        <w:rPr>
          <w:spacing w:val="1"/>
          <w:szCs w:val="28"/>
        </w:rPr>
        <w:t xml:space="preserve">особые условия муниципальной службы, размер надбавки остается на прежнем </w:t>
      </w:r>
      <w:r w:rsidRPr="00083C67">
        <w:rPr>
          <w:spacing w:val="5"/>
          <w:szCs w:val="28"/>
        </w:rPr>
        <w:t xml:space="preserve">уровне. </w:t>
      </w:r>
    </w:p>
    <w:p w14:paraId="0560814C" w14:textId="77777777" w:rsidR="00D04359" w:rsidRPr="00083C67" w:rsidRDefault="00D04359" w:rsidP="00683FCD">
      <w:pPr>
        <w:ind w:firstLine="709"/>
        <w:jc w:val="both"/>
        <w:rPr>
          <w:spacing w:val="9"/>
          <w:szCs w:val="28"/>
        </w:rPr>
      </w:pPr>
      <w:r w:rsidRPr="00083C67">
        <w:rPr>
          <w:spacing w:val="9"/>
          <w:szCs w:val="28"/>
        </w:rPr>
        <w:t xml:space="preserve"> Основными условиями снижения размера ежемесячной надбавки к </w:t>
      </w:r>
      <w:r w:rsidRPr="00083C67">
        <w:rPr>
          <w:spacing w:val="1"/>
          <w:szCs w:val="28"/>
        </w:rPr>
        <w:t>должностному окладу за особые условия муниципальной службы являются:</w:t>
      </w:r>
    </w:p>
    <w:p w14:paraId="624CEBEB" w14:textId="77777777" w:rsidR="00D04359" w:rsidRPr="00083C67" w:rsidRDefault="00D04359" w:rsidP="00683FCD">
      <w:pPr>
        <w:ind w:firstLine="709"/>
        <w:jc w:val="both"/>
        <w:rPr>
          <w:spacing w:val="-5"/>
          <w:szCs w:val="28"/>
        </w:rPr>
      </w:pPr>
      <w:r w:rsidRPr="00083C67">
        <w:rPr>
          <w:spacing w:val="-5"/>
          <w:szCs w:val="28"/>
        </w:rPr>
        <w:t xml:space="preserve">- некачественное и несвоевременное выполнение поручений и заданий </w:t>
      </w:r>
      <w:r w:rsidRPr="00083C67">
        <w:rPr>
          <w:szCs w:val="28"/>
        </w:rPr>
        <w:t>руководителя;</w:t>
      </w:r>
    </w:p>
    <w:p w14:paraId="3C036FC3" w14:textId="77777777" w:rsidR="00D04359" w:rsidRPr="00083C67" w:rsidRDefault="00D04359" w:rsidP="00683FCD">
      <w:pPr>
        <w:ind w:right="36" w:firstLine="709"/>
        <w:jc w:val="both"/>
        <w:rPr>
          <w:spacing w:val="1"/>
          <w:szCs w:val="28"/>
        </w:rPr>
      </w:pPr>
      <w:r w:rsidRPr="00083C67">
        <w:rPr>
          <w:spacing w:val="1"/>
          <w:szCs w:val="28"/>
        </w:rPr>
        <w:t xml:space="preserve">        - применение мер дисциплинарного взыскания к муниципальным служащим.</w:t>
      </w:r>
    </w:p>
    <w:p w14:paraId="6AE35A10" w14:textId="77777777" w:rsidR="00D04359" w:rsidRPr="00083C67" w:rsidRDefault="00D04359" w:rsidP="00683FCD">
      <w:pPr>
        <w:ind w:firstLine="709"/>
        <w:jc w:val="both"/>
        <w:rPr>
          <w:szCs w:val="28"/>
        </w:rPr>
      </w:pPr>
      <w:r w:rsidRPr="00083C67">
        <w:rPr>
          <w:spacing w:val="1"/>
          <w:szCs w:val="28"/>
        </w:rPr>
        <w:t xml:space="preserve">Срок снижения ежемесячной надбавки к должностному окладу за особые </w:t>
      </w:r>
      <w:r w:rsidRPr="00083C67">
        <w:rPr>
          <w:spacing w:val="-2"/>
          <w:szCs w:val="28"/>
        </w:rPr>
        <w:t xml:space="preserve">условия муниципальной службы не может быть менее шести месяцев и более </w:t>
      </w:r>
      <w:r w:rsidRPr="00083C67">
        <w:rPr>
          <w:szCs w:val="28"/>
        </w:rPr>
        <w:t>одного года.</w:t>
      </w:r>
    </w:p>
    <w:p w14:paraId="2F0309EE" w14:textId="77777777" w:rsidR="00D04359" w:rsidRPr="00083C67" w:rsidRDefault="0023065C" w:rsidP="00683FCD">
      <w:pPr>
        <w:ind w:firstLine="709"/>
        <w:jc w:val="both"/>
        <w:rPr>
          <w:spacing w:val="1"/>
          <w:szCs w:val="28"/>
        </w:rPr>
      </w:pPr>
      <w:r w:rsidRPr="00083C67">
        <w:rPr>
          <w:spacing w:val="1"/>
          <w:szCs w:val="28"/>
        </w:rPr>
        <w:t>3.</w:t>
      </w:r>
      <w:r w:rsidR="008732CF">
        <w:rPr>
          <w:spacing w:val="1"/>
          <w:szCs w:val="28"/>
        </w:rPr>
        <w:t>7</w:t>
      </w:r>
      <w:r w:rsidRPr="00083C67">
        <w:rPr>
          <w:spacing w:val="1"/>
          <w:szCs w:val="28"/>
        </w:rPr>
        <w:t>.3</w:t>
      </w:r>
      <w:r w:rsidR="00D04359" w:rsidRPr="00083C67">
        <w:rPr>
          <w:spacing w:val="1"/>
          <w:szCs w:val="28"/>
        </w:rPr>
        <w:t xml:space="preserve"> Размер ежемесячной надбавки за особые условия муниципальным служащим может быть увеличен однократно на конкретный срок до предельно допустимого максимального размера по соответствующей занимаемой должности в пределах утвержденного фонда оплаты труда без освобождения от работы, определенной трудовым договорам или служебными обязанностями при следующих условиях:</w:t>
      </w:r>
    </w:p>
    <w:p w14:paraId="22A0BB84" w14:textId="77777777" w:rsidR="00D04359" w:rsidRPr="00083C67" w:rsidRDefault="00D04359" w:rsidP="00683FCD">
      <w:pPr>
        <w:ind w:firstLine="709"/>
        <w:jc w:val="both"/>
        <w:rPr>
          <w:spacing w:val="1"/>
          <w:szCs w:val="28"/>
        </w:rPr>
      </w:pPr>
      <w:r w:rsidRPr="00083C67">
        <w:rPr>
          <w:spacing w:val="1"/>
          <w:szCs w:val="28"/>
        </w:rPr>
        <w:t>- совмещение профессий (должностей);</w:t>
      </w:r>
    </w:p>
    <w:p w14:paraId="0B467872" w14:textId="77777777" w:rsidR="00D04359" w:rsidRPr="00083C67" w:rsidRDefault="00D04359" w:rsidP="00683FCD">
      <w:pPr>
        <w:ind w:firstLine="709"/>
        <w:jc w:val="both"/>
        <w:rPr>
          <w:spacing w:val="1"/>
          <w:szCs w:val="28"/>
        </w:rPr>
      </w:pPr>
      <w:r w:rsidRPr="00083C67">
        <w:rPr>
          <w:spacing w:val="1"/>
          <w:szCs w:val="28"/>
        </w:rPr>
        <w:t>- расширение зон обслуживания;</w:t>
      </w:r>
    </w:p>
    <w:p w14:paraId="29875773" w14:textId="77777777" w:rsidR="00D04359" w:rsidRPr="00083C67" w:rsidRDefault="00D04359" w:rsidP="00683FCD">
      <w:pPr>
        <w:ind w:firstLine="709"/>
        <w:jc w:val="both"/>
        <w:rPr>
          <w:spacing w:val="1"/>
          <w:szCs w:val="28"/>
        </w:rPr>
      </w:pPr>
      <w:r w:rsidRPr="00083C67">
        <w:rPr>
          <w:spacing w:val="1"/>
          <w:szCs w:val="28"/>
        </w:rPr>
        <w:t>- увеличение объема работы;</w:t>
      </w:r>
    </w:p>
    <w:p w14:paraId="4832ACCB" w14:textId="77777777" w:rsidR="00D04359" w:rsidRPr="00083C67" w:rsidRDefault="00D04359" w:rsidP="00683FCD">
      <w:pPr>
        <w:ind w:firstLine="709"/>
        <w:jc w:val="both"/>
        <w:rPr>
          <w:spacing w:val="1"/>
          <w:szCs w:val="28"/>
        </w:rPr>
      </w:pPr>
      <w:r w:rsidRPr="00083C67">
        <w:rPr>
          <w:spacing w:val="1"/>
          <w:szCs w:val="28"/>
        </w:rPr>
        <w:t>- исполнение обязанностей временно отсутствующего работника.</w:t>
      </w:r>
    </w:p>
    <w:p w14:paraId="5B1BD5AA" w14:textId="77777777" w:rsidR="00D04359" w:rsidRPr="00083C67" w:rsidRDefault="00D04359" w:rsidP="00683FCD">
      <w:pPr>
        <w:ind w:firstLine="709"/>
        <w:jc w:val="both"/>
        <w:rPr>
          <w:spacing w:val="1"/>
          <w:szCs w:val="28"/>
        </w:rPr>
      </w:pPr>
      <w:r w:rsidRPr="00083C67">
        <w:rPr>
          <w:spacing w:val="1"/>
          <w:szCs w:val="28"/>
        </w:rPr>
        <w:t>Доплата штатным заместителям за выполнение временно отсутствующих руководителей не производится.</w:t>
      </w:r>
    </w:p>
    <w:p w14:paraId="55E0C681" w14:textId="77777777" w:rsidR="00BD317F" w:rsidRPr="00083C67" w:rsidRDefault="008732CF" w:rsidP="00683FCD">
      <w:pPr>
        <w:ind w:firstLine="709"/>
        <w:jc w:val="both"/>
        <w:rPr>
          <w:szCs w:val="28"/>
        </w:rPr>
      </w:pPr>
      <w:r>
        <w:rPr>
          <w:szCs w:val="28"/>
        </w:rPr>
        <w:t>3.7</w:t>
      </w:r>
      <w:r w:rsidR="00BD317F" w:rsidRPr="00083C67">
        <w:rPr>
          <w:szCs w:val="28"/>
        </w:rPr>
        <w:t>.</w:t>
      </w:r>
      <w:r w:rsidR="0023065C" w:rsidRPr="00083C67">
        <w:rPr>
          <w:szCs w:val="28"/>
        </w:rPr>
        <w:t>4</w:t>
      </w:r>
      <w:r w:rsidR="00BD317F" w:rsidRPr="00083C67">
        <w:rPr>
          <w:szCs w:val="28"/>
        </w:rPr>
        <w:t xml:space="preserve">. </w:t>
      </w:r>
      <w:r w:rsidRPr="009326EC">
        <w:rPr>
          <w:szCs w:val="28"/>
        </w:rPr>
        <w:t>Изменение</w:t>
      </w:r>
      <w:r w:rsidR="00815C3D">
        <w:rPr>
          <w:szCs w:val="28"/>
        </w:rPr>
        <w:t xml:space="preserve"> </w:t>
      </w:r>
      <w:r w:rsidR="009A0B6F" w:rsidRPr="00083C67">
        <w:rPr>
          <w:szCs w:val="28"/>
        </w:rPr>
        <w:t>размера ежемесячной надбавки за</w:t>
      </w:r>
      <w:r w:rsidR="00BD317F" w:rsidRPr="00083C67">
        <w:rPr>
          <w:szCs w:val="28"/>
        </w:rPr>
        <w:t xml:space="preserve"> особые условия </w:t>
      </w:r>
      <w:r w:rsidR="009A0B6F" w:rsidRPr="00083C67">
        <w:rPr>
          <w:szCs w:val="28"/>
        </w:rPr>
        <w:t>или отмена выплаты является</w:t>
      </w:r>
      <w:r w:rsidR="00BD317F" w:rsidRPr="00083C67">
        <w:rPr>
          <w:szCs w:val="28"/>
        </w:rPr>
        <w:t xml:space="preserve"> правом работодателя и может производиться как одновременно с привлечением муниципального служащего к дисциплинарной ответственности, так и без него.</w:t>
      </w:r>
    </w:p>
    <w:p w14:paraId="2B2C2459" w14:textId="6E0C8644" w:rsidR="0023065C" w:rsidRPr="00083C67" w:rsidRDefault="008732CF" w:rsidP="00683FCD">
      <w:pPr>
        <w:ind w:firstLine="709"/>
        <w:jc w:val="both"/>
        <w:rPr>
          <w:color w:val="000000"/>
          <w:spacing w:val="1"/>
          <w:szCs w:val="28"/>
        </w:rPr>
      </w:pPr>
      <w:r>
        <w:rPr>
          <w:color w:val="000000"/>
          <w:spacing w:val="1"/>
          <w:szCs w:val="28"/>
        </w:rPr>
        <w:lastRenderedPageBreak/>
        <w:t>3.7</w:t>
      </w:r>
      <w:r w:rsidR="0023065C" w:rsidRPr="00083C67">
        <w:rPr>
          <w:color w:val="000000"/>
          <w:spacing w:val="1"/>
          <w:szCs w:val="28"/>
        </w:rPr>
        <w:t xml:space="preserve">.5. Изменение размера ежемесячной надбавки к должностному окладу за особые условия муниципальной службы оформляется Распоряжением главы администрации муниципального образования </w:t>
      </w:r>
      <w:r w:rsidR="00BE2A52">
        <w:rPr>
          <w:szCs w:val="28"/>
        </w:rPr>
        <w:t>Верхнечебеньковский</w:t>
      </w:r>
      <w:r w:rsidR="00DE0FAD">
        <w:rPr>
          <w:szCs w:val="28"/>
        </w:rPr>
        <w:t xml:space="preserve"> </w:t>
      </w:r>
      <w:r w:rsidR="00F02068" w:rsidRPr="00083C67">
        <w:rPr>
          <w:color w:val="000000"/>
          <w:spacing w:val="1"/>
          <w:szCs w:val="28"/>
        </w:rPr>
        <w:t>сельсовет.</w:t>
      </w:r>
    </w:p>
    <w:p w14:paraId="577B29DF" w14:textId="77777777" w:rsidR="0023065C" w:rsidRPr="00083C67" w:rsidRDefault="008732CF" w:rsidP="00683FCD">
      <w:pPr>
        <w:ind w:firstLine="709"/>
        <w:jc w:val="both"/>
        <w:rPr>
          <w:color w:val="000000"/>
          <w:spacing w:val="1"/>
          <w:szCs w:val="28"/>
        </w:rPr>
      </w:pPr>
      <w:r>
        <w:rPr>
          <w:color w:val="000000"/>
          <w:spacing w:val="1"/>
          <w:szCs w:val="28"/>
        </w:rPr>
        <w:t>3.7</w:t>
      </w:r>
      <w:r w:rsidR="0023065C" w:rsidRPr="00083C67">
        <w:rPr>
          <w:color w:val="000000"/>
          <w:spacing w:val="1"/>
          <w:szCs w:val="28"/>
        </w:rPr>
        <w:t>.6. При назначении муниципального служащего на иную должность муниципальной службы ежемесячная надбавка к должностному окладу за особые условия муниципальной службы устанавливается в следующем порядке</w:t>
      </w:r>
    </w:p>
    <w:p w14:paraId="2B022B0D" w14:textId="77777777" w:rsidR="0023065C" w:rsidRPr="00083C67" w:rsidRDefault="0023065C" w:rsidP="00683FCD">
      <w:pPr>
        <w:ind w:firstLine="709"/>
        <w:jc w:val="both"/>
        <w:rPr>
          <w:color w:val="000000"/>
          <w:spacing w:val="1"/>
          <w:szCs w:val="28"/>
        </w:rPr>
      </w:pPr>
      <w:r w:rsidRPr="00083C67">
        <w:rPr>
          <w:color w:val="000000"/>
          <w:spacing w:val="1"/>
          <w:szCs w:val="28"/>
        </w:rPr>
        <w:t>- при назначении на должность. относящейся к более высокой группе должностей муниципальной службы — не выше среднего размера по данной группе должностей;</w:t>
      </w:r>
    </w:p>
    <w:p w14:paraId="0D3A5FCD" w14:textId="77777777" w:rsidR="0023065C" w:rsidRPr="00083C67" w:rsidRDefault="0023065C" w:rsidP="00683FCD">
      <w:pPr>
        <w:ind w:firstLine="709"/>
        <w:jc w:val="both"/>
        <w:rPr>
          <w:color w:val="000000"/>
          <w:spacing w:val="1"/>
          <w:szCs w:val="28"/>
        </w:rPr>
      </w:pPr>
      <w:r w:rsidRPr="00083C67">
        <w:rPr>
          <w:color w:val="000000"/>
          <w:spacing w:val="1"/>
          <w:szCs w:val="28"/>
        </w:rPr>
        <w:t xml:space="preserve">- при назначении на должность, относящейся к более низкой группе должностей муниципальной службы </w:t>
      </w:r>
      <w:r w:rsidRPr="00F02068">
        <w:rPr>
          <w:color w:val="000000"/>
          <w:spacing w:val="1"/>
          <w:szCs w:val="28"/>
        </w:rPr>
        <w:t>— максимальный размер</w:t>
      </w:r>
      <w:r w:rsidRPr="00083C67">
        <w:rPr>
          <w:color w:val="000000"/>
          <w:spacing w:val="1"/>
          <w:szCs w:val="28"/>
        </w:rPr>
        <w:t xml:space="preserve"> по данной группе должностей.</w:t>
      </w:r>
    </w:p>
    <w:p w14:paraId="1379F94B" w14:textId="77777777" w:rsidR="0023065C" w:rsidRPr="00083C67" w:rsidRDefault="0023065C" w:rsidP="00683FCD">
      <w:pPr>
        <w:ind w:firstLine="709"/>
        <w:jc w:val="both"/>
        <w:rPr>
          <w:color w:val="000000"/>
          <w:spacing w:val="1"/>
          <w:szCs w:val="28"/>
        </w:rPr>
      </w:pPr>
      <w:r w:rsidRPr="00083C67">
        <w:rPr>
          <w:color w:val="000000"/>
          <w:spacing w:val="1"/>
          <w:szCs w:val="28"/>
        </w:rPr>
        <w:t>Дальнейшее увеличение или снижение надбавки осуществляется в соответствии с настоящим Порядком.</w:t>
      </w:r>
    </w:p>
    <w:p w14:paraId="495D601A" w14:textId="77777777" w:rsidR="00D04359" w:rsidRPr="00E031A1" w:rsidRDefault="00D04359" w:rsidP="00683FCD">
      <w:pPr>
        <w:ind w:firstLine="709"/>
        <w:jc w:val="both"/>
        <w:rPr>
          <w:color w:val="FF0000"/>
          <w:sz w:val="16"/>
          <w:szCs w:val="16"/>
        </w:rPr>
      </w:pPr>
    </w:p>
    <w:p w14:paraId="1E3CA595" w14:textId="77777777" w:rsidR="00BD317F" w:rsidRPr="00083C67" w:rsidRDefault="008732CF" w:rsidP="00683FCD">
      <w:pPr>
        <w:ind w:firstLine="709"/>
        <w:jc w:val="center"/>
        <w:rPr>
          <w:b/>
          <w:szCs w:val="28"/>
        </w:rPr>
      </w:pPr>
      <w:r>
        <w:rPr>
          <w:b/>
          <w:szCs w:val="28"/>
        </w:rPr>
        <w:t>3.8</w:t>
      </w:r>
      <w:r w:rsidR="00BD317F" w:rsidRPr="00083C67">
        <w:rPr>
          <w:b/>
          <w:szCs w:val="28"/>
        </w:rPr>
        <w:t>. Ежемесячная процентная надбавка к должностному окладу за работу со сведениями, составляющими государственную тайну</w:t>
      </w:r>
    </w:p>
    <w:p w14:paraId="17A8FA55" w14:textId="77777777" w:rsidR="0023065C" w:rsidRDefault="007153CE" w:rsidP="00683FCD">
      <w:pPr>
        <w:ind w:firstLine="709"/>
        <w:jc w:val="both"/>
        <w:rPr>
          <w:spacing w:val="1"/>
          <w:szCs w:val="28"/>
        </w:rPr>
      </w:pPr>
      <w:r>
        <w:rPr>
          <w:spacing w:val="1"/>
          <w:szCs w:val="28"/>
        </w:rPr>
        <w:t>3.8</w:t>
      </w:r>
      <w:r w:rsidR="0023065C" w:rsidRPr="00083C67">
        <w:rPr>
          <w:spacing w:val="1"/>
          <w:szCs w:val="28"/>
        </w:rPr>
        <w:t>.1. Ежемесячная процентная надбавка к должностному окладу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r w:rsidR="009326EC">
        <w:rPr>
          <w:spacing w:val="1"/>
          <w:szCs w:val="28"/>
        </w:rPr>
        <w:t>,</w:t>
      </w:r>
    </w:p>
    <w:p w14:paraId="48984101" w14:textId="77777777" w:rsidR="008732CF" w:rsidRPr="009326EC" w:rsidRDefault="008732CF" w:rsidP="00683FCD">
      <w:pPr>
        <w:autoSpaceDE w:val="0"/>
        <w:autoSpaceDN w:val="0"/>
        <w:adjustRightInd w:val="0"/>
        <w:ind w:firstLine="709"/>
        <w:contextualSpacing/>
        <w:jc w:val="both"/>
        <w:rPr>
          <w:rFonts w:eastAsiaTheme="minorHAnsi"/>
          <w:szCs w:val="28"/>
          <w:lang w:eastAsia="en-US"/>
        </w:rPr>
      </w:pPr>
      <w:r w:rsidRPr="009326EC">
        <w:rPr>
          <w:rFonts w:eastAsiaTheme="minorHAnsi"/>
          <w:szCs w:val="28"/>
          <w:lang w:eastAsia="en-US"/>
        </w:rPr>
        <w:t>при наличии допуска к сведениям, составляющим государственную тайну в соответствии с законом Российской Федерации от 21.07.1993 № 5485-1 «О государственной тайне»;</w:t>
      </w:r>
    </w:p>
    <w:p w14:paraId="1402B110" w14:textId="155B63B3" w:rsidR="0023065C" w:rsidRPr="00083C67" w:rsidRDefault="0023065C" w:rsidP="00683FCD">
      <w:pPr>
        <w:ind w:firstLine="709"/>
        <w:jc w:val="both"/>
        <w:rPr>
          <w:spacing w:val="1"/>
          <w:szCs w:val="28"/>
        </w:rPr>
      </w:pPr>
      <w:r w:rsidRPr="00083C67">
        <w:rPr>
          <w:spacing w:val="1"/>
          <w:szCs w:val="28"/>
        </w:rPr>
        <w:t>3.</w:t>
      </w:r>
      <w:r w:rsidR="007153CE">
        <w:rPr>
          <w:spacing w:val="1"/>
          <w:szCs w:val="28"/>
        </w:rPr>
        <w:t>8</w:t>
      </w:r>
      <w:r w:rsidRPr="00083C67">
        <w:rPr>
          <w:spacing w:val="1"/>
          <w:szCs w:val="28"/>
        </w:rPr>
        <w:t xml:space="preserve">.2. Надбавка за работу со сведениями, составляющими государственную тайну, устанавливается правовым актом администрации </w:t>
      </w:r>
      <w:r w:rsidR="00BE2A52">
        <w:rPr>
          <w:szCs w:val="28"/>
        </w:rPr>
        <w:t>Верхнечебеньковского</w:t>
      </w:r>
      <w:r w:rsidR="00DE0FAD">
        <w:rPr>
          <w:szCs w:val="28"/>
        </w:rPr>
        <w:t xml:space="preserve"> </w:t>
      </w:r>
      <w:r w:rsidRPr="00083C67">
        <w:rPr>
          <w:spacing w:val="1"/>
          <w:szCs w:val="28"/>
        </w:rPr>
        <w:t>сельсовета.</w:t>
      </w:r>
    </w:p>
    <w:p w14:paraId="464F634B" w14:textId="77777777" w:rsidR="0023065C" w:rsidRPr="00083C67" w:rsidRDefault="00037429" w:rsidP="00683FCD">
      <w:pPr>
        <w:ind w:firstLine="709"/>
        <w:jc w:val="both"/>
        <w:rPr>
          <w:b/>
          <w:szCs w:val="28"/>
        </w:rPr>
      </w:pPr>
      <w:r w:rsidRPr="00083C67">
        <w:rPr>
          <w:spacing w:val="1"/>
          <w:szCs w:val="28"/>
        </w:rPr>
        <w:t>3.</w:t>
      </w:r>
      <w:r w:rsidR="007153CE">
        <w:rPr>
          <w:spacing w:val="1"/>
          <w:szCs w:val="28"/>
        </w:rPr>
        <w:t>8</w:t>
      </w:r>
      <w:r w:rsidRPr="00083C67">
        <w:rPr>
          <w:spacing w:val="1"/>
          <w:szCs w:val="28"/>
        </w:rPr>
        <w:t xml:space="preserve">.3. </w:t>
      </w:r>
      <w:r w:rsidR="0023065C" w:rsidRPr="00083C67">
        <w:rPr>
          <w:spacing w:val="1"/>
          <w:szCs w:val="28"/>
        </w:rPr>
        <w:t xml:space="preserve">Сотрудникам </w:t>
      </w:r>
      <w:r w:rsidRPr="00083C67">
        <w:rPr>
          <w:spacing w:val="1"/>
          <w:szCs w:val="28"/>
        </w:rPr>
        <w:t xml:space="preserve">администрации </w:t>
      </w:r>
      <w:r w:rsidR="0023065C" w:rsidRPr="00083C67">
        <w:rPr>
          <w:spacing w:val="1"/>
          <w:szCs w:val="28"/>
        </w:rPr>
        <w:t>по защите государственной тайны дополнительно к ежемесячной процентной надбавке к должностному окладу за работу со сведениями, составляющими государственную тайну, выплачивается ежемесячная процентная надбавка к должностному окладу за стаж работы в указанных подразделениях в размере и порядке, установленном законодательством Российской Федерации.</w:t>
      </w:r>
    </w:p>
    <w:p w14:paraId="6EA0FBBA" w14:textId="77777777" w:rsidR="0023065C" w:rsidRPr="00E031A1" w:rsidRDefault="0023065C" w:rsidP="00683FCD">
      <w:pPr>
        <w:ind w:firstLine="709"/>
        <w:jc w:val="both"/>
        <w:rPr>
          <w:b/>
          <w:color w:val="FF0000"/>
          <w:sz w:val="16"/>
          <w:szCs w:val="16"/>
        </w:rPr>
      </w:pPr>
    </w:p>
    <w:p w14:paraId="30E5F35A" w14:textId="77777777" w:rsidR="00BD317F" w:rsidRPr="00083C67" w:rsidRDefault="008732CF" w:rsidP="00683FCD">
      <w:pPr>
        <w:ind w:firstLine="709"/>
        <w:jc w:val="both"/>
        <w:rPr>
          <w:b/>
          <w:szCs w:val="28"/>
        </w:rPr>
      </w:pPr>
      <w:r>
        <w:rPr>
          <w:b/>
          <w:szCs w:val="28"/>
        </w:rPr>
        <w:t>3.</w:t>
      </w:r>
      <w:r w:rsidR="00784E7A">
        <w:rPr>
          <w:b/>
          <w:szCs w:val="28"/>
        </w:rPr>
        <w:t>9</w:t>
      </w:r>
      <w:r w:rsidR="00784E7A" w:rsidRPr="00083C67">
        <w:rPr>
          <w:b/>
          <w:szCs w:val="28"/>
        </w:rPr>
        <w:t>. Ежемесячное</w:t>
      </w:r>
      <w:r w:rsidR="00BD317F" w:rsidRPr="00083C67">
        <w:rPr>
          <w:b/>
          <w:szCs w:val="28"/>
        </w:rPr>
        <w:t xml:space="preserve"> денежное поощрение.</w:t>
      </w:r>
    </w:p>
    <w:p w14:paraId="00B58304" w14:textId="77777777" w:rsidR="00BD317F" w:rsidRPr="00083C67" w:rsidRDefault="007153CE" w:rsidP="00683FCD">
      <w:pPr>
        <w:ind w:firstLine="709"/>
        <w:jc w:val="both"/>
        <w:rPr>
          <w:szCs w:val="28"/>
        </w:rPr>
      </w:pPr>
      <w:r>
        <w:rPr>
          <w:szCs w:val="28"/>
        </w:rPr>
        <w:t>3.9</w:t>
      </w:r>
      <w:r w:rsidR="00BD317F" w:rsidRPr="00083C67">
        <w:rPr>
          <w:szCs w:val="28"/>
        </w:rPr>
        <w:t xml:space="preserve">.1.. Ежемесячное денежное поощрение устанавливается распоряжением главы администрации в </w:t>
      </w:r>
      <w:r w:rsidR="00BD317F" w:rsidRPr="00BB3CC9">
        <w:rPr>
          <w:szCs w:val="28"/>
        </w:rPr>
        <w:t xml:space="preserve">размере </w:t>
      </w:r>
      <w:r w:rsidR="00954341" w:rsidRPr="00BB3CC9">
        <w:rPr>
          <w:szCs w:val="28"/>
        </w:rPr>
        <w:t xml:space="preserve">от 10 </w:t>
      </w:r>
      <w:r w:rsidR="00140D3C" w:rsidRPr="00BB3CC9">
        <w:rPr>
          <w:szCs w:val="28"/>
        </w:rPr>
        <w:t>до 5</w:t>
      </w:r>
      <w:r w:rsidR="00BD317F" w:rsidRPr="00BB3CC9">
        <w:rPr>
          <w:szCs w:val="28"/>
        </w:rPr>
        <w:t xml:space="preserve">0 </w:t>
      </w:r>
      <w:r w:rsidR="00BD317F" w:rsidRPr="00083C67">
        <w:rPr>
          <w:szCs w:val="28"/>
        </w:rPr>
        <w:t>процентов должностного оклада.</w:t>
      </w:r>
    </w:p>
    <w:p w14:paraId="4E6FD039" w14:textId="77777777" w:rsidR="00C10F4C" w:rsidRPr="00083C67" w:rsidRDefault="007153CE" w:rsidP="00683FCD">
      <w:pPr>
        <w:ind w:firstLine="709"/>
        <w:jc w:val="both"/>
        <w:rPr>
          <w:szCs w:val="28"/>
        </w:rPr>
      </w:pPr>
      <w:r>
        <w:rPr>
          <w:szCs w:val="28"/>
        </w:rPr>
        <w:t>3.9</w:t>
      </w:r>
      <w:r w:rsidR="00BD317F" w:rsidRPr="00083C67">
        <w:rPr>
          <w:szCs w:val="28"/>
        </w:rPr>
        <w:t>.2.</w:t>
      </w:r>
      <w:r w:rsidR="00C10F4C" w:rsidRPr="00083C67">
        <w:rPr>
          <w:szCs w:val="28"/>
        </w:rPr>
        <w:t xml:space="preserve"> Условиями выплаты ежемесячного денежного поощрения являются:</w:t>
      </w:r>
    </w:p>
    <w:p w14:paraId="3293F526" w14:textId="77777777" w:rsidR="00C10F4C" w:rsidRPr="00083C67" w:rsidRDefault="00C10F4C" w:rsidP="00683FCD">
      <w:pPr>
        <w:ind w:firstLine="709"/>
        <w:jc w:val="both"/>
        <w:rPr>
          <w:szCs w:val="28"/>
        </w:rPr>
      </w:pPr>
      <w:r w:rsidRPr="00083C67">
        <w:rPr>
          <w:szCs w:val="28"/>
        </w:rPr>
        <w:t xml:space="preserve">         - своевременное и качественное выполнение должностных обязанностей;</w:t>
      </w:r>
    </w:p>
    <w:p w14:paraId="71307AF5" w14:textId="77777777" w:rsidR="00C10F4C" w:rsidRPr="00083C67" w:rsidRDefault="00C10F4C" w:rsidP="00683FCD">
      <w:pPr>
        <w:ind w:firstLine="709"/>
        <w:jc w:val="both"/>
        <w:rPr>
          <w:szCs w:val="28"/>
        </w:rPr>
      </w:pPr>
      <w:r w:rsidRPr="00083C67">
        <w:rPr>
          <w:szCs w:val="28"/>
        </w:rPr>
        <w:t xml:space="preserve">          - отсутствие нарушения трудовой дисциплины и правил внутреннего (служебного) распорядка</w:t>
      </w:r>
    </w:p>
    <w:p w14:paraId="6BEA0622" w14:textId="7187E067" w:rsidR="00BD317F" w:rsidRPr="00083C67" w:rsidRDefault="007153CE" w:rsidP="00683FCD">
      <w:pPr>
        <w:ind w:firstLine="709"/>
        <w:jc w:val="both"/>
        <w:rPr>
          <w:szCs w:val="28"/>
        </w:rPr>
      </w:pPr>
      <w:r>
        <w:rPr>
          <w:szCs w:val="28"/>
        </w:rPr>
        <w:t>3.9</w:t>
      </w:r>
      <w:r w:rsidR="00BD317F" w:rsidRPr="00083C67">
        <w:rPr>
          <w:szCs w:val="28"/>
        </w:rPr>
        <w:t xml:space="preserve">.3. </w:t>
      </w:r>
      <w:r w:rsidR="00815C3D" w:rsidRPr="00083C67">
        <w:rPr>
          <w:szCs w:val="28"/>
        </w:rPr>
        <w:t>Р</w:t>
      </w:r>
      <w:r w:rsidR="00BD317F" w:rsidRPr="00083C67">
        <w:rPr>
          <w:szCs w:val="28"/>
        </w:rPr>
        <w:t>азмер ежемесячного денежного поощрения может быть</w:t>
      </w:r>
      <w:r w:rsidR="00DE0FAD">
        <w:rPr>
          <w:szCs w:val="28"/>
        </w:rPr>
        <w:t xml:space="preserve"> </w:t>
      </w:r>
      <w:r w:rsidRPr="009326EC">
        <w:rPr>
          <w:szCs w:val="28"/>
        </w:rPr>
        <w:t xml:space="preserve">увеличен или </w:t>
      </w:r>
      <w:r w:rsidR="00BD317F" w:rsidRPr="00083C67">
        <w:rPr>
          <w:szCs w:val="28"/>
        </w:rPr>
        <w:t xml:space="preserve">снижен по решению главы администрации </w:t>
      </w:r>
    </w:p>
    <w:p w14:paraId="0BFA2D62" w14:textId="77777777" w:rsidR="007153CE" w:rsidRPr="009326EC" w:rsidRDefault="007153CE" w:rsidP="00683FCD">
      <w:pPr>
        <w:autoSpaceDE w:val="0"/>
        <w:autoSpaceDN w:val="0"/>
        <w:adjustRightInd w:val="0"/>
        <w:ind w:firstLine="709"/>
        <w:jc w:val="both"/>
        <w:rPr>
          <w:rFonts w:eastAsiaTheme="minorHAnsi"/>
          <w:szCs w:val="28"/>
        </w:rPr>
      </w:pPr>
      <w:r>
        <w:rPr>
          <w:szCs w:val="28"/>
        </w:rPr>
        <w:t>3.9</w:t>
      </w:r>
      <w:r w:rsidR="00BD317F" w:rsidRPr="007153CE">
        <w:rPr>
          <w:szCs w:val="28"/>
        </w:rPr>
        <w:t>.4</w:t>
      </w:r>
      <w:r w:rsidR="00BD317F" w:rsidRPr="007153CE">
        <w:rPr>
          <w:color w:val="FF0000"/>
          <w:szCs w:val="28"/>
        </w:rPr>
        <w:t>.</w:t>
      </w:r>
      <w:r w:rsidRPr="009326EC">
        <w:rPr>
          <w:rFonts w:eastAsiaTheme="minorHAnsi"/>
          <w:szCs w:val="28"/>
        </w:rPr>
        <w:t>размер ежемесячного денежного поощрения может быть изменен в сторону увеличения или снижения правовым актом работодателя, в котором должны быть указаны размер, сроки, причины его изменения;</w:t>
      </w:r>
    </w:p>
    <w:p w14:paraId="17ABB2CA" w14:textId="77777777" w:rsidR="00083C67" w:rsidRPr="00083C67" w:rsidRDefault="007153CE" w:rsidP="00683FCD">
      <w:pPr>
        <w:ind w:firstLine="709"/>
        <w:jc w:val="both"/>
        <w:rPr>
          <w:szCs w:val="28"/>
        </w:rPr>
      </w:pPr>
      <w:r>
        <w:rPr>
          <w:szCs w:val="28"/>
        </w:rPr>
        <w:t>3.9.</w:t>
      </w:r>
      <w:r w:rsidR="00083C67" w:rsidRPr="00083C67">
        <w:rPr>
          <w:szCs w:val="28"/>
        </w:rPr>
        <w:t>5.Размер денежного поощрения может быть снижен на срок до 12 месяцев, по следующим основаниям:</w:t>
      </w:r>
    </w:p>
    <w:p w14:paraId="30F6ACFA" w14:textId="77777777" w:rsidR="00083C67" w:rsidRPr="00083C67" w:rsidRDefault="00083C67" w:rsidP="00683FCD">
      <w:pPr>
        <w:numPr>
          <w:ilvl w:val="0"/>
          <w:numId w:val="11"/>
        </w:numPr>
        <w:ind w:left="0" w:firstLine="709"/>
        <w:jc w:val="both"/>
        <w:rPr>
          <w:szCs w:val="28"/>
        </w:rPr>
      </w:pPr>
      <w:r w:rsidRPr="00083C67">
        <w:rPr>
          <w:szCs w:val="28"/>
        </w:rPr>
        <w:t>решения комиссии по соблюдению требований к служебному поведению муниципальных служащих и урегулированию конфликта интересов;</w:t>
      </w:r>
    </w:p>
    <w:p w14:paraId="0256B224" w14:textId="77777777" w:rsidR="00083C67" w:rsidRPr="00083C67" w:rsidRDefault="00083C67" w:rsidP="00683FCD">
      <w:pPr>
        <w:numPr>
          <w:ilvl w:val="0"/>
          <w:numId w:val="11"/>
        </w:numPr>
        <w:ind w:left="0" w:firstLine="709"/>
        <w:jc w:val="both"/>
        <w:rPr>
          <w:szCs w:val="28"/>
        </w:rPr>
      </w:pPr>
      <w:r w:rsidRPr="00083C67">
        <w:rPr>
          <w:szCs w:val="28"/>
        </w:rPr>
        <w:t>применение мер дисциплинарного взыскания</w:t>
      </w:r>
    </w:p>
    <w:p w14:paraId="52FCAED9" w14:textId="77777777" w:rsidR="00083C67" w:rsidRPr="00083C67" w:rsidRDefault="00083C67" w:rsidP="00683FCD">
      <w:pPr>
        <w:numPr>
          <w:ilvl w:val="0"/>
          <w:numId w:val="11"/>
        </w:numPr>
        <w:ind w:left="0" w:firstLine="709"/>
        <w:jc w:val="both"/>
        <w:rPr>
          <w:szCs w:val="28"/>
        </w:rPr>
      </w:pPr>
      <w:r w:rsidRPr="00083C67">
        <w:rPr>
          <w:szCs w:val="28"/>
        </w:rPr>
        <w:lastRenderedPageBreak/>
        <w:t>акта органа, уполномоченного осуществлять ревизию и (или) проверку финансово-хозяйственной деятельности органов местного самоуправления, их структурных подразделений, имеющих статус юридического лица;</w:t>
      </w:r>
    </w:p>
    <w:p w14:paraId="42CC9546" w14:textId="77777777" w:rsidR="00083C67" w:rsidRPr="00083C67" w:rsidRDefault="00083C67" w:rsidP="00683FCD">
      <w:pPr>
        <w:numPr>
          <w:ilvl w:val="0"/>
          <w:numId w:val="11"/>
        </w:numPr>
        <w:ind w:left="0" w:firstLine="709"/>
        <w:jc w:val="both"/>
        <w:rPr>
          <w:szCs w:val="28"/>
        </w:rPr>
      </w:pPr>
      <w:r w:rsidRPr="00083C67">
        <w:rPr>
          <w:szCs w:val="28"/>
        </w:rPr>
        <w:t>актов иных контрольных и надзорных органов;</w:t>
      </w:r>
    </w:p>
    <w:p w14:paraId="3D877220" w14:textId="77777777" w:rsidR="00083C67" w:rsidRPr="00083C67" w:rsidRDefault="00083C67" w:rsidP="00683FCD">
      <w:pPr>
        <w:numPr>
          <w:ilvl w:val="0"/>
          <w:numId w:val="11"/>
        </w:numPr>
        <w:ind w:left="0" w:firstLine="709"/>
        <w:jc w:val="both"/>
        <w:rPr>
          <w:szCs w:val="28"/>
        </w:rPr>
      </w:pPr>
      <w:r w:rsidRPr="00083C67">
        <w:rPr>
          <w:szCs w:val="28"/>
        </w:rPr>
        <w:t>нарушение правил внутреннего трудового распорядка;</w:t>
      </w:r>
    </w:p>
    <w:p w14:paraId="10320B59" w14:textId="77777777" w:rsidR="00083C67" w:rsidRPr="00083C67" w:rsidRDefault="00083C67" w:rsidP="00683FCD">
      <w:pPr>
        <w:numPr>
          <w:ilvl w:val="0"/>
          <w:numId w:val="11"/>
        </w:numPr>
        <w:ind w:left="0" w:firstLine="709"/>
        <w:jc w:val="both"/>
        <w:rPr>
          <w:szCs w:val="28"/>
        </w:rPr>
      </w:pPr>
      <w:r w:rsidRPr="00083C67">
        <w:rPr>
          <w:szCs w:val="28"/>
        </w:rPr>
        <w:t>недобросовестное и некачественное исполнение должностных обязанностей, низких личных показателей в работе, некачественном и несвоевременном предоставлении информации, сведений, невыполнение постановлений, распоряжений, приказов, поручений и указаний вышестоящих в порядке подчиненности руководителей.</w:t>
      </w:r>
    </w:p>
    <w:p w14:paraId="6AEA0103" w14:textId="77777777" w:rsidR="00083C67" w:rsidRPr="00083C67" w:rsidRDefault="007153CE" w:rsidP="00683FCD">
      <w:pPr>
        <w:ind w:firstLine="709"/>
        <w:jc w:val="both"/>
        <w:rPr>
          <w:szCs w:val="28"/>
        </w:rPr>
      </w:pPr>
      <w:r>
        <w:rPr>
          <w:szCs w:val="28"/>
        </w:rPr>
        <w:t>3.9</w:t>
      </w:r>
      <w:r w:rsidR="00083C67" w:rsidRPr="00083C67">
        <w:rPr>
          <w:szCs w:val="28"/>
        </w:rPr>
        <w:t>.6.Снижение ежемесячного денежного поощрения не может быть более 50% размера ежемесячного денежного поощрения, установленного настоящим положением.</w:t>
      </w:r>
    </w:p>
    <w:p w14:paraId="2E35CC53" w14:textId="77777777" w:rsidR="00083C67" w:rsidRDefault="007153CE" w:rsidP="00683FCD">
      <w:pPr>
        <w:ind w:firstLine="709"/>
        <w:jc w:val="both"/>
        <w:rPr>
          <w:szCs w:val="28"/>
        </w:rPr>
      </w:pPr>
      <w:r>
        <w:rPr>
          <w:szCs w:val="28"/>
        </w:rPr>
        <w:t>3.9</w:t>
      </w:r>
      <w:r w:rsidR="00083C67" w:rsidRPr="00083C67">
        <w:rPr>
          <w:szCs w:val="28"/>
        </w:rPr>
        <w:t>.</w:t>
      </w:r>
      <w:r w:rsidR="00F02068" w:rsidRPr="00083C67">
        <w:rPr>
          <w:szCs w:val="28"/>
        </w:rPr>
        <w:t>7. Снижение</w:t>
      </w:r>
      <w:r w:rsidR="00083C67" w:rsidRPr="00083C67">
        <w:rPr>
          <w:szCs w:val="28"/>
        </w:rPr>
        <w:t xml:space="preserve"> размера денежного поощрения оформляется распоряжением главы администрации </w:t>
      </w:r>
      <w:r w:rsidR="00BE2A52">
        <w:rPr>
          <w:szCs w:val="28"/>
        </w:rPr>
        <w:t>Верхнечебеньковского</w:t>
      </w:r>
      <w:r w:rsidR="00083C67" w:rsidRPr="00083C67">
        <w:rPr>
          <w:szCs w:val="28"/>
        </w:rPr>
        <w:t xml:space="preserve"> сельсовета  </w:t>
      </w:r>
    </w:p>
    <w:p w14:paraId="60EC45EC" w14:textId="77777777" w:rsidR="00E031A1" w:rsidRPr="00E031A1" w:rsidRDefault="00E031A1" w:rsidP="00683FCD">
      <w:pPr>
        <w:autoSpaceDE w:val="0"/>
        <w:autoSpaceDN w:val="0"/>
        <w:adjustRightInd w:val="0"/>
        <w:ind w:firstLine="709"/>
        <w:jc w:val="both"/>
        <w:rPr>
          <w:b/>
          <w:sz w:val="16"/>
          <w:szCs w:val="16"/>
        </w:rPr>
      </w:pPr>
    </w:p>
    <w:p w14:paraId="63434A4B" w14:textId="77777777" w:rsidR="008732CF" w:rsidRPr="00363A42" w:rsidRDefault="008732CF" w:rsidP="00683FCD">
      <w:pPr>
        <w:autoSpaceDE w:val="0"/>
        <w:autoSpaceDN w:val="0"/>
        <w:adjustRightInd w:val="0"/>
        <w:ind w:firstLine="709"/>
        <w:jc w:val="both"/>
        <w:rPr>
          <w:b/>
          <w:szCs w:val="28"/>
        </w:rPr>
      </w:pPr>
      <w:r>
        <w:rPr>
          <w:b/>
          <w:szCs w:val="28"/>
        </w:rPr>
        <w:t>3.10</w:t>
      </w:r>
      <w:r w:rsidRPr="00363A42">
        <w:rPr>
          <w:b/>
          <w:szCs w:val="28"/>
        </w:rPr>
        <w:t>. Районный коэффициент</w:t>
      </w:r>
    </w:p>
    <w:p w14:paraId="27861E1A" w14:textId="77777777" w:rsidR="008732CF" w:rsidRDefault="008732CF" w:rsidP="00683FCD">
      <w:pPr>
        <w:ind w:firstLine="709"/>
        <w:jc w:val="both"/>
        <w:rPr>
          <w:szCs w:val="28"/>
        </w:rPr>
      </w:pPr>
      <w:r>
        <w:rPr>
          <w:szCs w:val="28"/>
        </w:rPr>
        <w:t>3.10</w:t>
      </w:r>
      <w:r w:rsidRPr="00363A42">
        <w:rPr>
          <w:szCs w:val="28"/>
        </w:rPr>
        <w:t xml:space="preserve">.1. К денежному содержанию муниципального служащего устанавливается </w:t>
      </w:r>
      <w:hyperlink r:id="rId8" w:history="1">
        <w:r w:rsidRPr="00363A42">
          <w:rPr>
            <w:szCs w:val="28"/>
          </w:rPr>
          <w:t>районный коэффициент</w:t>
        </w:r>
      </w:hyperlink>
      <w:r w:rsidRPr="00363A42">
        <w:rPr>
          <w:szCs w:val="28"/>
        </w:rPr>
        <w:t xml:space="preserve"> в размере, установленном федеральным законодательством.</w:t>
      </w:r>
    </w:p>
    <w:p w14:paraId="5F3D92C7" w14:textId="77777777" w:rsidR="006E7CF8" w:rsidRPr="00E031A1" w:rsidRDefault="006E7CF8" w:rsidP="00683FCD">
      <w:pPr>
        <w:ind w:firstLine="709"/>
        <w:jc w:val="both"/>
        <w:rPr>
          <w:b/>
          <w:sz w:val="16"/>
          <w:szCs w:val="16"/>
        </w:rPr>
      </w:pPr>
    </w:p>
    <w:p w14:paraId="5834B322" w14:textId="77777777" w:rsidR="00700138" w:rsidRPr="00363A42" w:rsidRDefault="00700138" w:rsidP="00683FCD">
      <w:pPr>
        <w:ind w:firstLine="709"/>
        <w:jc w:val="both"/>
        <w:rPr>
          <w:b/>
          <w:szCs w:val="28"/>
        </w:rPr>
      </w:pPr>
      <w:r w:rsidRPr="00363A42">
        <w:rPr>
          <w:b/>
          <w:szCs w:val="28"/>
        </w:rPr>
        <w:t>4. Заключение</w:t>
      </w:r>
    </w:p>
    <w:p w14:paraId="78C90D31" w14:textId="77777777" w:rsidR="00700138" w:rsidRPr="00363A42" w:rsidRDefault="00700138" w:rsidP="00683FCD">
      <w:pPr>
        <w:ind w:firstLine="709"/>
        <w:jc w:val="both"/>
        <w:rPr>
          <w:szCs w:val="28"/>
        </w:rPr>
      </w:pPr>
      <w:r w:rsidRPr="00363A42">
        <w:rPr>
          <w:szCs w:val="28"/>
        </w:rPr>
        <w:t xml:space="preserve">4.1..Денежное содержание муниципальных служащих выплачивается за счет средств бюджета Муниципального образования </w:t>
      </w:r>
      <w:r w:rsidR="00BE2A52">
        <w:rPr>
          <w:szCs w:val="28"/>
        </w:rPr>
        <w:t>Верхнечебеньковский</w:t>
      </w:r>
      <w:r w:rsidRPr="00363A42">
        <w:rPr>
          <w:szCs w:val="28"/>
        </w:rPr>
        <w:t xml:space="preserve"> сельсовет. </w:t>
      </w:r>
    </w:p>
    <w:p w14:paraId="540C1BF1" w14:textId="77777777" w:rsidR="0074154C" w:rsidRDefault="0074154C" w:rsidP="00206DD1">
      <w:pPr>
        <w:rPr>
          <w:color w:val="FF0000"/>
          <w:szCs w:val="28"/>
        </w:rPr>
      </w:pPr>
    </w:p>
    <w:p w14:paraId="29A56EA4" w14:textId="77777777" w:rsidR="0074154C" w:rsidRPr="0074154C" w:rsidRDefault="0074154C" w:rsidP="0074154C">
      <w:pPr>
        <w:rPr>
          <w:sz w:val="24"/>
        </w:rPr>
      </w:pPr>
    </w:p>
    <w:p w14:paraId="4A925ACD" w14:textId="77777777" w:rsidR="0074154C" w:rsidRPr="0074154C" w:rsidRDefault="0074154C" w:rsidP="0074154C">
      <w:pPr>
        <w:rPr>
          <w:sz w:val="24"/>
        </w:rPr>
      </w:pPr>
    </w:p>
    <w:p w14:paraId="6BB2406A" w14:textId="77777777" w:rsidR="0074154C" w:rsidRPr="0074154C" w:rsidRDefault="0074154C" w:rsidP="0074154C">
      <w:pPr>
        <w:rPr>
          <w:sz w:val="24"/>
        </w:rPr>
      </w:pPr>
    </w:p>
    <w:p w14:paraId="305E0976" w14:textId="77777777" w:rsidR="0074154C" w:rsidRDefault="0074154C" w:rsidP="0074154C">
      <w:pPr>
        <w:rPr>
          <w:sz w:val="24"/>
        </w:rPr>
      </w:pPr>
    </w:p>
    <w:p w14:paraId="229DBD86" w14:textId="77777777" w:rsidR="00471B0D" w:rsidRDefault="00471B0D" w:rsidP="0074154C">
      <w:pPr>
        <w:rPr>
          <w:sz w:val="24"/>
        </w:rPr>
      </w:pPr>
    </w:p>
    <w:p w14:paraId="187C865D" w14:textId="77777777" w:rsidR="00471B0D" w:rsidRDefault="00471B0D" w:rsidP="0074154C">
      <w:pPr>
        <w:rPr>
          <w:sz w:val="24"/>
        </w:rPr>
      </w:pPr>
    </w:p>
    <w:p w14:paraId="7C3B589A" w14:textId="77777777" w:rsidR="00471B0D" w:rsidRDefault="00471B0D" w:rsidP="0074154C">
      <w:pPr>
        <w:rPr>
          <w:sz w:val="24"/>
        </w:rPr>
      </w:pPr>
    </w:p>
    <w:p w14:paraId="0BC2FC57" w14:textId="77777777" w:rsidR="00471B0D" w:rsidRDefault="00471B0D" w:rsidP="0074154C">
      <w:pPr>
        <w:rPr>
          <w:sz w:val="24"/>
        </w:rPr>
      </w:pPr>
    </w:p>
    <w:p w14:paraId="52575AC3" w14:textId="77777777" w:rsidR="00471B0D" w:rsidRDefault="00471B0D" w:rsidP="0074154C">
      <w:pPr>
        <w:rPr>
          <w:sz w:val="24"/>
        </w:rPr>
      </w:pPr>
    </w:p>
    <w:p w14:paraId="7C41DDC7" w14:textId="77777777" w:rsidR="00471B0D" w:rsidRDefault="00471B0D" w:rsidP="0074154C">
      <w:pPr>
        <w:rPr>
          <w:sz w:val="24"/>
        </w:rPr>
      </w:pPr>
    </w:p>
    <w:p w14:paraId="05E60D90" w14:textId="77777777" w:rsidR="00471B0D" w:rsidRDefault="00471B0D" w:rsidP="0074154C">
      <w:pPr>
        <w:rPr>
          <w:sz w:val="24"/>
        </w:rPr>
      </w:pPr>
    </w:p>
    <w:p w14:paraId="65A300F0" w14:textId="77777777" w:rsidR="00471B0D" w:rsidRDefault="00471B0D" w:rsidP="0074154C">
      <w:pPr>
        <w:rPr>
          <w:sz w:val="24"/>
        </w:rPr>
      </w:pPr>
    </w:p>
    <w:p w14:paraId="3967D6CC" w14:textId="77777777" w:rsidR="00471B0D" w:rsidRDefault="00471B0D" w:rsidP="0074154C">
      <w:pPr>
        <w:rPr>
          <w:sz w:val="24"/>
        </w:rPr>
      </w:pPr>
    </w:p>
    <w:p w14:paraId="5FA82141" w14:textId="77777777" w:rsidR="00471B0D" w:rsidRDefault="00471B0D" w:rsidP="0074154C">
      <w:pPr>
        <w:rPr>
          <w:sz w:val="24"/>
        </w:rPr>
      </w:pPr>
    </w:p>
    <w:p w14:paraId="5010AFF3" w14:textId="77777777" w:rsidR="00471B0D" w:rsidRDefault="00471B0D" w:rsidP="0074154C">
      <w:pPr>
        <w:rPr>
          <w:sz w:val="24"/>
        </w:rPr>
      </w:pPr>
    </w:p>
    <w:p w14:paraId="2B3AE85A" w14:textId="77777777" w:rsidR="00471B0D" w:rsidRDefault="00471B0D" w:rsidP="0074154C">
      <w:pPr>
        <w:rPr>
          <w:sz w:val="24"/>
        </w:rPr>
      </w:pPr>
    </w:p>
    <w:p w14:paraId="0DF08DD4" w14:textId="77777777" w:rsidR="00471B0D" w:rsidRDefault="00471B0D" w:rsidP="0074154C">
      <w:pPr>
        <w:rPr>
          <w:sz w:val="24"/>
        </w:rPr>
      </w:pPr>
    </w:p>
    <w:p w14:paraId="607DBC48" w14:textId="77777777" w:rsidR="0074154C" w:rsidRDefault="0074154C" w:rsidP="0074154C">
      <w:pPr>
        <w:rPr>
          <w:sz w:val="24"/>
        </w:rPr>
      </w:pPr>
    </w:p>
    <w:p w14:paraId="52ACEDD2" w14:textId="77777777" w:rsidR="00700138" w:rsidRDefault="00700138" w:rsidP="0074154C">
      <w:pPr>
        <w:rPr>
          <w:sz w:val="24"/>
        </w:rPr>
      </w:pPr>
    </w:p>
    <w:p w14:paraId="4F2C7F0F" w14:textId="77777777" w:rsidR="004441E2" w:rsidRDefault="004441E2" w:rsidP="0074154C">
      <w:pPr>
        <w:jc w:val="right"/>
        <w:rPr>
          <w:sz w:val="24"/>
        </w:rPr>
      </w:pPr>
    </w:p>
    <w:p w14:paraId="79134042" w14:textId="77777777" w:rsidR="004441E2" w:rsidRDefault="004441E2" w:rsidP="0074154C">
      <w:pPr>
        <w:jc w:val="right"/>
        <w:rPr>
          <w:sz w:val="24"/>
        </w:rPr>
      </w:pPr>
    </w:p>
    <w:p w14:paraId="72950DB3" w14:textId="77777777" w:rsidR="004441E2" w:rsidRDefault="004441E2" w:rsidP="0074154C">
      <w:pPr>
        <w:jc w:val="right"/>
        <w:rPr>
          <w:sz w:val="24"/>
        </w:rPr>
      </w:pPr>
    </w:p>
    <w:p w14:paraId="5B3B7141" w14:textId="77777777" w:rsidR="004441E2" w:rsidRDefault="004441E2" w:rsidP="0074154C">
      <w:pPr>
        <w:jc w:val="right"/>
        <w:rPr>
          <w:sz w:val="24"/>
        </w:rPr>
      </w:pPr>
    </w:p>
    <w:p w14:paraId="1274B3BE" w14:textId="77777777" w:rsidR="004441E2" w:rsidRDefault="004441E2" w:rsidP="0074154C">
      <w:pPr>
        <w:jc w:val="right"/>
        <w:rPr>
          <w:sz w:val="24"/>
        </w:rPr>
      </w:pPr>
    </w:p>
    <w:p w14:paraId="22202D6F" w14:textId="77777777" w:rsidR="00F02068" w:rsidRDefault="00F02068" w:rsidP="002A6414">
      <w:pPr>
        <w:jc w:val="right"/>
        <w:rPr>
          <w:szCs w:val="28"/>
        </w:rPr>
      </w:pPr>
    </w:p>
    <w:p w14:paraId="477BB1A6" w14:textId="77777777" w:rsidR="00E031A1" w:rsidRDefault="00E031A1" w:rsidP="002A6414">
      <w:pPr>
        <w:jc w:val="right"/>
        <w:rPr>
          <w:szCs w:val="28"/>
        </w:rPr>
      </w:pPr>
    </w:p>
    <w:p w14:paraId="6F5AFB3A" w14:textId="77777777" w:rsidR="00E031A1" w:rsidRDefault="00E031A1" w:rsidP="002A6414">
      <w:pPr>
        <w:jc w:val="right"/>
        <w:rPr>
          <w:szCs w:val="28"/>
        </w:rPr>
      </w:pPr>
    </w:p>
    <w:p w14:paraId="2AFCDE62" w14:textId="77777777" w:rsidR="0071344A" w:rsidRDefault="0071344A" w:rsidP="002A6414">
      <w:pPr>
        <w:jc w:val="right"/>
        <w:rPr>
          <w:szCs w:val="28"/>
        </w:rPr>
      </w:pPr>
    </w:p>
    <w:p w14:paraId="1064DCAE" w14:textId="7895EEF3" w:rsidR="002A6414" w:rsidRPr="009326EC" w:rsidRDefault="002A6414" w:rsidP="002A6414">
      <w:pPr>
        <w:jc w:val="right"/>
        <w:rPr>
          <w:szCs w:val="28"/>
        </w:rPr>
      </w:pPr>
      <w:r w:rsidRPr="009326EC">
        <w:rPr>
          <w:szCs w:val="28"/>
        </w:rPr>
        <w:lastRenderedPageBreak/>
        <w:t xml:space="preserve">Приложение к Положению </w:t>
      </w:r>
    </w:p>
    <w:p w14:paraId="0872B563" w14:textId="77777777" w:rsidR="002A6414" w:rsidRPr="002A6414" w:rsidRDefault="002A6414" w:rsidP="002A6414">
      <w:pPr>
        <w:tabs>
          <w:tab w:val="left" w:pos="3451"/>
        </w:tabs>
        <w:jc w:val="right"/>
        <w:rPr>
          <w:szCs w:val="28"/>
        </w:rPr>
      </w:pPr>
      <w:r w:rsidRPr="002A6414">
        <w:rPr>
          <w:szCs w:val="28"/>
        </w:rPr>
        <w:t xml:space="preserve">«Об оплате труда  </w:t>
      </w:r>
    </w:p>
    <w:p w14:paraId="33A556F4" w14:textId="77777777" w:rsidR="002A6414" w:rsidRPr="002A6414" w:rsidRDefault="002A6414" w:rsidP="002A6414">
      <w:pPr>
        <w:tabs>
          <w:tab w:val="left" w:pos="3451"/>
        </w:tabs>
        <w:jc w:val="right"/>
        <w:rPr>
          <w:szCs w:val="28"/>
        </w:rPr>
      </w:pPr>
      <w:r w:rsidRPr="002A6414">
        <w:rPr>
          <w:szCs w:val="28"/>
        </w:rPr>
        <w:t xml:space="preserve">муниципальных служащих </w:t>
      </w:r>
    </w:p>
    <w:p w14:paraId="6905AD1F" w14:textId="77777777" w:rsidR="002A6414" w:rsidRPr="002A6414" w:rsidRDefault="002A6414" w:rsidP="002A6414">
      <w:pPr>
        <w:tabs>
          <w:tab w:val="left" w:pos="3451"/>
        </w:tabs>
        <w:jc w:val="right"/>
        <w:rPr>
          <w:szCs w:val="28"/>
        </w:rPr>
      </w:pPr>
      <w:r w:rsidRPr="002A6414">
        <w:rPr>
          <w:szCs w:val="28"/>
        </w:rPr>
        <w:t xml:space="preserve">муниципального образования </w:t>
      </w:r>
    </w:p>
    <w:p w14:paraId="19CF8057" w14:textId="77777777" w:rsidR="002A6414" w:rsidRPr="002A6414" w:rsidRDefault="0073144A" w:rsidP="002A6414">
      <w:pPr>
        <w:tabs>
          <w:tab w:val="left" w:pos="3451"/>
        </w:tabs>
        <w:jc w:val="right"/>
        <w:rPr>
          <w:szCs w:val="28"/>
        </w:rPr>
      </w:pPr>
      <w:bookmarkStart w:id="8" w:name="_Hlk116296482"/>
      <w:r>
        <w:rPr>
          <w:szCs w:val="28"/>
        </w:rPr>
        <w:t xml:space="preserve">Верхнечебеньковский </w:t>
      </w:r>
      <w:bookmarkEnd w:id="8"/>
      <w:r w:rsidR="002A6414" w:rsidRPr="002A6414">
        <w:rPr>
          <w:szCs w:val="28"/>
        </w:rPr>
        <w:t>сельсовет»</w:t>
      </w:r>
    </w:p>
    <w:p w14:paraId="487B49AB" w14:textId="77777777" w:rsidR="002A6414" w:rsidRPr="002A6414" w:rsidRDefault="002A6414" w:rsidP="002A6414">
      <w:pPr>
        <w:jc w:val="right"/>
        <w:rPr>
          <w:szCs w:val="28"/>
        </w:rPr>
      </w:pPr>
    </w:p>
    <w:p w14:paraId="3CC60A93" w14:textId="77777777" w:rsidR="002A6414" w:rsidRDefault="002A6414" w:rsidP="0074154C">
      <w:pPr>
        <w:jc w:val="right"/>
        <w:rPr>
          <w:sz w:val="24"/>
        </w:rPr>
      </w:pPr>
    </w:p>
    <w:p w14:paraId="149080FF" w14:textId="77777777" w:rsidR="002A6414" w:rsidRDefault="002A6414" w:rsidP="002A6414">
      <w:pPr>
        <w:jc w:val="center"/>
        <w:rPr>
          <w:sz w:val="24"/>
        </w:rPr>
      </w:pPr>
    </w:p>
    <w:p w14:paraId="06B17714" w14:textId="77777777" w:rsidR="002A6414" w:rsidRDefault="002A6414" w:rsidP="002A6414">
      <w:pPr>
        <w:jc w:val="both"/>
        <w:rPr>
          <w:szCs w:val="28"/>
        </w:rPr>
      </w:pPr>
    </w:p>
    <w:p w14:paraId="6131F5D5" w14:textId="77777777" w:rsidR="002A6414" w:rsidRDefault="002A6414" w:rsidP="002A6414">
      <w:pPr>
        <w:jc w:val="center"/>
        <w:rPr>
          <w:szCs w:val="28"/>
        </w:rPr>
      </w:pPr>
      <w:r>
        <w:rPr>
          <w:szCs w:val="28"/>
        </w:rPr>
        <w:t xml:space="preserve">Размеры должностных окладов муниципальных служащих администрации Муниципального образования </w:t>
      </w:r>
      <w:r w:rsidR="0073144A">
        <w:rPr>
          <w:szCs w:val="28"/>
        </w:rPr>
        <w:t xml:space="preserve">Верхнечебеньковский </w:t>
      </w:r>
      <w:r>
        <w:rPr>
          <w:szCs w:val="28"/>
        </w:rPr>
        <w:t>сельсовет</w:t>
      </w:r>
    </w:p>
    <w:p w14:paraId="54B0D5BA" w14:textId="77777777" w:rsidR="002A6414" w:rsidRDefault="002A6414" w:rsidP="002A6414">
      <w:pPr>
        <w:jc w:val="both"/>
        <w:rPr>
          <w:szCs w:val="28"/>
        </w:rPr>
      </w:pPr>
    </w:p>
    <w:p w14:paraId="1F04293F" w14:textId="77777777" w:rsidR="002A6414" w:rsidRDefault="002A6414" w:rsidP="002A6414">
      <w:pPr>
        <w:jc w:val="both"/>
        <w:rPr>
          <w:szCs w:val="28"/>
        </w:rPr>
      </w:pPr>
    </w:p>
    <w:p w14:paraId="7DAF2635" w14:textId="77777777" w:rsidR="002A6414" w:rsidRDefault="002A6414" w:rsidP="002A6414">
      <w:pPr>
        <w:jc w:val="both"/>
        <w:rPr>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9"/>
        <w:gridCol w:w="5598"/>
        <w:gridCol w:w="3499"/>
      </w:tblGrid>
      <w:tr w:rsidR="00BE2A52" w:rsidRPr="005903F7" w14:paraId="2149AD94" w14:textId="77777777" w:rsidTr="00535086">
        <w:tc>
          <w:tcPr>
            <w:tcW w:w="1384" w:type="dxa"/>
          </w:tcPr>
          <w:p w14:paraId="4359B4AB" w14:textId="77777777" w:rsidR="00BE2A52" w:rsidRPr="005903F7" w:rsidRDefault="00BE2A52" w:rsidP="00535086">
            <w:pPr>
              <w:spacing w:line="360" w:lineRule="auto"/>
              <w:jc w:val="center"/>
              <w:rPr>
                <w:rFonts w:eastAsia="Calibri"/>
                <w:szCs w:val="28"/>
              </w:rPr>
            </w:pPr>
            <w:r w:rsidRPr="005903F7">
              <w:rPr>
                <w:rFonts w:eastAsia="Calibri"/>
                <w:szCs w:val="28"/>
              </w:rPr>
              <w:t>№ п/п</w:t>
            </w:r>
          </w:p>
        </w:tc>
        <w:tc>
          <w:tcPr>
            <w:tcW w:w="5715" w:type="dxa"/>
          </w:tcPr>
          <w:p w14:paraId="6374CFDF" w14:textId="77777777" w:rsidR="00BE2A52" w:rsidRPr="005903F7" w:rsidRDefault="00BE2A52" w:rsidP="00535086">
            <w:pPr>
              <w:spacing w:line="360" w:lineRule="auto"/>
              <w:jc w:val="center"/>
              <w:rPr>
                <w:rFonts w:eastAsia="Calibri"/>
                <w:szCs w:val="28"/>
              </w:rPr>
            </w:pPr>
            <w:r w:rsidRPr="005903F7">
              <w:rPr>
                <w:rFonts w:eastAsia="Calibri"/>
                <w:szCs w:val="28"/>
              </w:rPr>
              <w:t xml:space="preserve">Наименование должностей </w:t>
            </w:r>
          </w:p>
        </w:tc>
        <w:tc>
          <w:tcPr>
            <w:tcW w:w="3550" w:type="dxa"/>
          </w:tcPr>
          <w:p w14:paraId="1357905B" w14:textId="77777777" w:rsidR="00BE2A52" w:rsidRPr="005903F7" w:rsidRDefault="00BE2A52" w:rsidP="00535086">
            <w:pPr>
              <w:spacing w:line="360" w:lineRule="auto"/>
              <w:jc w:val="center"/>
              <w:rPr>
                <w:rFonts w:eastAsia="Calibri"/>
                <w:szCs w:val="28"/>
              </w:rPr>
            </w:pPr>
            <w:r w:rsidRPr="005903F7">
              <w:rPr>
                <w:rFonts w:eastAsia="Calibri"/>
                <w:szCs w:val="28"/>
              </w:rPr>
              <w:t xml:space="preserve">Размер должностного оклада </w:t>
            </w:r>
          </w:p>
        </w:tc>
      </w:tr>
      <w:tr w:rsidR="00BE2A52" w:rsidRPr="005903F7" w14:paraId="4C25783B" w14:textId="77777777" w:rsidTr="00535086">
        <w:tc>
          <w:tcPr>
            <w:tcW w:w="1384" w:type="dxa"/>
          </w:tcPr>
          <w:p w14:paraId="2294DB49" w14:textId="77777777" w:rsidR="00BE2A52" w:rsidRPr="005903F7" w:rsidRDefault="00BE2A52" w:rsidP="00535086">
            <w:pPr>
              <w:spacing w:line="360" w:lineRule="auto"/>
              <w:jc w:val="center"/>
              <w:rPr>
                <w:rFonts w:eastAsia="Calibri"/>
                <w:szCs w:val="28"/>
              </w:rPr>
            </w:pPr>
            <w:r w:rsidRPr="005903F7">
              <w:rPr>
                <w:rFonts w:eastAsia="Calibri"/>
                <w:szCs w:val="28"/>
              </w:rPr>
              <w:t>1</w:t>
            </w:r>
          </w:p>
        </w:tc>
        <w:tc>
          <w:tcPr>
            <w:tcW w:w="5715" w:type="dxa"/>
          </w:tcPr>
          <w:p w14:paraId="43AD552A" w14:textId="77777777" w:rsidR="00BE2A52" w:rsidRPr="005903F7" w:rsidRDefault="00BE2A52" w:rsidP="00535086">
            <w:pPr>
              <w:spacing w:line="360" w:lineRule="auto"/>
              <w:jc w:val="center"/>
              <w:rPr>
                <w:rFonts w:eastAsia="Calibri"/>
                <w:szCs w:val="28"/>
              </w:rPr>
            </w:pPr>
            <w:r w:rsidRPr="005903F7">
              <w:rPr>
                <w:rFonts w:eastAsia="Calibri"/>
                <w:szCs w:val="28"/>
              </w:rPr>
              <w:t xml:space="preserve">Специалист 1 категории </w:t>
            </w:r>
          </w:p>
        </w:tc>
        <w:tc>
          <w:tcPr>
            <w:tcW w:w="3550" w:type="dxa"/>
          </w:tcPr>
          <w:p w14:paraId="6BA8F755" w14:textId="77777777" w:rsidR="00BE2A52" w:rsidRPr="00F02068" w:rsidRDefault="00E95E49" w:rsidP="00535086">
            <w:pPr>
              <w:spacing w:line="360" w:lineRule="auto"/>
              <w:jc w:val="center"/>
              <w:rPr>
                <w:rFonts w:eastAsia="Calibri"/>
                <w:szCs w:val="28"/>
              </w:rPr>
            </w:pPr>
            <w:r>
              <w:rPr>
                <w:rFonts w:eastAsia="Calibri"/>
                <w:szCs w:val="28"/>
              </w:rPr>
              <w:t>11840</w:t>
            </w:r>
          </w:p>
        </w:tc>
      </w:tr>
      <w:tr w:rsidR="00BE2A52" w:rsidRPr="005903F7" w14:paraId="73E9C9C8" w14:textId="77777777" w:rsidTr="00535086">
        <w:tc>
          <w:tcPr>
            <w:tcW w:w="1384" w:type="dxa"/>
          </w:tcPr>
          <w:p w14:paraId="54824F1E" w14:textId="77777777" w:rsidR="00BE2A52" w:rsidRPr="005903F7" w:rsidRDefault="00BE2A52" w:rsidP="00535086">
            <w:pPr>
              <w:spacing w:line="360" w:lineRule="auto"/>
              <w:jc w:val="center"/>
              <w:rPr>
                <w:rFonts w:eastAsia="Calibri"/>
                <w:szCs w:val="28"/>
              </w:rPr>
            </w:pPr>
            <w:r w:rsidRPr="005903F7">
              <w:rPr>
                <w:rFonts w:eastAsia="Calibri"/>
                <w:szCs w:val="28"/>
              </w:rPr>
              <w:t>2</w:t>
            </w:r>
          </w:p>
        </w:tc>
        <w:tc>
          <w:tcPr>
            <w:tcW w:w="5715" w:type="dxa"/>
          </w:tcPr>
          <w:p w14:paraId="26220A04" w14:textId="77777777" w:rsidR="00BE2A52" w:rsidRPr="005903F7" w:rsidRDefault="00BE2A52" w:rsidP="00535086">
            <w:pPr>
              <w:spacing w:line="360" w:lineRule="auto"/>
              <w:jc w:val="center"/>
              <w:rPr>
                <w:rFonts w:eastAsia="Calibri"/>
                <w:szCs w:val="28"/>
              </w:rPr>
            </w:pPr>
            <w:r w:rsidRPr="005903F7">
              <w:rPr>
                <w:rFonts w:eastAsia="Calibri"/>
                <w:szCs w:val="28"/>
              </w:rPr>
              <w:t>Специалист 2 категории</w:t>
            </w:r>
          </w:p>
        </w:tc>
        <w:tc>
          <w:tcPr>
            <w:tcW w:w="3550" w:type="dxa"/>
          </w:tcPr>
          <w:p w14:paraId="02E7064F" w14:textId="77777777" w:rsidR="00BE2A52" w:rsidRPr="00F02068" w:rsidRDefault="00E95E49" w:rsidP="00535086">
            <w:pPr>
              <w:spacing w:line="360" w:lineRule="auto"/>
              <w:jc w:val="center"/>
              <w:rPr>
                <w:rFonts w:eastAsia="Calibri"/>
                <w:szCs w:val="28"/>
              </w:rPr>
            </w:pPr>
            <w:r>
              <w:rPr>
                <w:rFonts w:eastAsia="Calibri"/>
                <w:szCs w:val="28"/>
              </w:rPr>
              <w:t>10696</w:t>
            </w:r>
          </w:p>
        </w:tc>
      </w:tr>
      <w:tr w:rsidR="00BE2A52" w:rsidRPr="005903F7" w14:paraId="73775674" w14:textId="77777777" w:rsidTr="00535086">
        <w:tc>
          <w:tcPr>
            <w:tcW w:w="1384" w:type="dxa"/>
          </w:tcPr>
          <w:p w14:paraId="6AEEE9A1" w14:textId="77777777" w:rsidR="00BE2A52" w:rsidRPr="005903F7" w:rsidRDefault="00BE2A52" w:rsidP="00535086">
            <w:pPr>
              <w:spacing w:line="360" w:lineRule="auto"/>
              <w:jc w:val="center"/>
              <w:rPr>
                <w:rFonts w:eastAsia="Calibri"/>
                <w:szCs w:val="28"/>
              </w:rPr>
            </w:pPr>
            <w:r w:rsidRPr="005903F7">
              <w:rPr>
                <w:rFonts w:eastAsia="Calibri"/>
                <w:szCs w:val="28"/>
              </w:rPr>
              <w:t>3</w:t>
            </w:r>
          </w:p>
        </w:tc>
        <w:tc>
          <w:tcPr>
            <w:tcW w:w="5715" w:type="dxa"/>
          </w:tcPr>
          <w:p w14:paraId="6A85AC83" w14:textId="77777777" w:rsidR="00BE2A52" w:rsidRPr="005903F7" w:rsidRDefault="00BE2A52" w:rsidP="00535086">
            <w:pPr>
              <w:spacing w:line="360" w:lineRule="auto"/>
              <w:jc w:val="center"/>
              <w:rPr>
                <w:rFonts w:eastAsia="Calibri"/>
                <w:szCs w:val="28"/>
              </w:rPr>
            </w:pPr>
            <w:r w:rsidRPr="005903F7">
              <w:rPr>
                <w:rFonts w:eastAsia="Calibri"/>
                <w:szCs w:val="28"/>
              </w:rPr>
              <w:t>Специалист 2 категории</w:t>
            </w:r>
          </w:p>
        </w:tc>
        <w:tc>
          <w:tcPr>
            <w:tcW w:w="3550" w:type="dxa"/>
          </w:tcPr>
          <w:p w14:paraId="25381481" w14:textId="77777777" w:rsidR="00BE2A52" w:rsidRPr="00F02068" w:rsidRDefault="00E95E49" w:rsidP="00535086">
            <w:pPr>
              <w:spacing w:line="360" w:lineRule="auto"/>
              <w:jc w:val="center"/>
              <w:rPr>
                <w:rFonts w:eastAsia="Calibri"/>
                <w:szCs w:val="28"/>
              </w:rPr>
            </w:pPr>
            <w:r>
              <w:rPr>
                <w:rFonts w:eastAsia="Calibri"/>
                <w:szCs w:val="28"/>
              </w:rPr>
              <w:t>10696</w:t>
            </w:r>
          </w:p>
        </w:tc>
      </w:tr>
    </w:tbl>
    <w:p w14:paraId="443C85D2" w14:textId="77777777" w:rsidR="002A6414" w:rsidRDefault="002A6414" w:rsidP="0074154C">
      <w:pPr>
        <w:jc w:val="right"/>
        <w:rPr>
          <w:sz w:val="24"/>
        </w:rPr>
      </w:pPr>
    </w:p>
    <w:p w14:paraId="60E68F7F" w14:textId="77777777" w:rsidR="002A6414" w:rsidRDefault="002A6414" w:rsidP="0074154C">
      <w:pPr>
        <w:jc w:val="right"/>
        <w:rPr>
          <w:sz w:val="24"/>
        </w:rPr>
      </w:pPr>
    </w:p>
    <w:p w14:paraId="081BDC8C" w14:textId="77777777" w:rsidR="002A6414" w:rsidRDefault="002A6414" w:rsidP="0074154C">
      <w:pPr>
        <w:jc w:val="right"/>
        <w:rPr>
          <w:sz w:val="24"/>
        </w:rPr>
      </w:pPr>
    </w:p>
    <w:p w14:paraId="2FE89F6E" w14:textId="77777777" w:rsidR="00025770" w:rsidRDefault="00025770" w:rsidP="0074154C">
      <w:pPr>
        <w:jc w:val="right"/>
        <w:rPr>
          <w:szCs w:val="28"/>
        </w:rPr>
      </w:pPr>
    </w:p>
    <w:p w14:paraId="0A391E20" w14:textId="77777777" w:rsidR="00025770" w:rsidRDefault="00025770" w:rsidP="0074154C">
      <w:pPr>
        <w:jc w:val="right"/>
        <w:rPr>
          <w:szCs w:val="28"/>
        </w:rPr>
      </w:pPr>
    </w:p>
    <w:p w14:paraId="4C4558F6" w14:textId="77777777" w:rsidR="00025770" w:rsidRDefault="00025770" w:rsidP="0074154C">
      <w:pPr>
        <w:jc w:val="right"/>
        <w:rPr>
          <w:szCs w:val="28"/>
        </w:rPr>
      </w:pPr>
    </w:p>
    <w:p w14:paraId="1B72BD12" w14:textId="77777777" w:rsidR="00025770" w:rsidRDefault="00025770" w:rsidP="0074154C">
      <w:pPr>
        <w:jc w:val="right"/>
        <w:rPr>
          <w:szCs w:val="28"/>
        </w:rPr>
      </w:pPr>
    </w:p>
    <w:p w14:paraId="1BCC1E01" w14:textId="77777777" w:rsidR="00025770" w:rsidRDefault="00025770" w:rsidP="0074154C">
      <w:pPr>
        <w:jc w:val="right"/>
        <w:rPr>
          <w:szCs w:val="28"/>
        </w:rPr>
      </w:pPr>
    </w:p>
    <w:p w14:paraId="00A7C444" w14:textId="77777777" w:rsidR="00025770" w:rsidRDefault="00025770" w:rsidP="0074154C">
      <w:pPr>
        <w:jc w:val="right"/>
        <w:rPr>
          <w:szCs w:val="28"/>
        </w:rPr>
      </w:pPr>
    </w:p>
    <w:p w14:paraId="3F210526" w14:textId="77777777" w:rsidR="00025770" w:rsidRDefault="00025770" w:rsidP="0074154C">
      <w:pPr>
        <w:jc w:val="right"/>
        <w:rPr>
          <w:szCs w:val="28"/>
        </w:rPr>
      </w:pPr>
    </w:p>
    <w:p w14:paraId="70CF4F3B" w14:textId="77777777" w:rsidR="00C43C89" w:rsidRDefault="00C43C89" w:rsidP="00E95E49">
      <w:pPr>
        <w:jc w:val="right"/>
        <w:rPr>
          <w:szCs w:val="28"/>
        </w:rPr>
      </w:pPr>
    </w:p>
    <w:p w14:paraId="5C1F7A3A" w14:textId="77777777" w:rsidR="00C43C89" w:rsidRDefault="00C43C89" w:rsidP="00383A1E">
      <w:pPr>
        <w:jc w:val="both"/>
        <w:rPr>
          <w:szCs w:val="28"/>
        </w:rPr>
      </w:pPr>
    </w:p>
    <w:sectPr w:rsidR="00C43C89" w:rsidSect="006E7CF8">
      <w:headerReference w:type="default" r:id="rId9"/>
      <w:pgSz w:w="11906" w:h="16838"/>
      <w:pgMar w:top="720" w:right="720" w:bottom="720" w:left="720" w:header="284"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11BF4" w14:textId="77777777" w:rsidR="007214B2" w:rsidRDefault="007214B2" w:rsidP="001A597B">
      <w:r>
        <w:separator/>
      </w:r>
    </w:p>
  </w:endnote>
  <w:endnote w:type="continuationSeparator" w:id="0">
    <w:p w14:paraId="59F6D319" w14:textId="77777777" w:rsidR="007214B2" w:rsidRDefault="007214B2" w:rsidP="001A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26D44" w14:textId="77777777" w:rsidR="007214B2" w:rsidRDefault="007214B2" w:rsidP="001A597B">
      <w:r>
        <w:separator/>
      </w:r>
    </w:p>
  </w:footnote>
  <w:footnote w:type="continuationSeparator" w:id="0">
    <w:p w14:paraId="7736206A" w14:textId="77777777" w:rsidR="007214B2" w:rsidRDefault="007214B2" w:rsidP="001A5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79E34" w14:textId="77777777" w:rsidR="008732CF" w:rsidRDefault="0092541B">
    <w:pPr>
      <w:pStyle w:val="a5"/>
      <w:jc w:val="center"/>
    </w:pPr>
    <w:r>
      <w:fldChar w:fldCharType="begin"/>
    </w:r>
    <w:r w:rsidR="008732CF">
      <w:instrText xml:space="preserve"> PAGE   \* MERGEFORMAT </w:instrText>
    </w:r>
    <w:r>
      <w:fldChar w:fldCharType="separate"/>
    </w:r>
    <w:r w:rsidR="00E86587">
      <w:rPr>
        <w:noProof/>
      </w:rPr>
      <w:t>2</w:t>
    </w:r>
    <w:r>
      <w:rPr>
        <w:noProof/>
      </w:rPr>
      <w:fldChar w:fldCharType="end"/>
    </w:r>
  </w:p>
  <w:p w14:paraId="5E4CF5E6" w14:textId="77777777" w:rsidR="008732CF" w:rsidRDefault="008732CF">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3825"/>
    <w:multiLevelType w:val="multilevel"/>
    <w:tmpl w:val="0414CBE8"/>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4E78A0"/>
    <w:multiLevelType w:val="hybridMultilevel"/>
    <w:tmpl w:val="1B6AF1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3A00302"/>
    <w:multiLevelType w:val="multilevel"/>
    <w:tmpl w:val="0414CBE8"/>
    <w:lvl w:ilvl="0">
      <w:start w:val="3"/>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5C1C40"/>
    <w:multiLevelType w:val="multilevel"/>
    <w:tmpl w:val="932A3AEA"/>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C185653"/>
    <w:multiLevelType w:val="hybridMultilevel"/>
    <w:tmpl w:val="D7F21D9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C32897"/>
    <w:multiLevelType w:val="hybridMultilevel"/>
    <w:tmpl w:val="B7F0E5B0"/>
    <w:lvl w:ilvl="0" w:tplc="D6EA91E6">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6" w15:restartNumberingAfterBreak="0">
    <w:nsid w:val="456736E4"/>
    <w:multiLevelType w:val="multilevel"/>
    <w:tmpl w:val="FDA4491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4A8B79CF"/>
    <w:multiLevelType w:val="multilevel"/>
    <w:tmpl w:val="8912EA4A"/>
    <w:lvl w:ilvl="0">
      <w:start w:val="1"/>
      <w:numFmt w:val="decimal"/>
      <w:lvlText w:val="%1."/>
      <w:lvlJc w:val="left"/>
      <w:pPr>
        <w:ind w:left="720" w:hanging="360"/>
      </w:pPr>
    </w:lvl>
    <w:lvl w:ilvl="1">
      <w:start w:val="1"/>
      <w:numFmt w:val="decimal"/>
      <w:isLgl/>
      <w:lvlText w:val="%1.%2"/>
      <w:lvlJc w:val="left"/>
      <w:pPr>
        <w:ind w:left="1708" w:hanging="1140"/>
      </w:pPr>
      <w:rPr>
        <w:rFonts w:hint="default"/>
      </w:rPr>
    </w:lvl>
    <w:lvl w:ilvl="2">
      <w:start w:val="1"/>
      <w:numFmt w:val="decimal"/>
      <w:isLgl/>
      <w:lvlText w:val="%1.%2.%3"/>
      <w:lvlJc w:val="left"/>
      <w:pPr>
        <w:ind w:left="2220" w:hanging="1140"/>
      </w:pPr>
      <w:rPr>
        <w:rFonts w:hint="default"/>
      </w:rPr>
    </w:lvl>
    <w:lvl w:ilvl="3">
      <w:start w:val="1"/>
      <w:numFmt w:val="decimal"/>
      <w:isLgl/>
      <w:lvlText w:val="%1.%2.%3.%4"/>
      <w:lvlJc w:val="left"/>
      <w:pPr>
        <w:ind w:left="2580" w:hanging="1140"/>
      </w:pPr>
      <w:rPr>
        <w:rFonts w:hint="default"/>
      </w:rPr>
    </w:lvl>
    <w:lvl w:ilvl="4">
      <w:start w:val="1"/>
      <w:numFmt w:val="decimal"/>
      <w:isLgl/>
      <w:lvlText w:val="%1.%2.%3.%4.%5"/>
      <w:lvlJc w:val="left"/>
      <w:pPr>
        <w:ind w:left="2940" w:hanging="11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52D032E2"/>
    <w:multiLevelType w:val="hybridMultilevel"/>
    <w:tmpl w:val="3B28F0A8"/>
    <w:lvl w:ilvl="0" w:tplc="A5C2A6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9A1380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D4193C"/>
    <w:multiLevelType w:val="hybridMultilevel"/>
    <w:tmpl w:val="935A5BAC"/>
    <w:lvl w:ilvl="0" w:tplc="D6EA91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6A222E8"/>
    <w:multiLevelType w:val="hybridMultilevel"/>
    <w:tmpl w:val="C50CF83C"/>
    <w:lvl w:ilvl="0" w:tplc="A5C2A6D4">
      <w:start w:val="1"/>
      <w:numFmt w:val="bullet"/>
      <w:lvlText w:val=""/>
      <w:lvlJc w:val="left"/>
      <w:pPr>
        <w:ind w:left="1368" w:hanging="360"/>
      </w:pPr>
      <w:rPr>
        <w:rFonts w:ascii="Symbol" w:hAnsi="Symbol"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2" w15:restartNumberingAfterBreak="0">
    <w:nsid w:val="681C545B"/>
    <w:multiLevelType w:val="multilevel"/>
    <w:tmpl w:val="398AADB0"/>
    <w:lvl w:ilvl="0">
      <w:start w:val="1"/>
      <w:numFmt w:val="decimal"/>
      <w:lvlText w:val="%1"/>
      <w:lvlJc w:val="left"/>
      <w:pPr>
        <w:ind w:left="1440" w:hanging="1440"/>
      </w:pPr>
      <w:rPr>
        <w:rFonts w:cs="Times New Roman"/>
      </w:rPr>
    </w:lvl>
    <w:lvl w:ilvl="1">
      <w:start w:val="1"/>
      <w:numFmt w:val="decimal"/>
      <w:lvlText w:val="%1.%2"/>
      <w:lvlJc w:val="left"/>
      <w:pPr>
        <w:ind w:left="2149" w:hanging="1440"/>
      </w:pPr>
      <w:rPr>
        <w:rFonts w:cs="Times New Roman"/>
      </w:rPr>
    </w:lvl>
    <w:lvl w:ilvl="2">
      <w:start w:val="1"/>
      <w:numFmt w:val="decimal"/>
      <w:lvlText w:val="%1.%2.%3"/>
      <w:lvlJc w:val="left"/>
      <w:pPr>
        <w:ind w:left="2858" w:hanging="1440"/>
      </w:pPr>
      <w:rPr>
        <w:rFonts w:cs="Times New Roman"/>
      </w:rPr>
    </w:lvl>
    <w:lvl w:ilvl="3">
      <w:start w:val="1"/>
      <w:numFmt w:val="decimal"/>
      <w:lvlText w:val="%1.%2.%3.%4"/>
      <w:lvlJc w:val="left"/>
      <w:pPr>
        <w:ind w:left="3567" w:hanging="1440"/>
      </w:pPr>
      <w:rPr>
        <w:rFonts w:cs="Times New Roman"/>
      </w:rPr>
    </w:lvl>
    <w:lvl w:ilvl="4">
      <w:start w:val="1"/>
      <w:numFmt w:val="decimal"/>
      <w:lvlText w:val="%1.%2.%3.%4.%5"/>
      <w:lvlJc w:val="left"/>
      <w:pPr>
        <w:ind w:left="4276" w:hanging="144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13" w15:restartNumberingAfterBreak="0">
    <w:nsid w:val="795C0EE2"/>
    <w:multiLevelType w:val="hybridMultilevel"/>
    <w:tmpl w:val="EC56433C"/>
    <w:lvl w:ilvl="0" w:tplc="5172D9E6">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4"/>
  </w:num>
  <w:num w:numId="2">
    <w:abstractNumId w:val="1"/>
  </w:num>
  <w:num w:numId="3">
    <w:abstractNumId w:val="6"/>
  </w:num>
  <w:num w:numId="4">
    <w:abstractNumId w:val="7"/>
  </w:num>
  <w:num w:numId="5">
    <w:abstractNumId w:val="2"/>
  </w:num>
  <w:num w:numId="6">
    <w:abstractNumId w:val="0"/>
  </w:num>
  <w:num w:numId="7">
    <w:abstractNumId w:val="5"/>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8"/>
  </w:num>
  <w:num w:numId="12">
    <w:abstractNumId w:val="11"/>
  </w:num>
  <w:num w:numId="13">
    <w:abstractNumId w:val="9"/>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0A"/>
    <w:rsid w:val="00003D16"/>
    <w:rsid w:val="00012DFB"/>
    <w:rsid w:val="00017158"/>
    <w:rsid w:val="00021E33"/>
    <w:rsid w:val="000235CE"/>
    <w:rsid w:val="00025253"/>
    <w:rsid w:val="00025770"/>
    <w:rsid w:val="00027BEC"/>
    <w:rsid w:val="00032B14"/>
    <w:rsid w:val="0003669D"/>
    <w:rsid w:val="00037429"/>
    <w:rsid w:val="00053C3F"/>
    <w:rsid w:val="00053EA8"/>
    <w:rsid w:val="00070C45"/>
    <w:rsid w:val="000727D8"/>
    <w:rsid w:val="0007365E"/>
    <w:rsid w:val="00081489"/>
    <w:rsid w:val="00081BC2"/>
    <w:rsid w:val="00083C67"/>
    <w:rsid w:val="00092424"/>
    <w:rsid w:val="00092888"/>
    <w:rsid w:val="000A0D92"/>
    <w:rsid w:val="000A30CC"/>
    <w:rsid w:val="000A713F"/>
    <w:rsid w:val="000B1EC1"/>
    <w:rsid w:val="000B62E2"/>
    <w:rsid w:val="000C1F34"/>
    <w:rsid w:val="000C4ABF"/>
    <w:rsid w:val="000C74C9"/>
    <w:rsid w:val="000D0560"/>
    <w:rsid w:val="000D1C4A"/>
    <w:rsid w:val="000E6AC0"/>
    <w:rsid w:val="000F0DF0"/>
    <w:rsid w:val="000F425F"/>
    <w:rsid w:val="00100979"/>
    <w:rsid w:val="00105250"/>
    <w:rsid w:val="001072B9"/>
    <w:rsid w:val="00114A9B"/>
    <w:rsid w:val="00116CFC"/>
    <w:rsid w:val="00117312"/>
    <w:rsid w:val="00126EED"/>
    <w:rsid w:val="001369B9"/>
    <w:rsid w:val="00140D3C"/>
    <w:rsid w:val="001444A8"/>
    <w:rsid w:val="00151459"/>
    <w:rsid w:val="00157FBB"/>
    <w:rsid w:val="00164493"/>
    <w:rsid w:val="00165C94"/>
    <w:rsid w:val="00181539"/>
    <w:rsid w:val="00181D21"/>
    <w:rsid w:val="0018213F"/>
    <w:rsid w:val="00183D93"/>
    <w:rsid w:val="001854F7"/>
    <w:rsid w:val="00190137"/>
    <w:rsid w:val="00191C95"/>
    <w:rsid w:val="00193C30"/>
    <w:rsid w:val="00193F9A"/>
    <w:rsid w:val="00195B51"/>
    <w:rsid w:val="0019640F"/>
    <w:rsid w:val="001A22B9"/>
    <w:rsid w:val="001A597B"/>
    <w:rsid w:val="001A6AA9"/>
    <w:rsid w:val="001B3D8C"/>
    <w:rsid w:val="001B4FF1"/>
    <w:rsid w:val="001B74CF"/>
    <w:rsid w:val="001C654D"/>
    <w:rsid w:val="001E3350"/>
    <w:rsid w:val="001E7FF4"/>
    <w:rsid w:val="001F7C72"/>
    <w:rsid w:val="00200AB9"/>
    <w:rsid w:val="00202DDB"/>
    <w:rsid w:val="00203BAF"/>
    <w:rsid w:val="0020421C"/>
    <w:rsid w:val="0020514D"/>
    <w:rsid w:val="00206DD1"/>
    <w:rsid w:val="00211880"/>
    <w:rsid w:val="00212D71"/>
    <w:rsid w:val="002200A6"/>
    <w:rsid w:val="00221C54"/>
    <w:rsid w:val="0023065C"/>
    <w:rsid w:val="002323FA"/>
    <w:rsid w:val="00245A58"/>
    <w:rsid w:val="00247963"/>
    <w:rsid w:val="002542F7"/>
    <w:rsid w:val="00254F56"/>
    <w:rsid w:val="002555A3"/>
    <w:rsid w:val="00257945"/>
    <w:rsid w:val="00257A7A"/>
    <w:rsid w:val="00257B6F"/>
    <w:rsid w:val="00260176"/>
    <w:rsid w:val="00262705"/>
    <w:rsid w:val="00263064"/>
    <w:rsid w:val="00264E8F"/>
    <w:rsid w:val="00266BB2"/>
    <w:rsid w:val="00277C6C"/>
    <w:rsid w:val="00280AC2"/>
    <w:rsid w:val="0028595E"/>
    <w:rsid w:val="00286FA7"/>
    <w:rsid w:val="0029210D"/>
    <w:rsid w:val="002A33D5"/>
    <w:rsid w:val="002A4495"/>
    <w:rsid w:val="002A6414"/>
    <w:rsid w:val="002A6C5C"/>
    <w:rsid w:val="002B17F0"/>
    <w:rsid w:val="002B29AF"/>
    <w:rsid w:val="002B4467"/>
    <w:rsid w:val="002C6259"/>
    <w:rsid w:val="002C7D63"/>
    <w:rsid w:val="002D5CCE"/>
    <w:rsid w:val="002E0FF8"/>
    <w:rsid w:val="002E4B05"/>
    <w:rsid w:val="002F1E8E"/>
    <w:rsid w:val="002F4165"/>
    <w:rsid w:val="002F7416"/>
    <w:rsid w:val="00311BE6"/>
    <w:rsid w:val="0031692C"/>
    <w:rsid w:val="003200FD"/>
    <w:rsid w:val="00320859"/>
    <w:rsid w:val="00320F54"/>
    <w:rsid w:val="003220A2"/>
    <w:rsid w:val="00323244"/>
    <w:rsid w:val="00326F13"/>
    <w:rsid w:val="00330DCE"/>
    <w:rsid w:val="00331049"/>
    <w:rsid w:val="003324AF"/>
    <w:rsid w:val="00336C69"/>
    <w:rsid w:val="00342AD4"/>
    <w:rsid w:val="00351156"/>
    <w:rsid w:val="00360936"/>
    <w:rsid w:val="0036186E"/>
    <w:rsid w:val="00363A42"/>
    <w:rsid w:val="00371416"/>
    <w:rsid w:val="00376141"/>
    <w:rsid w:val="00383A1E"/>
    <w:rsid w:val="00386BA7"/>
    <w:rsid w:val="00387874"/>
    <w:rsid w:val="003A015A"/>
    <w:rsid w:val="003A26AC"/>
    <w:rsid w:val="003A35ED"/>
    <w:rsid w:val="003B25CE"/>
    <w:rsid w:val="003B55C8"/>
    <w:rsid w:val="003D1D0C"/>
    <w:rsid w:val="003D3BBA"/>
    <w:rsid w:val="003D41B7"/>
    <w:rsid w:val="003D4F21"/>
    <w:rsid w:val="003E2EBA"/>
    <w:rsid w:val="003E35E3"/>
    <w:rsid w:val="003E7B35"/>
    <w:rsid w:val="003F018C"/>
    <w:rsid w:val="003F3F62"/>
    <w:rsid w:val="004023C8"/>
    <w:rsid w:val="00410F67"/>
    <w:rsid w:val="00413A21"/>
    <w:rsid w:val="004144E1"/>
    <w:rsid w:val="00414DF6"/>
    <w:rsid w:val="00417283"/>
    <w:rsid w:val="00427317"/>
    <w:rsid w:val="004325F1"/>
    <w:rsid w:val="00437B1D"/>
    <w:rsid w:val="004441E2"/>
    <w:rsid w:val="00444919"/>
    <w:rsid w:val="0044579A"/>
    <w:rsid w:val="00446882"/>
    <w:rsid w:val="00454041"/>
    <w:rsid w:val="004636DC"/>
    <w:rsid w:val="00465F53"/>
    <w:rsid w:val="00471B0D"/>
    <w:rsid w:val="00473C39"/>
    <w:rsid w:val="0047410E"/>
    <w:rsid w:val="00474513"/>
    <w:rsid w:val="00474C0B"/>
    <w:rsid w:val="004751D4"/>
    <w:rsid w:val="00481197"/>
    <w:rsid w:val="00486AE1"/>
    <w:rsid w:val="00491E5B"/>
    <w:rsid w:val="004A081D"/>
    <w:rsid w:val="004A1101"/>
    <w:rsid w:val="004A1A46"/>
    <w:rsid w:val="004B23A4"/>
    <w:rsid w:val="004B5C6B"/>
    <w:rsid w:val="004B5E29"/>
    <w:rsid w:val="004D052B"/>
    <w:rsid w:val="004D1291"/>
    <w:rsid w:val="004D2548"/>
    <w:rsid w:val="004D6A58"/>
    <w:rsid w:val="004E2CE1"/>
    <w:rsid w:val="004E436E"/>
    <w:rsid w:val="004E4CE2"/>
    <w:rsid w:val="004E62A9"/>
    <w:rsid w:val="004F4DD9"/>
    <w:rsid w:val="004F72F4"/>
    <w:rsid w:val="004F76D6"/>
    <w:rsid w:val="005026F6"/>
    <w:rsid w:val="005206C7"/>
    <w:rsid w:val="00526924"/>
    <w:rsid w:val="00530AA0"/>
    <w:rsid w:val="00532630"/>
    <w:rsid w:val="005403CA"/>
    <w:rsid w:val="00541E01"/>
    <w:rsid w:val="00547121"/>
    <w:rsid w:val="00550B0F"/>
    <w:rsid w:val="00551540"/>
    <w:rsid w:val="00554904"/>
    <w:rsid w:val="00563033"/>
    <w:rsid w:val="0056360A"/>
    <w:rsid w:val="00566D49"/>
    <w:rsid w:val="00573302"/>
    <w:rsid w:val="00574A69"/>
    <w:rsid w:val="00577D30"/>
    <w:rsid w:val="00593DFA"/>
    <w:rsid w:val="0059504F"/>
    <w:rsid w:val="005A1A8D"/>
    <w:rsid w:val="005A3612"/>
    <w:rsid w:val="005A68B4"/>
    <w:rsid w:val="005B565B"/>
    <w:rsid w:val="005B7D5D"/>
    <w:rsid w:val="005C4893"/>
    <w:rsid w:val="005C5B55"/>
    <w:rsid w:val="005C5E1C"/>
    <w:rsid w:val="005D1350"/>
    <w:rsid w:val="005D4AF0"/>
    <w:rsid w:val="005E16F6"/>
    <w:rsid w:val="005E5197"/>
    <w:rsid w:val="005F509F"/>
    <w:rsid w:val="006079DB"/>
    <w:rsid w:val="00610293"/>
    <w:rsid w:val="00613651"/>
    <w:rsid w:val="006203A2"/>
    <w:rsid w:val="006210E5"/>
    <w:rsid w:val="006213EB"/>
    <w:rsid w:val="006241FA"/>
    <w:rsid w:val="00632FC8"/>
    <w:rsid w:val="0063467B"/>
    <w:rsid w:val="00634861"/>
    <w:rsid w:val="00640D12"/>
    <w:rsid w:val="00642256"/>
    <w:rsid w:val="00642E10"/>
    <w:rsid w:val="006454F3"/>
    <w:rsid w:val="0065335A"/>
    <w:rsid w:val="00660364"/>
    <w:rsid w:val="00660FF7"/>
    <w:rsid w:val="00662651"/>
    <w:rsid w:val="00672B4F"/>
    <w:rsid w:val="006828DE"/>
    <w:rsid w:val="00683FCD"/>
    <w:rsid w:val="00685875"/>
    <w:rsid w:val="006861D2"/>
    <w:rsid w:val="006915C8"/>
    <w:rsid w:val="00692CFC"/>
    <w:rsid w:val="006960B9"/>
    <w:rsid w:val="0069621A"/>
    <w:rsid w:val="006A1EEF"/>
    <w:rsid w:val="006A27D1"/>
    <w:rsid w:val="006A31B6"/>
    <w:rsid w:val="006A4810"/>
    <w:rsid w:val="006A4EA2"/>
    <w:rsid w:val="006A76B7"/>
    <w:rsid w:val="006B02F3"/>
    <w:rsid w:val="006B082E"/>
    <w:rsid w:val="006B20F8"/>
    <w:rsid w:val="006B26B6"/>
    <w:rsid w:val="006B2D34"/>
    <w:rsid w:val="006B3DF7"/>
    <w:rsid w:val="006B7FF0"/>
    <w:rsid w:val="006C350D"/>
    <w:rsid w:val="006C7C67"/>
    <w:rsid w:val="006D3CCC"/>
    <w:rsid w:val="006E7CF8"/>
    <w:rsid w:val="006F05E2"/>
    <w:rsid w:val="006F3B64"/>
    <w:rsid w:val="006F6D3E"/>
    <w:rsid w:val="00700138"/>
    <w:rsid w:val="0071344A"/>
    <w:rsid w:val="00715089"/>
    <w:rsid w:val="007153CE"/>
    <w:rsid w:val="00717167"/>
    <w:rsid w:val="007214B2"/>
    <w:rsid w:val="00722091"/>
    <w:rsid w:val="00730A7C"/>
    <w:rsid w:val="00730C33"/>
    <w:rsid w:val="0073144A"/>
    <w:rsid w:val="00731C30"/>
    <w:rsid w:val="00731CAD"/>
    <w:rsid w:val="0073730A"/>
    <w:rsid w:val="0074154C"/>
    <w:rsid w:val="00741E6F"/>
    <w:rsid w:val="007445A2"/>
    <w:rsid w:val="007506AB"/>
    <w:rsid w:val="00750F6A"/>
    <w:rsid w:val="00756AC8"/>
    <w:rsid w:val="007648DD"/>
    <w:rsid w:val="007761B4"/>
    <w:rsid w:val="00784814"/>
    <w:rsid w:val="00784E7A"/>
    <w:rsid w:val="007932E2"/>
    <w:rsid w:val="00796EA1"/>
    <w:rsid w:val="007A61A5"/>
    <w:rsid w:val="007A71BE"/>
    <w:rsid w:val="007A71D2"/>
    <w:rsid w:val="007B1045"/>
    <w:rsid w:val="007B182A"/>
    <w:rsid w:val="007C4FF4"/>
    <w:rsid w:val="007D36C1"/>
    <w:rsid w:val="007D5F5E"/>
    <w:rsid w:val="007E4A31"/>
    <w:rsid w:val="007E7E48"/>
    <w:rsid w:val="007F341A"/>
    <w:rsid w:val="007F55E4"/>
    <w:rsid w:val="007F6AC2"/>
    <w:rsid w:val="00803C92"/>
    <w:rsid w:val="00803D56"/>
    <w:rsid w:val="00806370"/>
    <w:rsid w:val="00810516"/>
    <w:rsid w:val="00810641"/>
    <w:rsid w:val="008123E1"/>
    <w:rsid w:val="00815C3D"/>
    <w:rsid w:val="00823C57"/>
    <w:rsid w:val="008253C1"/>
    <w:rsid w:val="00826273"/>
    <w:rsid w:val="00840CF2"/>
    <w:rsid w:val="00841BD6"/>
    <w:rsid w:val="008455FF"/>
    <w:rsid w:val="008530F5"/>
    <w:rsid w:val="0087272B"/>
    <w:rsid w:val="008732CF"/>
    <w:rsid w:val="00875850"/>
    <w:rsid w:val="00883C80"/>
    <w:rsid w:val="00890AF8"/>
    <w:rsid w:val="0089196C"/>
    <w:rsid w:val="0089489F"/>
    <w:rsid w:val="008A110E"/>
    <w:rsid w:val="008A1DFE"/>
    <w:rsid w:val="008B0301"/>
    <w:rsid w:val="008B4861"/>
    <w:rsid w:val="008C0F18"/>
    <w:rsid w:val="008C108D"/>
    <w:rsid w:val="008C285C"/>
    <w:rsid w:val="008C4C24"/>
    <w:rsid w:val="008C4FF1"/>
    <w:rsid w:val="008D4077"/>
    <w:rsid w:val="008D6844"/>
    <w:rsid w:val="008D7116"/>
    <w:rsid w:val="009037E8"/>
    <w:rsid w:val="00906DC5"/>
    <w:rsid w:val="00911B15"/>
    <w:rsid w:val="00912390"/>
    <w:rsid w:val="00912B4E"/>
    <w:rsid w:val="00914A4F"/>
    <w:rsid w:val="0092514B"/>
    <w:rsid w:val="0092541B"/>
    <w:rsid w:val="009326EC"/>
    <w:rsid w:val="009412DB"/>
    <w:rsid w:val="00954341"/>
    <w:rsid w:val="009544BD"/>
    <w:rsid w:val="00961B7C"/>
    <w:rsid w:val="00962943"/>
    <w:rsid w:val="00976D8B"/>
    <w:rsid w:val="00990537"/>
    <w:rsid w:val="00995DF6"/>
    <w:rsid w:val="009A0B6F"/>
    <w:rsid w:val="009A307C"/>
    <w:rsid w:val="009A4903"/>
    <w:rsid w:val="009B3C2F"/>
    <w:rsid w:val="009B5009"/>
    <w:rsid w:val="009B6728"/>
    <w:rsid w:val="009C1D00"/>
    <w:rsid w:val="009F0672"/>
    <w:rsid w:val="009F21EC"/>
    <w:rsid w:val="009F6B63"/>
    <w:rsid w:val="009F7467"/>
    <w:rsid w:val="00A01A14"/>
    <w:rsid w:val="00A035A9"/>
    <w:rsid w:val="00A04CF1"/>
    <w:rsid w:val="00A138CF"/>
    <w:rsid w:val="00A13C69"/>
    <w:rsid w:val="00A1686D"/>
    <w:rsid w:val="00A17265"/>
    <w:rsid w:val="00A27506"/>
    <w:rsid w:val="00A366BD"/>
    <w:rsid w:val="00A40B51"/>
    <w:rsid w:val="00A473E6"/>
    <w:rsid w:val="00A5461B"/>
    <w:rsid w:val="00A56BDE"/>
    <w:rsid w:val="00A61BFD"/>
    <w:rsid w:val="00A65080"/>
    <w:rsid w:val="00A707E5"/>
    <w:rsid w:val="00A72C61"/>
    <w:rsid w:val="00A74452"/>
    <w:rsid w:val="00A74742"/>
    <w:rsid w:val="00A83F65"/>
    <w:rsid w:val="00A85364"/>
    <w:rsid w:val="00A9077A"/>
    <w:rsid w:val="00A943EF"/>
    <w:rsid w:val="00AA193D"/>
    <w:rsid w:val="00AA2A76"/>
    <w:rsid w:val="00AA37C6"/>
    <w:rsid w:val="00AA38FD"/>
    <w:rsid w:val="00AB0508"/>
    <w:rsid w:val="00AC3AE2"/>
    <w:rsid w:val="00AC4EA9"/>
    <w:rsid w:val="00AD32EF"/>
    <w:rsid w:val="00AD66BF"/>
    <w:rsid w:val="00AD7D82"/>
    <w:rsid w:val="00AE1AC0"/>
    <w:rsid w:val="00AE684F"/>
    <w:rsid w:val="00AF0B33"/>
    <w:rsid w:val="00B0105A"/>
    <w:rsid w:val="00B013BB"/>
    <w:rsid w:val="00B01D19"/>
    <w:rsid w:val="00B10899"/>
    <w:rsid w:val="00B16EC1"/>
    <w:rsid w:val="00B37AD7"/>
    <w:rsid w:val="00B50567"/>
    <w:rsid w:val="00B5178F"/>
    <w:rsid w:val="00B523C9"/>
    <w:rsid w:val="00B524D3"/>
    <w:rsid w:val="00B53A7A"/>
    <w:rsid w:val="00B540F4"/>
    <w:rsid w:val="00B55295"/>
    <w:rsid w:val="00B63A82"/>
    <w:rsid w:val="00B675F9"/>
    <w:rsid w:val="00B776F0"/>
    <w:rsid w:val="00B81F0F"/>
    <w:rsid w:val="00B82763"/>
    <w:rsid w:val="00B92B6F"/>
    <w:rsid w:val="00B9339D"/>
    <w:rsid w:val="00BA0783"/>
    <w:rsid w:val="00BA38CF"/>
    <w:rsid w:val="00BA3EAF"/>
    <w:rsid w:val="00BA445B"/>
    <w:rsid w:val="00BB2827"/>
    <w:rsid w:val="00BB362D"/>
    <w:rsid w:val="00BB3CC9"/>
    <w:rsid w:val="00BB508C"/>
    <w:rsid w:val="00BC625A"/>
    <w:rsid w:val="00BD317F"/>
    <w:rsid w:val="00BD6E28"/>
    <w:rsid w:val="00BE2317"/>
    <w:rsid w:val="00BE2A52"/>
    <w:rsid w:val="00BE391E"/>
    <w:rsid w:val="00C03A24"/>
    <w:rsid w:val="00C10F4C"/>
    <w:rsid w:val="00C15C61"/>
    <w:rsid w:val="00C16711"/>
    <w:rsid w:val="00C1771B"/>
    <w:rsid w:val="00C22910"/>
    <w:rsid w:val="00C26B5C"/>
    <w:rsid w:val="00C33FE2"/>
    <w:rsid w:val="00C34DA8"/>
    <w:rsid w:val="00C43C89"/>
    <w:rsid w:val="00C441CF"/>
    <w:rsid w:val="00C45A88"/>
    <w:rsid w:val="00C467A6"/>
    <w:rsid w:val="00C53460"/>
    <w:rsid w:val="00C65504"/>
    <w:rsid w:val="00C7155E"/>
    <w:rsid w:val="00C7664B"/>
    <w:rsid w:val="00C80044"/>
    <w:rsid w:val="00C8184D"/>
    <w:rsid w:val="00C83DBE"/>
    <w:rsid w:val="00C901D6"/>
    <w:rsid w:val="00C950B8"/>
    <w:rsid w:val="00C95178"/>
    <w:rsid w:val="00C95B06"/>
    <w:rsid w:val="00CA56E9"/>
    <w:rsid w:val="00CB0A33"/>
    <w:rsid w:val="00CC123A"/>
    <w:rsid w:val="00CC3673"/>
    <w:rsid w:val="00CC4D6B"/>
    <w:rsid w:val="00CD4611"/>
    <w:rsid w:val="00CD5046"/>
    <w:rsid w:val="00CE0B2C"/>
    <w:rsid w:val="00CE0D4B"/>
    <w:rsid w:val="00CE1662"/>
    <w:rsid w:val="00CE76D5"/>
    <w:rsid w:val="00CF0DE7"/>
    <w:rsid w:val="00CF3B23"/>
    <w:rsid w:val="00CF5590"/>
    <w:rsid w:val="00D04359"/>
    <w:rsid w:val="00D043A9"/>
    <w:rsid w:val="00D06E6E"/>
    <w:rsid w:val="00D1024D"/>
    <w:rsid w:val="00D112F1"/>
    <w:rsid w:val="00D13A02"/>
    <w:rsid w:val="00D21400"/>
    <w:rsid w:val="00D27238"/>
    <w:rsid w:val="00D3733E"/>
    <w:rsid w:val="00D4274E"/>
    <w:rsid w:val="00D54D9D"/>
    <w:rsid w:val="00D55907"/>
    <w:rsid w:val="00D560B1"/>
    <w:rsid w:val="00D57C33"/>
    <w:rsid w:val="00D614E8"/>
    <w:rsid w:val="00D63471"/>
    <w:rsid w:val="00D70A21"/>
    <w:rsid w:val="00D72920"/>
    <w:rsid w:val="00D74C01"/>
    <w:rsid w:val="00D7746D"/>
    <w:rsid w:val="00D95943"/>
    <w:rsid w:val="00DA5090"/>
    <w:rsid w:val="00DA5B4C"/>
    <w:rsid w:val="00DA6D63"/>
    <w:rsid w:val="00DB0982"/>
    <w:rsid w:val="00DB197E"/>
    <w:rsid w:val="00DB5642"/>
    <w:rsid w:val="00DC7600"/>
    <w:rsid w:val="00DD0E92"/>
    <w:rsid w:val="00DD2116"/>
    <w:rsid w:val="00DD3AE0"/>
    <w:rsid w:val="00DD3FE9"/>
    <w:rsid w:val="00DD45A3"/>
    <w:rsid w:val="00DE0FAD"/>
    <w:rsid w:val="00DE1E3D"/>
    <w:rsid w:val="00DE4880"/>
    <w:rsid w:val="00DE7403"/>
    <w:rsid w:val="00DE769C"/>
    <w:rsid w:val="00DE77D5"/>
    <w:rsid w:val="00DF07EA"/>
    <w:rsid w:val="00DF4C9E"/>
    <w:rsid w:val="00DF603B"/>
    <w:rsid w:val="00E02B99"/>
    <w:rsid w:val="00E031A1"/>
    <w:rsid w:val="00E033C7"/>
    <w:rsid w:val="00E061F8"/>
    <w:rsid w:val="00E17D03"/>
    <w:rsid w:val="00E20361"/>
    <w:rsid w:val="00E20FEE"/>
    <w:rsid w:val="00E25319"/>
    <w:rsid w:val="00E25D85"/>
    <w:rsid w:val="00E265DA"/>
    <w:rsid w:val="00E269E4"/>
    <w:rsid w:val="00E54258"/>
    <w:rsid w:val="00E62C7B"/>
    <w:rsid w:val="00E64B35"/>
    <w:rsid w:val="00E7030C"/>
    <w:rsid w:val="00E72172"/>
    <w:rsid w:val="00E72D14"/>
    <w:rsid w:val="00E74C3D"/>
    <w:rsid w:val="00E8248B"/>
    <w:rsid w:val="00E838DD"/>
    <w:rsid w:val="00E86587"/>
    <w:rsid w:val="00E872A8"/>
    <w:rsid w:val="00E95532"/>
    <w:rsid w:val="00E956AD"/>
    <w:rsid w:val="00E95E49"/>
    <w:rsid w:val="00E978C7"/>
    <w:rsid w:val="00EA0D84"/>
    <w:rsid w:val="00EA1EAD"/>
    <w:rsid w:val="00EA2AF2"/>
    <w:rsid w:val="00EA30FA"/>
    <w:rsid w:val="00EA3C0B"/>
    <w:rsid w:val="00EA4068"/>
    <w:rsid w:val="00EB1C1C"/>
    <w:rsid w:val="00EB3EFD"/>
    <w:rsid w:val="00EB7F1F"/>
    <w:rsid w:val="00EC1EDA"/>
    <w:rsid w:val="00ED3B8E"/>
    <w:rsid w:val="00ED7FC8"/>
    <w:rsid w:val="00EE004A"/>
    <w:rsid w:val="00EE0E4C"/>
    <w:rsid w:val="00EE7E01"/>
    <w:rsid w:val="00EF4EB9"/>
    <w:rsid w:val="00EF64B4"/>
    <w:rsid w:val="00F02068"/>
    <w:rsid w:val="00F1351E"/>
    <w:rsid w:val="00F151F6"/>
    <w:rsid w:val="00F15D52"/>
    <w:rsid w:val="00F21A3A"/>
    <w:rsid w:val="00F23788"/>
    <w:rsid w:val="00F30F70"/>
    <w:rsid w:val="00F33609"/>
    <w:rsid w:val="00F37C3D"/>
    <w:rsid w:val="00F41C86"/>
    <w:rsid w:val="00F4478F"/>
    <w:rsid w:val="00F5102F"/>
    <w:rsid w:val="00F517B4"/>
    <w:rsid w:val="00F542F9"/>
    <w:rsid w:val="00F56DD1"/>
    <w:rsid w:val="00F90504"/>
    <w:rsid w:val="00F91E01"/>
    <w:rsid w:val="00F91FC0"/>
    <w:rsid w:val="00F979FD"/>
    <w:rsid w:val="00FA1B00"/>
    <w:rsid w:val="00FA3F68"/>
    <w:rsid w:val="00FA7B85"/>
    <w:rsid w:val="00FB00D8"/>
    <w:rsid w:val="00FB57A5"/>
    <w:rsid w:val="00FC3015"/>
    <w:rsid w:val="00FC3558"/>
    <w:rsid w:val="00FC3A01"/>
    <w:rsid w:val="00FC4C03"/>
    <w:rsid w:val="00FC5A67"/>
    <w:rsid w:val="00FD062E"/>
    <w:rsid w:val="00FD14C8"/>
    <w:rsid w:val="00FD2C25"/>
    <w:rsid w:val="00FD3B8E"/>
    <w:rsid w:val="00FD59D8"/>
    <w:rsid w:val="00FD7490"/>
    <w:rsid w:val="00FE1AA0"/>
    <w:rsid w:val="00FE266B"/>
    <w:rsid w:val="00FF2D92"/>
    <w:rsid w:val="00FF66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1C048CE"/>
  <w15:docId w15:val="{600B27AC-9E01-443B-AF5A-083810601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A33"/>
    <w:rPr>
      <w:sz w:val="28"/>
      <w:szCs w:val="24"/>
    </w:rPr>
  </w:style>
  <w:style w:type="paragraph" w:styleId="1">
    <w:name w:val="heading 1"/>
    <w:basedOn w:val="a"/>
    <w:next w:val="a"/>
    <w:qFormat/>
    <w:rsid w:val="00A13C69"/>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3730A"/>
    <w:pPr>
      <w:keepNext/>
      <w:tabs>
        <w:tab w:val="left" w:pos="4320"/>
      </w:tabs>
      <w:ind w:right="5940"/>
      <w:jc w:val="center"/>
      <w:outlineLvl w:val="1"/>
    </w:pPr>
    <w:rPr>
      <w:b/>
      <w:bCs/>
    </w:rPr>
  </w:style>
  <w:style w:type="paragraph" w:styleId="7">
    <w:name w:val="heading 7"/>
    <w:basedOn w:val="a"/>
    <w:next w:val="a"/>
    <w:qFormat/>
    <w:rsid w:val="00BB508C"/>
    <w:pPr>
      <w:spacing w:before="240" w:after="60"/>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212D71"/>
    <w:rPr>
      <w:b/>
      <w:bCs/>
      <w:sz w:val="28"/>
      <w:szCs w:val="24"/>
    </w:rPr>
  </w:style>
  <w:style w:type="paragraph" w:styleId="21">
    <w:name w:val="Body Text Indent 2"/>
    <w:basedOn w:val="a"/>
    <w:rsid w:val="0073730A"/>
    <w:pPr>
      <w:ind w:firstLine="720"/>
      <w:jc w:val="both"/>
    </w:pPr>
    <w:rPr>
      <w:sz w:val="24"/>
      <w:szCs w:val="20"/>
    </w:rPr>
  </w:style>
  <w:style w:type="paragraph" w:customStyle="1" w:styleId="ConsNormal">
    <w:name w:val="ConsNormal"/>
    <w:rsid w:val="00A035A9"/>
    <w:pPr>
      <w:widowControl w:val="0"/>
      <w:ind w:firstLine="720"/>
    </w:pPr>
    <w:rPr>
      <w:rFonts w:ascii="Arial" w:hAnsi="Arial"/>
    </w:rPr>
  </w:style>
  <w:style w:type="paragraph" w:styleId="a3">
    <w:name w:val="Normal (Web)"/>
    <w:basedOn w:val="a"/>
    <w:uiPriority w:val="99"/>
    <w:rsid w:val="00CA56E9"/>
    <w:pPr>
      <w:spacing w:before="100" w:beforeAutospacing="1" w:after="100" w:afterAutospacing="1"/>
    </w:pPr>
    <w:rPr>
      <w:sz w:val="24"/>
    </w:rPr>
  </w:style>
  <w:style w:type="character" w:customStyle="1" w:styleId="a4">
    <w:name w:val="Верхний колонтитул Знак"/>
    <w:link w:val="a5"/>
    <w:uiPriority w:val="99"/>
    <w:locked/>
    <w:rsid w:val="00CA56E9"/>
    <w:rPr>
      <w:sz w:val="24"/>
      <w:szCs w:val="24"/>
      <w:lang w:val="ru-RU" w:eastAsia="ru-RU" w:bidi="ar-SA"/>
    </w:rPr>
  </w:style>
  <w:style w:type="paragraph" w:styleId="a5">
    <w:name w:val="header"/>
    <w:basedOn w:val="a"/>
    <w:link w:val="a4"/>
    <w:uiPriority w:val="99"/>
    <w:rsid w:val="00CA56E9"/>
    <w:pPr>
      <w:tabs>
        <w:tab w:val="center" w:pos="4677"/>
        <w:tab w:val="right" w:pos="9355"/>
      </w:tabs>
    </w:pPr>
    <w:rPr>
      <w:sz w:val="24"/>
    </w:rPr>
  </w:style>
  <w:style w:type="paragraph" w:customStyle="1" w:styleId="a6">
    <w:name w:val="адресат"/>
    <w:basedOn w:val="a"/>
    <w:next w:val="a"/>
    <w:rsid w:val="00CA56E9"/>
    <w:pPr>
      <w:autoSpaceDE w:val="0"/>
      <w:autoSpaceDN w:val="0"/>
      <w:jc w:val="center"/>
    </w:pPr>
    <w:rPr>
      <w:sz w:val="30"/>
      <w:szCs w:val="30"/>
    </w:rPr>
  </w:style>
  <w:style w:type="paragraph" w:customStyle="1" w:styleId="aaanao">
    <w:name w:val="aa?anao"/>
    <w:basedOn w:val="a"/>
    <w:next w:val="a"/>
    <w:rsid w:val="00CA56E9"/>
    <w:pPr>
      <w:overflowPunct w:val="0"/>
      <w:autoSpaceDE w:val="0"/>
      <w:autoSpaceDN w:val="0"/>
      <w:adjustRightInd w:val="0"/>
      <w:jc w:val="center"/>
    </w:pPr>
    <w:rPr>
      <w:sz w:val="30"/>
      <w:szCs w:val="30"/>
    </w:rPr>
  </w:style>
  <w:style w:type="paragraph" w:customStyle="1" w:styleId="a7">
    <w:name w:val="Заголовок статьи"/>
    <w:basedOn w:val="a"/>
    <w:next w:val="a"/>
    <w:uiPriority w:val="99"/>
    <w:rsid w:val="004B5E29"/>
    <w:pPr>
      <w:widowControl w:val="0"/>
      <w:autoSpaceDE w:val="0"/>
      <w:autoSpaceDN w:val="0"/>
      <w:adjustRightInd w:val="0"/>
      <w:ind w:left="1612" w:hanging="892"/>
      <w:jc w:val="both"/>
    </w:pPr>
    <w:rPr>
      <w:rFonts w:ascii="Arial" w:hAnsi="Arial"/>
      <w:sz w:val="20"/>
      <w:szCs w:val="20"/>
    </w:rPr>
  </w:style>
  <w:style w:type="paragraph" w:styleId="a8">
    <w:name w:val="Body Text Indent"/>
    <w:basedOn w:val="a"/>
    <w:link w:val="a9"/>
    <w:rsid w:val="004B5E29"/>
    <w:pPr>
      <w:spacing w:after="120"/>
      <w:ind w:left="283"/>
    </w:pPr>
    <w:rPr>
      <w:sz w:val="24"/>
    </w:rPr>
  </w:style>
  <w:style w:type="character" w:customStyle="1" w:styleId="a9">
    <w:name w:val="Основной текст с отступом Знак"/>
    <w:link w:val="a8"/>
    <w:rsid w:val="004B5E29"/>
    <w:rPr>
      <w:sz w:val="24"/>
      <w:szCs w:val="24"/>
    </w:rPr>
  </w:style>
  <w:style w:type="paragraph" w:styleId="aa">
    <w:name w:val="Body Text"/>
    <w:basedOn w:val="a"/>
    <w:link w:val="ab"/>
    <w:rsid w:val="004B5E29"/>
    <w:pPr>
      <w:spacing w:after="120"/>
    </w:pPr>
    <w:rPr>
      <w:sz w:val="24"/>
    </w:rPr>
  </w:style>
  <w:style w:type="character" w:customStyle="1" w:styleId="ab">
    <w:name w:val="Основной текст Знак"/>
    <w:link w:val="aa"/>
    <w:rsid w:val="004B5E29"/>
    <w:rPr>
      <w:sz w:val="24"/>
      <w:szCs w:val="24"/>
    </w:rPr>
  </w:style>
  <w:style w:type="paragraph" w:customStyle="1" w:styleId="ConsPlusNormal">
    <w:name w:val="ConsPlusNormal"/>
    <w:rsid w:val="004B5E29"/>
    <w:pPr>
      <w:widowControl w:val="0"/>
      <w:autoSpaceDE w:val="0"/>
      <w:autoSpaceDN w:val="0"/>
      <w:adjustRightInd w:val="0"/>
      <w:ind w:firstLine="720"/>
    </w:pPr>
    <w:rPr>
      <w:rFonts w:ascii="Arial" w:hAnsi="Arial" w:cs="Arial"/>
    </w:rPr>
  </w:style>
  <w:style w:type="paragraph" w:customStyle="1" w:styleId="ConsNonformat">
    <w:name w:val="ConsNonformat"/>
    <w:rsid w:val="004B5E29"/>
    <w:pPr>
      <w:widowControl w:val="0"/>
      <w:autoSpaceDE w:val="0"/>
      <w:autoSpaceDN w:val="0"/>
      <w:adjustRightInd w:val="0"/>
    </w:pPr>
    <w:rPr>
      <w:rFonts w:ascii="Courier New" w:hAnsi="Courier New" w:cs="Courier New"/>
    </w:rPr>
  </w:style>
  <w:style w:type="paragraph" w:customStyle="1" w:styleId="10">
    <w:name w:val="Основной текст с отступом1"/>
    <w:basedOn w:val="a"/>
    <w:rsid w:val="004B5E29"/>
    <w:pPr>
      <w:keepNext/>
      <w:spacing w:before="20" w:after="20" w:line="480" w:lineRule="atLeast"/>
      <w:jc w:val="center"/>
    </w:pPr>
    <w:rPr>
      <w:b/>
      <w:szCs w:val="20"/>
    </w:rPr>
  </w:style>
  <w:style w:type="paragraph" w:styleId="ac">
    <w:name w:val="Balloon Text"/>
    <w:basedOn w:val="a"/>
    <w:link w:val="ad"/>
    <w:uiPriority w:val="99"/>
    <w:rsid w:val="00BD6E28"/>
    <w:rPr>
      <w:rFonts w:ascii="Tahoma" w:hAnsi="Tahoma"/>
      <w:sz w:val="16"/>
      <w:szCs w:val="16"/>
    </w:rPr>
  </w:style>
  <w:style w:type="character" w:customStyle="1" w:styleId="ad">
    <w:name w:val="Текст выноски Знак"/>
    <w:link w:val="ac"/>
    <w:uiPriority w:val="99"/>
    <w:rsid w:val="00BD6E28"/>
    <w:rPr>
      <w:rFonts w:ascii="Tahoma" w:hAnsi="Tahoma" w:cs="Tahoma"/>
      <w:sz w:val="16"/>
      <w:szCs w:val="16"/>
    </w:rPr>
  </w:style>
  <w:style w:type="paragraph" w:styleId="ae">
    <w:name w:val="footer"/>
    <w:basedOn w:val="a"/>
    <w:link w:val="af"/>
    <w:uiPriority w:val="99"/>
    <w:rsid w:val="001A597B"/>
    <w:pPr>
      <w:tabs>
        <w:tab w:val="center" w:pos="4677"/>
        <w:tab w:val="right" w:pos="9355"/>
      </w:tabs>
    </w:pPr>
  </w:style>
  <w:style w:type="character" w:customStyle="1" w:styleId="af">
    <w:name w:val="Нижний колонтитул Знак"/>
    <w:link w:val="ae"/>
    <w:uiPriority w:val="99"/>
    <w:rsid w:val="001A597B"/>
    <w:rPr>
      <w:sz w:val="28"/>
      <w:szCs w:val="24"/>
    </w:rPr>
  </w:style>
  <w:style w:type="character" w:styleId="af0">
    <w:name w:val="Hyperlink"/>
    <w:rsid w:val="00331049"/>
    <w:rPr>
      <w:color w:val="0000FF"/>
      <w:u w:val="single"/>
    </w:rPr>
  </w:style>
  <w:style w:type="character" w:customStyle="1" w:styleId="af1">
    <w:name w:val="Цветовое выделение"/>
    <w:rsid w:val="00E72D14"/>
    <w:rPr>
      <w:b/>
      <w:bCs/>
      <w:color w:val="000080"/>
    </w:rPr>
  </w:style>
  <w:style w:type="character" w:customStyle="1" w:styleId="af2">
    <w:name w:val="Гипертекстовая ссылка"/>
    <w:uiPriority w:val="99"/>
    <w:rsid w:val="00E72D14"/>
    <w:rPr>
      <w:b/>
      <w:bCs/>
      <w:color w:val="008000"/>
    </w:rPr>
  </w:style>
  <w:style w:type="character" w:styleId="af3">
    <w:name w:val="Intense Reference"/>
    <w:uiPriority w:val="32"/>
    <w:qFormat/>
    <w:rsid w:val="00AA193D"/>
    <w:rPr>
      <w:b/>
      <w:bCs/>
      <w:smallCaps/>
      <w:color w:val="C0504D"/>
      <w:spacing w:val="5"/>
      <w:u w:val="single"/>
    </w:rPr>
  </w:style>
  <w:style w:type="paragraph" w:customStyle="1" w:styleId="ConsPlusNonformat">
    <w:name w:val="ConsPlusNonformat"/>
    <w:uiPriority w:val="99"/>
    <w:rsid w:val="00AA193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A193D"/>
    <w:pPr>
      <w:widowControl w:val="0"/>
      <w:autoSpaceDE w:val="0"/>
      <w:autoSpaceDN w:val="0"/>
      <w:adjustRightInd w:val="0"/>
    </w:pPr>
    <w:rPr>
      <w:rFonts w:ascii="Century Gothic" w:hAnsi="Century Gothic" w:cs="Century Gothic"/>
      <w:b/>
      <w:bCs/>
      <w:sz w:val="22"/>
      <w:szCs w:val="22"/>
    </w:rPr>
  </w:style>
  <w:style w:type="paragraph" w:customStyle="1" w:styleId="ConsPlusCell">
    <w:name w:val="ConsPlusCell"/>
    <w:uiPriority w:val="99"/>
    <w:rsid w:val="00AA193D"/>
    <w:pPr>
      <w:widowControl w:val="0"/>
      <w:autoSpaceDE w:val="0"/>
      <w:autoSpaceDN w:val="0"/>
      <w:adjustRightInd w:val="0"/>
    </w:pPr>
    <w:rPr>
      <w:rFonts w:ascii="Arial" w:hAnsi="Arial" w:cs="Arial"/>
    </w:rPr>
  </w:style>
  <w:style w:type="paragraph" w:customStyle="1" w:styleId="ConsPlusDocList">
    <w:name w:val="ConsPlusDocList"/>
    <w:uiPriority w:val="99"/>
    <w:rsid w:val="00AA193D"/>
    <w:pPr>
      <w:widowControl w:val="0"/>
      <w:autoSpaceDE w:val="0"/>
      <w:autoSpaceDN w:val="0"/>
      <w:adjustRightInd w:val="0"/>
    </w:pPr>
    <w:rPr>
      <w:rFonts w:ascii="Courier New" w:hAnsi="Courier New" w:cs="Courier New"/>
    </w:rPr>
  </w:style>
  <w:style w:type="paragraph" w:styleId="af4">
    <w:name w:val="List Paragraph"/>
    <w:basedOn w:val="a"/>
    <w:uiPriority w:val="34"/>
    <w:qFormat/>
    <w:rsid w:val="00AA193D"/>
    <w:pPr>
      <w:spacing w:after="200" w:line="276" w:lineRule="auto"/>
      <w:ind w:left="720"/>
      <w:contextualSpacing/>
    </w:pPr>
    <w:rPr>
      <w:rFonts w:ascii="Century Gothic" w:eastAsia="Century Gothic" w:hAnsi="Century Gothic"/>
      <w:sz w:val="22"/>
      <w:szCs w:val="22"/>
      <w:lang w:eastAsia="en-US"/>
    </w:rPr>
  </w:style>
  <w:style w:type="character" w:customStyle="1" w:styleId="apple-converted-space">
    <w:name w:val="apple-converted-space"/>
    <w:rsid w:val="00700138"/>
  </w:style>
  <w:style w:type="paragraph" w:customStyle="1" w:styleId="af5">
    <w:name w:val="Таблицы (моноширинный)"/>
    <w:basedOn w:val="a"/>
    <w:next w:val="a"/>
    <w:rsid w:val="00700138"/>
    <w:pPr>
      <w:autoSpaceDE w:val="0"/>
      <w:autoSpaceDN w:val="0"/>
      <w:adjustRightInd w:val="0"/>
      <w:jc w:val="both"/>
    </w:pPr>
    <w:rPr>
      <w:rFonts w:ascii="Courier New" w:hAnsi="Courier New" w:cs="Courier New"/>
      <w:sz w:val="20"/>
      <w:szCs w:val="20"/>
    </w:rPr>
  </w:style>
  <w:style w:type="character" w:styleId="af6">
    <w:name w:val="Strong"/>
    <w:qFormat/>
    <w:rsid w:val="00700138"/>
    <w:rPr>
      <w:b/>
      <w:bCs/>
    </w:rPr>
  </w:style>
  <w:style w:type="character" w:customStyle="1" w:styleId="af7">
    <w:name w:val="Не вступил в силу"/>
    <w:rsid w:val="00700138"/>
    <w:rPr>
      <w:b/>
      <w:bCs/>
      <w:color w:val="008080"/>
    </w:rPr>
  </w:style>
  <w:style w:type="paragraph" w:styleId="af8">
    <w:name w:val="No Spacing"/>
    <w:uiPriority w:val="1"/>
    <w:qFormat/>
    <w:rsid w:val="00262705"/>
    <w:rPr>
      <w:rFonts w:ascii="Calibri" w:hAnsi="Calibri"/>
      <w:sz w:val="22"/>
      <w:szCs w:val="22"/>
    </w:rPr>
  </w:style>
  <w:style w:type="table" w:styleId="af9">
    <w:name w:val="Table Grid"/>
    <w:basedOn w:val="a1"/>
    <w:uiPriority w:val="59"/>
    <w:rsid w:val="00CE7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0"/>
    <w:semiHidden/>
    <w:unhideWhenUsed/>
    <w:rsid w:val="00717167"/>
    <w:rPr>
      <w:sz w:val="16"/>
      <w:szCs w:val="16"/>
    </w:rPr>
  </w:style>
  <w:style w:type="paragraph" w:styleId="afb">
    <w:name w:val="annotation text"/>
    <w:basedOn w:val="a"/>
    <w:link w:val="afc"/>
    <w:semiHidden/>
    <w:unhideWhenUsed/>
    <w:rsid w:val="00717167"/>
    <w:rPr>
      <w:sz w:val="20"/>
      <w:szCs w:val="20"/>
    </w:rPr>
  </w:style>
  <w:style w:type="character" w:customStyle="1" w:styleId="afc">
    <w:name w:val="Текст примечания Знак"/>
    <w:basedOn w:val="a0"/>
    <w:link w:val="afb"/>
    <w:semiHidden/>
    <w:rsid w:val="00717167"/>
  </w:style>
  <w:style w:type="paragraph" w:styleId="afd">
    <w:name w:val="annotation subject"/>
    <w:basedOn w:val="afb"/>
    <w:next w:val="afb"/>
    <w:link w:val="afe"/>
    <w:semiHidden/>
    <w:unhideWhenUsed/>
    <w:rsid w:val="00717167"/>
    <w:rPr>
      <w:b/>
      <w:bCs/>
    </w:rPr>
  </w:style>
  <w:style w:type="character" w:customStyle="1" w:styleId="afe">
    <w:name w:val="Тема примечания Знак"/>
    <w:basedOn w:val="afc"/>
    <w:link w:val="afd"/>
    <w:semiHidden/>
    <w:rsid w:val="007171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377062">
      <w:bodyDiv w:val="1"/>
      <w:marLeft w:val="0"/>
      <w:marRight w:val="0"/>
      <w:marTop w:val="0"/>
      <w:marBottom w:val="0"/>
      <w:divBdr>
        <w:top w:val="none" w:sz="0" w:space="0" w:color="auto"/>
        <w:left w:val="none" w:sz="0" w:space="0" w:color="auto"/>
        <w:bottom w:val="none" w:sz="0" w:space="0" w:color="auto"/>
        <w:right w:val="none" w:sz="0" w:space="0" w:color="auto"/>
      </w:divBdr>
    </w:div>
    <w:div w:id="693531123">
      <w:bodyDiv w:val="1"/>
      <w:marLeft w:val="0"/>
      <w:marRight w:val="0"/>
      <w:marTop w:val="0"/>
      <w:marBottom w:val="0"/>
      <w:divBdr>
        <w:top w:val="none" w:sz="0" w:space="0" w:color="auto"/>
        <w:left w:val="none" w:sz="0" w:space="0" w:color="auto"/>
        <w:bottom w:val="none" w:sz="0" w:space="0" w:color="auto"/>
        <w:right w:val="none" w:sz="0" w:space="0" w:color="auto"/>
      </w:divBdr>
    </w:div>
    <w:div w:id="1020743139">
      <w:bodyDiv w:val="1"/>
      <w:marLeft w:val="0"/>
      <w:marRight w:val="0"/>
      <w:marTop w:val="0"/>
      <w:marBottom w:val="0"/>
      <w:divBdr>
        <w:top w:val="none" w:sz="0" w:space="0" w:color="auto"/>
        <w:left w:val="none" w:sz="0" w:space="0" w:color="auto"/>
        <w:bottom w:val="none" w:sz="0" w:space="0" w:color="auto"/>
        <w:right w:val="none" w:sz="0" w:space="0" w:color="auto"/>
      </w:divBdr>
    </w:div>
    <w:div w:id="1339766707">
      <w:bodyDiv w:val="1"/>
      <w:marLeft w:val="0"/>
      <w:marRight w:val="0"/>
      <w:marTop w:val="0"/>
      <w:marBottom w:val="0"/>
      <w:divBdr>
        <w:top w:val="none" w:sz="0" w:space="0" w:color="auto"/>
        <w:left w:val="none" w:sz="0" w:space="0" w:color="auto"/>
        <w:bottom w:val="none" w:sz="0" w:space="0" w:color="auto"/>
        <w:right w:val="none" w:sz="0" w:space="0" w:color="auto"/>
      </w:divBdr>
    </w:div>
    <w:div w:id="1410886245">
      <w:bodyDiv w:val="1"/>
      <w:marLeft w:val="0"/>
      <w:marRight w:val="0"/>
      <w:marTop w:val="0"/>
      <w:marBottom w:val="0"/>
      <w:divBdr>
        <w:top w:val="none" w:sz="0" w:space="0" w:color="auto"/>
        <w:left w:val="none" w:sz="0" w:space="0" w:color="auto"/>
        <w:bottom w:val="none" w:sz="0" w:space="0" w:color="auto"/>
        <w:right w:val="none" w:sz="0" w:space="0" w:color="auto"/>
      </w:divBdr>
    </w:div>
    <w:div w:id="1567259943">
      <w:bodyDiv w:val="1"/>
      <w:marLeft w:val="0"/>
      <w:marRight w:val="0"/>
      <w:marTop w:val="0"/>
      <w:marBottom w:val="0"/>
      <w:divBdr>
        <w:top w:val="none" w:sz="0" w:space="0" w:color="auto"/>
        <w:left w:val="none" w:sz="0" w:space="0" w:color="auto"/>
        <w:bottom w:val="none" w:sz="0" w:space="0" w:color="auto"/>
        <w:right w:val="none" w:sz="0" w:space="0" w:color="auto"/>
      </w:divBdr>
    </w:div>
    <w:div w:id="1668089904">
      <w:bodyDiv w:val="1"/>
      <w:marLeft w:val="0"/>
      <w:marRight w:val="0"/>
      <w:marTop w:val="0"/>
      <w:marBottom w:val="0"/>
      <w:divBdr>
        <w:top w:val="none" w:sz="0" w:space="0" w:color="auto"/>
        <w:left w:val="none" w:sz="0" w:space="0" w:color="auto"/>
        <w:bottom w:val="none" w:sz="0" w:space="0" w:color="auto"/>
        <w:right w:val="none" w:sz="0" w:space="0" w:color="auto"/>
      </w:divBdr>
    </w:div>
    <w:div w:id="1896037994">
      <w:bodyDiv w:val="1"/>
      <w:marLeft w:val="0"/>
      <w:marRight w:val="0"/>
      <w:marTop w:val="0"/>
      <w:marBottom w:val="0"/>
      <w:divBdr>
        <w:top w:val="none" w:sz="0" w:space="0" w:color="auto"/>
        <w:left w:val="none" w:sz="0" w:space="0" w:color="auto"/>
        <w:bottom w:val="none" w:sz="0" w:space="0" w:color="auto"/>
        <w:right w:val="none" w:sz="0" w:space="0" w:color="auto"/>
      </w:divBdr>
    </w:div>
    <w:div w:id="20726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12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D50A5-12FE-4B95-972F-F0546F29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3690</Words>
  <Characters>21033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24674</CharactersWithSpaces>
  <SharedDoc>false</SharedDoc>
  <HLinks>
    <vt:vector size="42" baseType="variant">
      <vt:variant>
        <vt:i4>1245290</vt:i4>
      </vt:variant>
      <vt:variant>
        <vt:i4>18</vt:i4>
      </vt:variant>
      <vt:variant>
        <vt:i4>0</vt:i4>
      </vt:variant>
      <vt:variant>
        <vt:i4>5</vt:i4>
      </vt:variant>
      <vt:variant>
        <vt:lpwstr>https://pandia.ru/text/category/vipolnenie_rabot/</vt:lpwstr>
      </vt:variant>
      <vt:variant>
        <vt:lpwstr/>
      </vt:variant>
      <vt:variant>
        <vt:i4>7012416</vt:i4>
      </vt:variant>
      <vt:variant>
        <vt:i4>15</vt:i4>
      </vt:variant>
      <vt:variant>
        <vt:i4>0</vt:i4>
      </vt:variant>
      <vt:variant>
        <vt:i4>5</vt:i4>
      </vt:variant>
      <vt:variant>
        <vt:lpwstr>http://hghltd.yandex.net/yandbtm?fmode=inject&amp;url=http%3A%2F%2Fwww.tagai.ru%2Fpage.php%3F39&amp;text=%D0%BF%D0%BE%D0%BB%D0%BE%D0%B6%D0%B5%D0%BD%D0%B8%D0%B5%20%D0%BE%D0%B1%20%D0%BE%D0%BF%D0%BB%D0%B0%D1%82%D0%B5%20%D1%82%D1%80%D1%83%D0%B4%D0%B0%20%D1%81%D0%BF%D0%B5%D1%86%D0%B8%D0%B0%D0%BB%D0%B8%D1%81%D1%82%D0%BE%D0%B2%20%D0%92%D0%A3%D0%A1&amp;l10n=ru&amp;sign=3cdb361485f359d2b18f7080e7869c81&amp;keyno=0</vt:lpwstr>
      </vt:variant>
      <vt:variant>
        <vt:lpwstr>YANDEX_15</vt:lpwstr>
      </vt:variant>
      <vt:variant>
        <vt:i4>7012416</vt:i4>
      </vt:variant>
      <vt:variant>
        <vt:i4>12</vt:i4>
      </vt:variant>
      <vt:variant>
        <vt:i4>0</vt:i4>
      </vt:variant>
      <vt:variant>
        <vt:i4>5</vt:i4>
      </vt:variant>
      <vt:variant>
        <vt:lpwstr>http://hghltd.yandex.net/yandbtm?fmode=inject&amp;url=http%3A%2F%2Fwww.tagai.ru%2Fpage.php%3F39&amp;text=%D0%BF%D0%BE%D0%BB%D0%BE%D0%B6%D0%B5%D0%BD%D0%B8%D0%B5%20%D0%BE%D0%B1%20%D0%BE%D0%BF%D0%BB%D0%B0%D1%82%D0%B5%20%D1%82%D1%80%D1%83%D0%B4%D0%B0%20%D1%81%D0%BF%D0%B5%D1%86%D0%B8%D0%B0%D0%BB%D0%B8%D1%81%D1%82%D0%BE%D0%B2%20%D0%92%D0%A3%D0%A1&amp;l10n=ru&amp;sign=3cdb361485f359d2b18f7080e7869c81&amp;keyno=0</vt:lpwstr>
      </vt:variant>
      <vt:variant>
        <vt:lpwstr>YANDEX_13</vt:lpwstr>
      </vt:variant>
      <vt:variant>
        <vt:i4>7012416</vt:i4>
      </vt:variant>
      <vt:variant>
        <vt:i4>9</vt:i4>
      </vt:variant>
      <vt:variant>
        <vt:i4>0</vt:i4>
      </vt:variant>
      <vt:variant>
        <vt:i4>5</vt:i4>
      </vt:variant>
      <vt:variant>
        <vt:lpwstr>http://hghltd.yandex.net/yandbtm?fmode=inject&amp;url=http%3A%2F%2Fwww.tagai.ru%2Fpage.php%3F39&amp;text=%D0%BF%D0%BE%D0%BB%D0%BE%D0%B6%D0%B5%D0%BD%D0%B8%D0%B5%20%D0%BE%D0%B1%20%D0%BE%D0%BF%D0%BB%D0%B0%D1%82%D0%B5%20%D1%82%D1%80%D1%83%D0%B4%D0%B0%20%D1%81%D0%BF%D0%B5%D1%86%D0%B8%D0%B0%D0%BB%D0%B8%D1%81%D1%82%D0%BE%D0%B2%20%D0%92%D0%A3%D0%A1&amp;l10n=ru&amp;sign=3cdb361485f359d2b18f7080e7869c81&amp;keyno=0</vt:lpwstr>
      </vt:variant>
      <vt:variant>
        <vt:lpwstr>YANDEX_14</vt:lpwstr>
      </vt:variant>
      <vt:variant>
        <vt:i4>7012416</vt:i4>
      </vt:variant>
      <vt:variant>
        <vt:i4>6</vt:i4>
      </vt:variant>
      <vt:variant>
        <vt:i4>0</vt:i4>
      </vt:variant>
      <vt:variant>
        <vt:i4>5</vt:i4>
      </vt:variant>
      <vt:variant>
        <vt:lpwstr>http://hghltd.yandex.net/yandbtm?fmode=inject&amp;url=http%3A%2F%2Fwww.tagai.ru%2Fpage.php%3F39&amp;text=%D0%BF%D0%BE%D0%BB%D0%BE%D0%B6%D0%B5%D0%BD%D0%B8%D0%B5%20%D0%BE%D0%B1%20%D0%BE%D0%BF%D0%BB%D0%B0%D1%82%D0%B5%20%D1%82%D1%80%D1%83%D0%B4%D0%B0%20%D1%81%D0%BF%D0%B5%D1%86%D0%B8%D0%B0%D0%BB%D0%B8%D1%81%D1%82%D0%BE%D0%B2%20%D0%92%D0%A3%D0%A1&amp;l10n=ru&amp;sign=3cdb361485f359d2b18f7080e7869c81&amp;keyno=0</vt:lpwstr>
      </vt:variant>
      <vt:variant>
        <vt:lpwstr>YANDEX_12</vt:lpwstr>
      </vt:variant>
      <vt:variant>
        <vt:i4>6357052</vt:i4>
      </vt:variant>
      <vt:variant>
        <vt:i4>3</vt:i4>
      </vt:variant>
      <vt:variant>
        <vt:i4>0</vt:i4>
      </vt:variant>
      <vt:variant>
        <vt:i4>5</vt:i4>
      </vt:variant>
      <vt:variant>
        <vt:lpwstr>garantf1://8125.0/</vt:lpwstr>
      </vt:variant>
      <vt:variant>
        <vt:lpwstr/>
      </vt:variant>
      <vt:variant>
        <vt:i4>6357052</vt:i4>
      </vt:variant>
      <vt:variant>
        <vt:i4>0</vt:i4>
      </vt:variant>
      <vt:variant>
        <vt:i4>0</vt:i4>
      </vt:variant>
      <vt:variant>
        <vt:i4>5</vt:i4>
      </vt:variant>
      <vt:variant>
        <vt:lpwstr>garantf1://8125.0/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Администрация</dc:creator>
  <cp:lastModifiedBy>User</cp:lastModifiedBy>
  <cp:revision>4</cp:revision>
  <dcterms:created xsi:type="dcterms:W3CDTF">2022-11-29T13:44:00Z</dcterms:created>
  <dcterms:modified xsi:type="dcterms:W3CDTF">2022-11-30T12:46:00Z</dcterms:modified>
</cp:coreProperties>
</file>