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65" w:rsidRPr="00090665" w:rsidRDefault="00AE787E" w:rsidP="000906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0665" w:rsidRPr="00090665">
        <w:rPr>
          <w:sz w:val="28"/>
          <w:szCs w:val="28"/>
        </w:rPr>
        <w:t>Совет депутатов</w:t>
      </w:r>
    </w:p>
    <w:p w:rsidR="00090665" w:rsidRPr="00090665" w:rsidRDefault="00AE787E" w:rsidP="000906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0665" w:rsidRPr="00090665">
        <w:rPr>
          <w:sz w:val="28"/>
          <w:szCs w:val="28"/>
        </w:rPr>
        <w:t xml:space="preserve">муниципального образования                                                                         </w:t>
      </w:r>
      <w:r>
        <w:rPr>
          <w:sz w:val="28"/>
          <w:szCs w:val="28"/>
        </w:rPr>
        <w:t>Верхнечебеньковский</w:t>
      </w:r>
      <w:r w:rsidR="00090665" w:rsidRPr="00090665">
        <w:rPr>
          <w:sz w:val="28"/>
          <w:szCs w:val="28"/>
        </w:rPr>
        <w:t xml:space="preserve"> сельсовет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Сакмарского района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Оренбургской области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   РЕШЕНИЕ </w:t>
      </w:r>
    </w:p>
    <w:p w:rsidR="00090665" w:rsidRPr="00090665" w:rsidRDefault="00090665" w:rsidP="00090665">
      <w:pPr>
        <w:rPr>
          <w:sz w:val="28"/>
          <w:szCs w:val="28"/>
          <w:u w:val="single"/>
        </w:rPr>
      </w:pPr>
      <w:r w:rsidRPr="00090665">
        <w:rPr>
          <w:sz w:val="28"/>
          <w:szCs w:val="28"/>
        </w:rPr>
        <w:t xml:space="preserve">    о</w:t>
      </w:r>
      <w:r w:rsidR="00AE787E">
        <w:rPr>
          <w:sz w:val="28"/>
          <w:szCs w:val="28"/>
          <w:u w:val="single"/>
        </w:rPr>
        <w:t>т 22</w:t>
      </w:r>
      <w:r w:rsidRPr="00090665">
        <w:rPr>
          <w:sz w:val="28"/>
          <w:szCs w:val="28"/>
          <w:u w:val="single"/>
        </w:rPr>
        <w:t xml:space="preserve">.11. 2016 № </w:t>
      </w:r>
      <w:r w:rsidR="00AE787E">
        <w:rPr>
          <w:sz w:val="28"/>
          <w:szCs w:val="28"/>
          <w:u w:val="single"/>
        </w:rPr>
        <w:t>32</w:t>
      </w:r>
    </w:p>
    <w:p w:rsidR="00090665" w:rsidRPr="00090665" w:rsidRDefault="00AE787E" w:rsidP="00090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665" w:rsidRPr="00090665">
        <w:rPr>
          <w:sz w:val="28"/>
          <w:szCs w:val="28"/>
        </w:rPr>
        <w:t xml:space="preserve"> с.  </w:t>
      </w:r>
      <w:r>
        <w:rPr>
          <w:sz w:val="28"/>
          <w:szCs w:val="28"/>
        </w:rPr>
        <w:t>Верхние Чебеньки</w:t>
      </w:r>
    </w:p>
    <w:p w:rsidR="004E7E7B" w:rsidRPr="008B4E99" w:rsidRDefault="004E7E7B" w:rsidP="004E7E7B">
      <w:pPr>
        <w:spacing w:line="360" w:lineRule="auto"/>
        <w:rPr>
          <w:sz w:val="28"/>
          <w:szCs w:val="28"/>
        </w:rPr>
      </w:pPr>
    </w:p>
    <w:p w:rsidR="00090665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>О передаче полномочий по</w:t>
      </w:r>
    </w:p>
    <w:p w:rsidR="00090665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>осуществлению в</w:t>
      </w:r>
      <w:r w:rsidR="004E7E7B">
        <w:rPr>
          <w:sz w:val="28"/>
          <w:szCs w:val="28"/>
        </w:rPr>
        <w:t>нутреннего</w:t>
      </w:r>
    </w:p>
    <w:p w:rsidR="00090665" w:rsidRDefault="004E7E7B" w:rsidP="004E7E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финансового контроля администрации</w:t>
      </w:r>
    </w:p>
    <w:p w:rsidR="004E7E7B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>МО Сакмарский район.</w:t>
      </w:r>
    </w:p>
    <w:p w:rsidR="004E7E7B" w:rsidRPr="00E34D31" w:rsidRDefault="004E7E7B" w:rsidP="004E7E7B">
      <w:pPr>
        <w:spacing w:line="360" w:lineRule="auto"/>
        <w:rPr>
          <w:sz w:val="28"/>
          <w:szCs w:val="28"/>
        </w:rPr>
      </w:pPr>
    </w:p>
    <w:p w:rsidR="004E7E7B" w:rsidRPr="00E34D31" w:rsidRDefault="004E7E7B" w:rsidP="004E7E7B">
      <w:pPr>
        <w:spacing w:line="360" w:lineRule="auto"/>
        <w:rPr>
          <w:sz w:val="28"/>
          <w:szCs w:val="28"/>
        </w:rPr>
      </w:pPr>
    </w:p>
    <w:p w:rsidR="004E7E7B" w:rsidRDefault="004E7E7B" w:rsidP="004E7E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34D3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требований Бюджетного кодекса РФ, Федерального закона от 06.12</w:t>
      </w:r>
      <w:r w:rsidR="00B02F77">
        <w:rPr>
          <w:rFonts w:ascii="Times New Roman" w:hAnsi="Times New Roman"/>
          <w:sz w:val="28"/>
          <w:szCs w:val="28"/>
        </w:rPr>
        <w:t>.2011г. 402-ФЗ «О бухгалтерском учёте»,</w:t>
      </w:r>
      <w:r>
        <w:rPr>
          <w:rFonts w:ascii="Times New Roman" w:hAnsi="Times New Roman"/>
          <w:sz w:val="28"/>
          <w:szCs w:val="28"/>
        </w:rPr>
        <w:t xml:space="preserve"> ч.4</w:t>
      </w:r>
      <w:r w:rsidRPr="00E34D31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ьи</w:t>
      </w:r>
      <w:r w:rsidRPr="00E34D31">
        <w:rPr>
          <w:rFonts w:ascii="Times New Roman" w:hAnsi="Times New Roman"/>
          <w:sz w:val="28"/>
          <w:szCs w:val="28"/>
        </w:rPr>
        <w:t xml:space="preserve"> 15 Федерального закона от 06.10.2003 </w:t>
      </w:r>
      <w:r>
        <w:rPr>
          <w:rFonts w:ascii="Times New Roman" w:hAnsi="Times New Roman"/>
          <w:sz w:val="28"/>
          <w:szCs w:val="28"/>
        </w:rPr>
        <w:t>№</w:t>
      </w:r>
      <w:r w:rsidRPr="00E34D31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   Совет депутатов </w:t>
      </w:r>
      <w:r w:rsidR="00192378">
        <w:rPr>
          <w:rFonts w:ascii="Times New Roman" w:hAnsi="Times New Roman"/>
          <w:sz w:val="28"/>
          <w:szCs w:val="28"/>
        </w:rPr>
        <w:t>Верхнечебеньковского</w:t>
      </w:r>
      <w:r w:rsidRPr="00E34D31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090665" w:rsidRDefault="00090665" w:rsidP="004E7E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7110" w:rsidRDefault="00B02F77" w:rsidP="00B02F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2F77">
        <w:rPr>
          <w:sz w:val="28"/>
          <w:szCs w:val="28"/>
        </w:rPr>
        <w:t>Передать полномочия по</w:t>
      </w:r>
      <w:r>
        <w:rPr>
          <w:sz w:val="28"/>
          <w:szCs w:val="28"/>
        </w:rPr>
        <w:t xml:space="preserve"> осуществлению</w:t>
      </w:r>
      <w:r w:rsidR="00D20AB8">
        <w:rPr>
          <w:sz w:val="28"/>
          <w:szCs w:val="28"/>
        </w:rPr>
        <w:t xml:space="preserve"> внутреннего муниципального </w:t>
      </w:r>
      <w:r>
        <w:rPr>
          <w:sz w:val="28"/>
          <w:szCs w:val="28"/>
        </w:rPr>
        <w:t>финансового контроля администрации муниципального образования Сакмарский район.</w:t>
      </w:r>
    </w:p>
    <w:p w:rsidR="00090665" w:rsidRPr="00090665" w:rsidRDefault="00090665" w:rsidP="00090665">
      <w:pPr>
        <w:ind w:left="360"/>
        <w:jc w:val="both"/>
        <w:rPr>
          <w:sz w:val="28"/>
          <w:szCs w:val="28"/>
        </w:rPr>
      </w:pPr>
    </w:p>
    <w:p w:rsidR="00D20AB8" w:rsidRDefault="00D20AB8" w:rsidP="00B02F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</w:t>
      </w:r>
      <w:r w:rsidR="00F40FB8">
        <w:rPr>
          <w:sz w:val="28"/>
          <w:szCs w:val="28"/>
        </w:rPr>
        <w:t xml:space="preserve">о передаче полномочий с администрацией Сакмарского района. </w:t>
      </w:r>
    </w:p>
    <w:p w:rsidR="00090665" w:rsidRPr="00090665" w:rsidRDefault="00090665" w:rsidP="00090665">
      <w:pPr>
        <w:ind w:left="360"/>
        <w:jc w:val="both"/>
        <w:rPr>
          <w:sz w:val="28"/>
          <w:szCs w:val="28"/>
        </w:rPr>
      </w:pPr>
    </w:p>
    <w:p w:rsidR="00090665" w:rsidRPr="00090665" w:rsidRDefault="00090665" w:rsidP="00090665">
      <w:pPr>
        <w:pStyle w:val="a3"/>
        <w:numPr>
          <w:ilvl w:val="0"/>
          <w:numId w:val="1"/>
        </w:numPr>
        <w:jc w:val="both"/>
        <w:rPr>
          <w:sz w:val="28"/>
        </w:rPr>
      </w:pPr>
      <w:r w:rsidRPr="00090665">
        <w:rPr>
          <w:sz w:val="28"/>
        </w:rPr>
        <w:t>Решение вступает в силу со дня подписания и подлежит обнародованию.</w:t>
      </w:r>
    </w:p>
    <w:p w:rsidR="00090665" w:rsidRPr="00090665" w:rsidRDefault="00090665" w:rsidP="00090665">
      <w:pPr>
        <w:pStyle w:val="a3"/>
        <w:rPr>
          <w:sz w:val="28"/>
          <w:szCs w:val="28"/>
        </w:rPr>
      </w:pPr>
    </w:p>
    <w:p w:rsidR="00090665" w:rsidRDefault="00090665" w:rsidP="00090665">
      <w:pPr>
        <w:jc w:val="both"/>
        <w:rPr>
          <w:sz w:val="28"/>
          <w:szCs w:val="28"/>
        </w:rPr>
      </w:pPr>
    </w:p>
    <w:p w:rsidR="00090665" w:rsidRDefault="00090665" w:rsidP="00090665">
      <w:pPr>
        <w:jc w:val="both"/>
        <w:rPr>
          <w:sz w:val="28"/>
          <w:szCs w:val="28"/>
        </w:rPr>
      </w:pP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>Глава муниципального образования</w:t>
      </w: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 xml:space="preserve">Председатель Совета депутатов                                                      </w:t>
      </w:r>
      <w:r w:rsidR="00AE787E">
        <w:rPr>
          <w:sz w:val="28"/>
          <w:szCs w:val="28"/>
          <w:lang w:eastAsia="en-US"/>
        </w:rPr>
        <w:t>А.Г.Салихов</w:t>
      </w:r>
      <w:r w:rsidRPr="00090665">
        <w:rPr>
          <w:sz w:val="28"/>
          <w:szCs w:val="28"/>
          <w:lang w:eastAsia="en-US"/>
        </w:rPr>
        <w:t xml:space="preserve">                                                           </w:t>
      </w:r>
    </w:p>
    <w:p w:rsidR="00090665" w:rsidRPr="00090665" w:rsidRDefault="00090665" w:rsidP="00090665">
      <w:pPr>
        <w:jc w:val="both"/>
        <w:rPr>
          <w:sz w:val="28"/>
          <w:szCs w:val="28"/>
        </w:rPr>
      </w:pPr>
    </w:p>
    <w:sectPr w:rsidR="00090665" w:rsidRPr="00090665" w:rsidSect="00A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2B56"/>
    <w:multiLevelType w:val="hybridMultilevel"/>
    <w:tmpl w:val="2BA8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E7E7B"/>
    <w:rsid w:val="00090665"/>
    <w:rsid w:val="00192378"/>
    <w:rsid w:val="004E7E7B"/>
    <w:rsid w:val="00847A9F"/>
    <w:rsid w:val="00857110"/>
    <w:rsid w:val="00A33533"/>
    <w:rsid w:val="00AE787E"/>
    <w:rsid w:val="00B02F77"/>
    <w:rsid w:val="00D20AB8"/>
    <w:rsid w:val="00F40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8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8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cp:lastPrinted>2016-12-01T10:36:00Z</cp:lastPrinted>
  <dcterms:created xsi:type="dcterms:W3CDTF">2016-11-28T06:55:00Z</dcterms:created>
  <dcterms:modified xsi:type="dcterms:W3CDTF">2016-12-23T06:19:00Z</dcterms:modified>
</cp:coreProperties>
</file>