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6A" w:rsidRPr="008F27C5" w:rsidRDefault="001F626A" w:rsidP="000210ED">
      <w:pPr>
        <w:pStyle w:val="NormalWeb"/>
        <w:jc w:val="center"/>
        <w:rPr>
          <w:b/>
          <w:bCs/>
          <w:sz w:val="32"/>
          <w:szCs w:val="32"/>
        </w:rPr>
      </w:pPr>
      <w:r w:rsidRPr="008F27C5">
        <w:rPr>
          <w:b/>
          <w:bCs/>
          <w:sz w:val="32"/>
          <w:szCs w:val="32"/>
        </w:rPr>
        <w:t>СОВЕТ ДЕПУТАТОВ</w:t>
      </w:r>
    </w:p>
    <w:p w:rsidR="001F626A" w:rsidRPr="008F27C5" w:rsidRDefault="001F626A" w:rsidP="000210ED">
      <w:pPr>
        <w:pStyle w:val="NormalWeb"/>
        <w:jc w:val="center"/>
        <w:rPr>
          <w:b/>
          <w:bCs/>
          <w:sz w:val="32"/>
          <w:szCs w:val="32"/>
        </w:rPr>
      </w:pPr>
      <w:r w:rsidRPr="008F27C5">
        <w:rPr>
          <w:b/>
          <w:bCs/>
          <w:sz w:val="32"/>
          <w:szCs w:val="32"/>
        </w:rPr>
        <w:t>МУНИЦИПАЛЬНОГО ОБРАЗОВАНИЯ</w:t>
      </w:r>
    </w:p>
    <w:p w:rsidR="001F626A" w:rsidRPr="008F27C5" w:rsidRDefault="001F626A" w:rsidP="000210ED">
      <w:pPr>
        <w:pStyle w:val="NormalWeb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ВЕРХНЕЧЕБЕНЬКОВСКИЙ</w:t>
      </w:r>
      <w:r w:rsidRPr="008F27C5">
        <w:rPr>
          <w:b/>
          <w:bCs/>
          <w:sz w:val="32"/>
          <w:szCs w:val="32"/>
        </w:rPr>
        <w:t xml:space="preserve"> СЕЛЬСОВЕТ</w:t>
      </w:r>
    </w:p>
    <w:p w:rsidR="001F626A" w:rsidRPr="008F27C5" w:rsidRDefault="001F626A" w:rsidP="000210ED">
      <w:pPr>
        <w:pStyle w:val="NormalWeb"/>
        <w:jc w:val="center"/>
        <w:rPr>
          <w:b/>
          <w:bCs/>
          <w:sz w:val="32"/>
          <w:szCs w:val="32"/>
        </w:rPr>
      </w:pPr>
      <w:r w:rsidRPr="008F27C5">
        <w:rPr>
          <w:b/>
          <w:bCs/>
          <w:sz w:val="32"/>
          <w:szCs w:val="32"/>
        </w:rPr>
        <w:t>САКМАРСКОГО РАЙОНА</w:t>
      </w:r>
    </w:p>
    <w:p w:rsidR="001F626A" w:rsidRPr="008F27C5" w:rsidRDefault="001F626A" w:rsidP="000210ED">
      <w:pPr>
        <w:pStyle w:val="NormalWeb"/>
        <w:jc w:val="center"/>
        <w:rPr>
          <w:b/>
          <w:bCs/>
          <w:sz w:val="32"/>
          <w:szCs w:val="32"/>
        </w:rPr>
      </w:pPr>
      <w:r w:rsidRPr="008F27C5">
        <w:rPr>
          <w:b/>
          <w:bCs/>
          <w:sz w:val="32"/>
          <w:szCs w:val="32"/>
        </w:rPr>
        <w:t>ОРЕНБУРГСКОЙ ОБЛАСТИ</w:t>
      </w:r>
    </w:p>
    <w:p w:rsidR="001F626A" w:rsidRPr="008F27C5" w:rsidRDefault="001F626A" w:rsidP="000210ED">
      <w:pPr>
        <w:pStyle w:val="NormalWeb"/>
        <w:jc w:val="center"/>
        <w:rPr>
          <w:b/>
          <w:bCs/>
          <w:sz w:val="32"/>
          <w:szCs w:val="32"/>
        </w:rPr>
      </w:pPr>
      <w:r w:rsidRPr="008F27C5">
        <w:rPr>
          <w:b/>
          <w:bCs/>
          <w:sz w:val="32"/>
          <w:szCs w:val="32"/>
        </w:rPr>
        <w:t>РЕШЕНИЕ</w:t>
      </w:r>
    </w:p>
    <w:p w:rsidR="001F626A" w:rsidRPr="008F27C5" w:rsidRDefault="001F626A" w:rsidP="000210ED">
      <w:pPr>
        <w:pStyle w:val="NormalWeb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29</w:t>
      </w:r>
      <w:r w:rsidRPr="008F27C5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06.</w:t>
      </w:r>
      <w:r w:rsidRPr="008F27C5">
        <w:rPr>
          <w:b/>
          <w:bCs/>
          <w:sz w:val="32"/>
          <w:szCs w:val="32"/>
        </w:rPr>
        <w:t>2016г.                                                                           №</w:t>
      </w:r>
      <w:r>
        <w:rPr>
          <w:b/>
          <w:bCs/>
          <w:sz w:val="32"/>
          <w:szCs w:val="32"/>
        </w:rPr>
        <w:t xml:space="preserve"> 25</w:t>
      </w:r>
    </w:p>
    <w:p w:rsidR="001F626A" w:rsidRPr="008F27C5" w:rsidRDefault="001F626A" w:rsidP="000210ED">
      <w:pPr>
        <w:pStyle w:val="NormalWeb"/>
        <w:ind w:firstLine="708"/>
        <w:rPr>
          <w:b/>
          <w:bCs/>
          <w:sz w:val="28"/>
          <w:szCs w:val="28"/>
        </w:rPr>
      </w:pPr>
      <w:r w:rsidRPr="008F27C5">
        <w:rPr>
          <w:b/>
          <w:bCs/>
          <w:sz w:val="28"/>
          <w:szCs w:val="28"/>
        </w:rPr>
        <w:t xml:space="preserve">О передаче осуществления части полномочий по обеспечению жильем молодых семей администрации Сакмарского района на 2016 год </w:t>
      </w:r>
    </w:p>
    <w:p w:rsidR="001F626A" w:rsidRDefault="001F626A" w:rsidP="000210ED">
      <w:pPr>
        <w:pStyle w:val="NormalWeb"/>
      </w:pPr>
      <w:r>
        <w:t xml:space="preserve">Заслушав и обсудив финансово-экономическое обоснование главы муниципального образования  Верхнечебеньковский  сельсовет Сакмарского района по вопросу передачи части полномочий администрации муниципального образования Сакмарский район, 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Верхнечебеньковский  сельсовет, Совет депутатов решил: </w:t>
      </w:r>
    </w:p>
    <w:p w:rsidR="001F626A" w:rsidRDefault="001F626A" w:rsidP="000210ED">
      <w:pPr>
        <w:pStyle w:val="NormalWeb"/>
      </w:pPr>
      <w:r>
        <w:t xml:space="preserve">1. Администрации  Верхнечебеньковского сельсовета Сакмарского района передать администрации муниципального образования Сакмарский район на 2016 год осуществление части полномочий по обеспечению жильем молодых семей. </w:t>
      </w:r>
    </w:p>
    <w:p w:rsidR="001F626A" w:rsidRDefault="001F626A" w:rsidP="000210ED">
      <w:pPr>
        <w:pStyle w:val="NormalWeb"/>
      </w:pPr>
      <w:r>
        <w:t xml:space="preserve">2. Администрации Верхнечебеньковского сельсовета Сакмарского района заключить соглашения с администрацией муниципального образования Сакмарский район о передаче ей осуществления части своих полномочий согласно пункту 1 данного решения. </w:t>
      </w:r>
    </w:p>
    <w:p w:rsidR="001F626A" w:rsidRDefault="001F626A" w:rsidP="000210ED">
      <w:pPr>
        <w:pStyle w:val="NormalWeb"/>
      </w:pPr>
      <w:r>
        <w:t xml:space="preserve">3. Контроль за исполнением данного решения возложить на постоянную комиссию Совета депутатов по социальной политике. </w:t>
      </w:r>
    </w:p>
    <w:p w:rsidR="001F626A" w:rsidRDefault="001F626A" w:rsidP="000210ED">
      <w:pPr>
        <w:pStyle w:val="NormalWeb"/>
      </w:pPr>
      <w:r>
        <w:t>4. Настоящее решение вступает в силу со дня подписания и подлежит опубликованию на официальном сайте муниципального образования  Верхнечебеньковский  сельсовет.</w:t>
      </w:r>
    </w:p>
    <w:p w:rsidR="001F626A" w:rsidRDefault="001F626A" w:rsidP="000210ED">
      <w:pPr>
        <w:pStyle w:val="NormalWeb"/>
      </w:pPr>
    </w:p>
    <w:p w:rsidR="001F626A" w:rsidRDefault="001F626A" w:rsidP="000210ED">
      <w:pPr>
        <w:pStyle w:val="NormalWeb"/>
      </w:pPr>
      <w:r>
        <w:t xml:space="preserve"> </w:t>
      </w:r>
    </w:p>
    <w:p w:rsidR="001F626A" w:rsidRDefault="001F626A" w:rsidP="000210ED">
      <w:pPr>
        <w:pStyle w:val="NormalWeb"/>
      </w:pPr>
      <w:r>
        <w:t>Председатель Совета депутатов                                                            А.Г. Салихов</w:t>
      </w:r>
    </w:p>
    <w:p w:rsidR="001F626A" w:rsidRDefault="001F626A" w:rsidP="00385B0B">
      <w:pPr>
        <w:pStyle w:val="NormalWeb"/>
      </w:pPr>
    </w:p>
    <w:p w:rsidR="001F626A" w:rsidRDefault="001F626A"/>
    <w:sectPr w:rsidR="001F626A" w:rsidSect="0094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B0B"/>
    <w:rsid w:val="000210ED"/>
    <w:rsid w:val="001F626A"/>
    <w:rsid w:val="00330CF1"/>
    <w:rsid w:val="00352D54"/>
    <w:rsid w:val="00385B0B"/>
    <w:rsid w:val="003F11F3"/>
    <w:rsid w:val="00441053"/>
    <w:rsid w:val="00472D0B"/>
    <w:rsid w:val="00507943"/>
    <w:rsid w:val="005E53C1"/>
    <w:rsid w:val="00662FFE"/>
    <w:rsid w:val="006E7FF8"/>
    <w:rsid w:val="008C3F5E"/>
    <w:rsid w:val="008F27C5"/>
    <w:rsid w:val="0092114B"/>
    <w:rsid w:val="00945092"/>
    <w:rsid w:val="00B71BAE"/>
    <w:rsid w:val="00BA62E7"/>
    <w:rsid w:val="00C474D2"/>
    <w:rsid w:val="00DD4A49"/>
    <w:rsid w:val="00F14862"/>
    <w:rsid w:val="00F6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09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85B0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12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255</Words>
  <Characters>1456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14</cp:revision>
  <cp:lastPrinted>2016-06-27T03:58:00Z</cp:lastPrinted>
  <dcterms:created xsi:type="dcterms:W3CDTF">2016-02-11T13:39:00Z</dcterms:created>
  <dcterms:modified xsi:type="dcterms:W3CDTF">2016-07-04T03:47:00Z</dcterms:modified>
</cp:coreProperties>
</file>