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20" w:rsidRDefault="00A80620" w:rsidP="00A80620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ab/>
        <w:t xml:space="preserve"> </w:t>
      </w:r>
    </w:p>
    <w:p w:rsidR="00A80620" w:rsidRDefault="00A80620" w:rsidP="00A80620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ab/>
      </w:r>
    </w:p>
    <w:p w:rsidR="00A80620" w:rsidRDefault="00A80620" w:rsidP="00A80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Верхнечебеньковский сельсовет</w:t>
      </w:r>
    </w:p>
    <w:p w:rsidR="00A80620" w:rsidRDefault="00A80620" w:rsidP="00A80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Сакмарского района</w:t>
      </w:r>
    </w:p>
    <w:p w:rsidR="00A80620" w:rsidRDefault="00A80620" w:rsidP="00A80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Оренбургской области                                              </w:t>
      </w:r>
    </w:p>
    <w:p w:rsidR="00A80620" w:rsidRDefault="00A80620" w:rsidP="00A80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80620" w:rsidRDefault="00A80620" w:rsidP="00A80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РЕШЕНИЕ </w:t>
      </w:r>
    </w:p>
    <w:p w:rsidR="00A80620" w:rsidRDefault="00A80620" w:rsidP="00A80620">
      <w:pPr>
        <w:jc w:val="both"/>
        <w:rPr>
          <w:b/>
          <w:sz w:val="28"/>
          <w:szCs w:val="28"/>
        </w:rPr>
      </w:pPr>
    </w:p>
    <w:p w:rsidR="00A80620" w:rsidRDefault="00A80620" w:rsidP="00A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B31C12">
        <w:rPr>
          <w:sz w:val="28"/>
          <w:szCs w:val="28"/>
        </w:rPr>
        <w:t xml:space="preserve">24.09.2019 года </w:t>
      </w:r>
    </w:p>
    <w:p w:rsidR="00A80620" w:rsidRDefault="00AF4560" w:rsidP="00A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1C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A80620">
        <w:rPr>
          <w:sz w:val="28"/>
          <w:szCs w:val="28"/>
        </w:rPr>
        <w:t>№</w:t>
      </w:r>
      <w:r w:rsidR="00B31C12">
        <w:rPr>
          <w:sz w:val="28"/>
          <w:szCs w:val="28"/>
        </w:rPr>
        <w:t>120</w:t>
      </w:r>
    </w:p>
    <w:p w:rsidR="00A80620" w:rsidRDefault="00A80620" w:rsidP="00A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A80620" w:rsidRDefault="00A80620" w:rsidP="00A80620">
      <w:pPr>
        <w:rPr>
          <w:sz w:val="28"/>
          <w:szCs w:val="28"/>
        </w:rPr>
      </w:pPr>
    </w:p>
    <w:p w:rsidR="00A80620" w:rsidRDefault="00A80620" w:rsidP="00A8062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администрации</w:t>
      </w:r>
    </w:p>
    <w:p w:rsidR="00A80620" w:rsidRDefault="00A80620" w:rsidP="00A8062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Верхнечебеньковский сельсовет Сакмарского</w:t>
      </w:r>
    </w:p>
    <w:p w:rsidR="00A80620" w:rsidRDefault="00A80620" w:rsidP="00A80620">
      <w:pPr>
        <w:rPr>
          <w:sz w:val="28"/>
          <w:szCs w:val="28"/>
        </w:rPr>
      </w:pPr>
      <w:r>
        <w:rPr>
          <w:sz w:val="28"/>
          <w:szCs w:val="28"/>
        </w:rPr>
        <w:t xml:space="preserve"> района Оренбургской области» </w:t>
      </w:r>
    </w:p>
    <w:p w:rsidR="00A80620" w:rsidRDefault="00A80620" w:rsidP="00A80620">
      <w:pPr>
        <w:spacing w:line="360" w:lineRule="auto"/>
        <w:rPr>
          <w:b/>
          <w:sz w:val="28"/>
          <w:szCs w:val="28"/>
        </w:rPr>
      </w:pPr>
    </w:p>
    <w:p w:rsidR="00A80620" w:rsidRDefault="00A80620" w:rsidP="00A80620">
      <w:pPr>
        <w:spacing w:line="360" w:lineRule="auto"/>
        <w:rPr>
          <w:sz w:val="28"/>
          <w:szCs w:val="28"/>
        </w:rPr>
      </w:pPr>
    </w:p>
    <w:p w:rsidR="00A80620" w:rsidRDefault="00A80620" w:rsidP="00A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  Уставом  муниципального образования Верхнечебеньковский сельсовет Совет депутатов решил:</w:t>
      </w:r>
    </w:p>
    <w:p w:rsidR="00A80620" w:rsidRDefault="00A80620" w:rsidP="00A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1.утвердитьПоложение об администрации муниципального образования Верхнечебеньковский сельсовет Сакмарского района Оренбургской области </w:t>
      </w:r>
      <w:r w:rsidR="006B2A2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 </w:t>
      </w:r>
    </w:p>
    <w:p w:rsidR="00A80620" w:rsidRDefault="006B2A21" w:rsidP="00A80620">
      <w:pPr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A80620">
        <w:rPr>
          <w:sz w:val="28"/>
          <w:szCs w:val="28"/>
        </w:rPr>
        <w:t xml:space="preserve">. Отменить Решение Совета депутатов Верхнечебеньковский  сельсовета 23.06.2011 №32«О положении « Об администрации  муниципального образования Верхнечебеньковский сельсовет Сакмарского района Оренбургской области»  </w:t>
      </w:r>
    </w:p>
    <w:p w:rsidR="00A80620" w:rsidRDefault="00A80620" w:rsidP="00A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2A2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возлагаю на себя </w:t>
      </w:r>
    </w:p>
    <w:p w:rsidR="00A80620" w:rsidRDefault="006B2A21" w:rsidP="00A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80620">
        <w:rPr>
          <w:sz w:val="28"/>
          <w:szCs w:val="28"/>
        </w:rPr>
        <w:t>.Решение вступает в силу после  обнародования.</w:t>
      </w:r>
    </w:p>
    <w:p w:rsidR="00A80620" w:rsidRDefault="00A80620" w:rsidP="00A80620">
      <w:pPr>
        <w:rPr>
          <w:sz w:val="28"/>
          <w:szCs w:val="28"/>
        </w:rPr>
      </w:pPr>
    </w:p>
    <w:p w:rsidR="00A80620" w:rsidRDefault="00A80620" w:rsidP="00A80620">
      <w:pPr>
        <w:rPr>
          <w:sz w:val="28"/>
          <w:szCs w:val="28"/>
        </w:rPr>
      </w:pPr>
    </w:p>
    <w:p w:rsidR="00A80620" w:rsidRDefault="00A80620" w:rsidP="00A8062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образования- </w:t>
      </w:r>
    </w:p>
    <w:p w:rsidR="00A80620" w:rsidRDefault="00A80620" w:rsidP="00A8062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А.Г.Салихов </w:t>
      </w:r>
    </w:p>
    <w:p w:rsidR="00A80620" w:rsidRDefault="00A80620" w:rsidP="00A80620">
      <w:pPr>
        <w:spacing w:line="360" w:lineRule="auto"/>
        <w:rPr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9D34F7">
      <w:pPr>
        <w:widowControl/>
        <w:rPr>
          <w:rFonts w:ascii="Times New Roman" w:eastAsia="Times New Roman" w:hAnsi="Times New Roman" w:cs="Times New Roman"/>
          <w:sz w:val="24"/>
          <w:szCs w:val="28"/>
        </w:rPr>
      </w:pPr>
    </w:p>
    <w:p w:rsidR="00A06785" w:rsidRDefault="00A538C8" w:rsidP="009D34F7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A538C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06785" w:rsidRDefault="00A06785" w:rsidP="00A06785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A06785" w:rsidRDefault="00A06785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5F4" w:rsidRPr="009D34F7" w:rsidRDefault="00B005F4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Pr="009D34F7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proofErr w:type="gramStart"/>
      <w:r w:rsidRPr="009D34F7">
        <w:rPr>
          <w:b/>
          <w:color w:val="000000"/>
          <w:sz w:val="28"/>
          <w:szCs w:val="28"/>
        </w:rPr>
        <w:t>П</w:t>
      </w:r>
      <w:proofErr w:type="gramEnd"/>
      <w:r w:rsidRPr="009D34F7">
        <w:rPr>
          <w:b/>
          <w:color w:val="000000"/>
          <w:sz w:val="28"/>
          <w:szCs w:val="28"/>
        </w:rPr>
        <w:t xml:space="preserve"> О Л О Ж Е Н И Е</w:t>
      </w:r>
    </w:p>
    <w:p w:rsidR="009D34F7" w:rsidRPr="009D34F7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ОБ АДМИНИСТРАЦИИ МУНИЦИПАЛЬ</w:t>
      </w:r>
      <w:r w:rsidR="00A80620">
        <w:rPr>
          <w:b/>
          <w:color w:val="000000"/>
          <w:sz w:val="28"/>
          <w:szCs w:val="28"/>
        </w:rPr>
        <w:t xml:space="preserve">НОГО ОБРАЗОВАНИЯ </w:t>
      </w:r>
      <w:r w:rsidR="003D1A6D">
        <w:rPr>
          <w:b/>
          <w:color w:val="000000"/>
          <w:sz w:val="28"/>
          <w:szCs w:val="28"/>
        </w:rPr>
        <w:t xml:space="preserve">ВЕРХНЕЧЕБЕНЬКОВСКИЙ </w:t>
      </w:r>
      <w:r w:rsidRPr="009D34F7">
        <w:rPr>
          <w:b/>
          <w:color w:val="000000"/>
          <w:sz w:val="28"/>
          <w:szCs w:val="28"/>
        </w:rPr>
        <w:t xml:space="preserve"> СЕЛЬСОВЕТ </w:t>
      </w:r>
      <w:r w:rsidR="003D1A6D">
        <w:rPr>
          <w:b/>
          <w:color w:val="000000"/>
          <w:sz w:val="28"/>
          <w:szCs w:val="28"/>
        </w:rPr>
        <w:t>САКМАРСКОГО</w:t>
      </w:r>
      <w:r w:rsidRPr="009D34F7">
        <w:rPr>
          <w:b/>
          <w:color w:val="000000"/>
          <w:sz w:val="28"/>
          <w:szCs w:val="28"/>
        </w:rPr>
        <w:t xml:space="preserve"> РАЙОНА </w:t>
      </w:r>
    </w:p>
    <w:p w:rsidR="009D34F7" w:rsidRPr="009D34F7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ОРЕНБУРГСКОЙ ОБЛАСТИ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1. ОБЩИЕ ПОЛОЖЕНИЯ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3D1A6D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1. Администрация Верхнечебеньковского</w:t>
      </w:r>
      <w:r w:rsidR="009D34F7" w:rsidRPr="009D34F7">
        <w:rPr>
          <w:b/>
          <w:color w:val="000000"/>
          <w:sz w:val="28"/>
          <w:szCs w:val="28"/>
        </w:rPr>
        <w:t xml:space="preserve"> сельсовета  - орган местного</w:t>
      </w:r>
      <w:r w:rsidR="009D34F7" w:rsidRPr="009D34F7">
        <w:rPr>
          <w:color w:val="000000"/>
          <w:sz w:val="28"/>
          <w:szCs w:val="28"/>
        </w:rPr>
        <w:t xml:space="preserve"> </w:t>
      </w:r>
      <w:r w:rsidR="009D34F7" w:rsidRPr="009D34F7">
        <w:rPr>
          <w:b/>
          <w:color w:val="000000"/>
          <w:sz w:val="28"/>
          <w:szCs w:val="28"/>
        </w:rPr>
        <w:t xml:space="preserve">самоуправления муниципального образования </w:t>
      </w:r>
      <w:r>
        <w:rPr>
          <w:b/>
          <w:color w:val="000000"/>
          <w:sz w:val="28"/>
          <w:szCs w:val="28"/>
        </w:rPr>
        <w:t>Верхнечебеньковский с</w:t>
      </w:r>
      <w:r w:rsidR="009D34F7" w:rsidRPr="009D34F7">
        <w:rPr>
          <w:b/>
          <w:color w:val="000000"/>
          <w:sz w:val="28"/>
          <w:szCs w:val="28"/>
        </w:rPr>
        <w:t xml:space="preserve">ельсовет </w:t>
      </w:r>
      <w:r>
        <w:rPr>
          <w:b/>
          <w:color w:val="000000"/>
          <w:sz w:val="28"/>
          <w:szCs w:val="28"/>
        </w:rPr>
        <w:t>Сакмарского</w:t>
      </w:r>
      <w:r w:rsidR="009D34F7" w:rsidRPr="009D34F7">
        <w:rPr>
          <w:b/>
          <w:color w:val="000000"/>
          <w:sz w:val="28"/>
          <w:szCs w:val="28"/>
        </w:rPr>
        <w:t xml:space="preserve">  района Оренбургской области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 w:rsidR="003D1A6D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 w:rsidR="003D1A6D">
        <w:rPr>
          <w:color w:val="000000"/>
          <w:sz w:val="28"/>
          <w:szCs w:val="28"/>
        </w:rPr>
        <w:t xml:space="preserve">Верхнечебеньковский </w:t>
      </w:r>
      <w:r w:rsidRPr="009D34F7">
        <w:rPr>
          <w:color w:val="000000"/>
          <w:sz w:val="28"/>
          <w:szCs w:val="28"/>
        </w:rPr>
        <w:t xml:space="preserve"> сельсовет </w:t>
      </w:r>
      <w:r w:rsidR="003D1A6D">
        <w:rPr>
          <w:color w:val="000000"/>
          <w:sz w:val="28"/>
          <w:szCs w:val="28"/>
        </w:rPr>
        <w:t>Сакмарского</w:t>
      </w:r>
      <w:r w:rsidR="00924E82" w:rsidRPr="00924E82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</w:t>
      </w:r>
      <w:r w:rsidR="003D1A6D">
        <w:rPr>
          <w:color w:val="000000"/>
          <w:sz w:val="28"/>
          <w:szCs w:val="28"/>
        </w:rPr>
        <w:t xml:space="preserve"> Верхнечебеньковский сел</w:t>
      </w:r>
      <w:r w:rsidRPr="009D34F7">
        <w:rPr>
          <w:color w:val="000000"/>
          <w:sz w:val="28"/>
          <w:szCs w:val="28"/>
        </w:rPr>
        <w:t>ьсовет</w:t>
      </w:r>
      <w:r w:rsidR="003D1A6D">
        <w:rPr>
          <w:color w:val="000000"/>
          <w:sz w:val="28"/>
          <w:szCs w:val="28"/>
        </w:rPr>
        <w:t xml:space="preserve"> Сакмарского </w:t>
      </w:r>
      <w:r w:rsidRPr="009D34F7">
        <w:rPr>
          <w:color w:val="000000"/>
          <w:sz w:val="28"/>
          <w:szCs w:val="28"/>
        </w:rPr>
        <w:t>района федеральными законами и законами Оренбургской области.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2. Правовую основу деятельности Администрации </w:t>
      </w:r>
      <w:r w:rsidR="003D1A6D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составляют Конституция РФ, законодательство Российской Федерации и Оренбургской области, Устав муниципального образования </w:t>
      </w:r>
      <w:r w:rsidR="003D1A6D">
        <w:rPr>
          <w:color w:val="000000"/>
          <w:sz w:val="28"/>
          <w:szCs w:val="28"/>
        </w:rPr>
        <w:t xml:space="preserve">Верхнечебеньковский </w:t>
      </w:r>
      <w:r w:rsidRPr="009D34F7">
        <w:rPr>
          <w:color w:val="000000"/>
          <w:sz w:val="28"/>
          <w:szCs w:val="28"/>
        </w:rPr>
        <w:t xml:space="preserve"> сельсовет </w:t>
      </w:r>
      <w:r w:rsidR="003D1A6D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Оренбургской области, правовые акты Совета депутатов </w:t>
      </w:r>
      <w:r w:rsidR="003D1A6D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3D1A6D" w:rsidRPr="003D1A6D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района, Главы  сельсовета, Администрации </w:t>
      </w:r>
      <w:r w:rsidR="003D1A6D">
        <w:rPr>
          <w:color w:val="000000"/>
          <w:sz w:val="28"/>
          <w:szCs w:val="28"/>
        </w:rPr>
        <w:t>Верхнечебеньковского</w:t>
      </w:r>
      <w:r w:rsidR="003D1A6D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сельсовета, настоящее Положение.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3. Администрация </w:t>
      </w:r>
      <w:r w:rsidR="003D1A6D">
        <w:rPr>
          <w:color w:val="000000"/>
          <w:sz w:val="28"/>
          <w:szCs w:val="28"/>
        </w:rPr>
        <w:t>Верхнечебеньковского</w:t>
      </w:r>
      <w:r w:rsidR="003D1A6D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подотчетна населению </w:t>
      </w:r>
      <w:r w:rsidR="003D1A6D">
        <w:rPr>
          <w:color w:val="000000"/>
          <w:sz w:val="28"/>
          <w:szCs w:val="28"/>
        </w:rPr>
        <w:t>Верхнечебеньковского</w:t>
      </w:r>
      <w:r w:rsidR="003D1A6D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3D1A6D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</w:t>
      </w:r>
      <w:r w:rsidR="003D1A6D">
        <w:rPr>
          <w:color w:val="000000"/>
          <w:sz w:val="28"/>
          <w:szCs w:val="28"/>
        </w:rPr>
        <w:t>на и Совету депутатов 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3D1A6D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4. Администрация </w:t>
      </w:r>
      <w:r w:rsidR="003D1A6D">
        <w:rPr>
          <w:color w:val="000000"/>
          <w:sz w:val="28"/>
          <w:szCs w:val="28"/>
        </w:rPr>
        <w:t>Верхнечебеньковского</w:t>
      </w:r>
      <w:r w:rsidR="003D1A6D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5. Администрация </w:t>
      </w:r>
      <w:r w:rsidR="003D1A6D">
        <w:rPr>
          <w:color w:val="000000"/>
          <w:sz w:val="28"/>
          <w:szCs w:val="28"/>
        </w:rPr>
        <w:t>Верхнечебеньковского</w:t>
      </w:r>
      <w:r w:rsidR="003D1A6D" w:rsidRPr="009D34F7">
        <w:rPr>
          <w:color w:val="000000"/>
          <w:sz w:val="28"/>
          <w:szCs w:val="28"/>
        </w:rPr>
        <w:t xml:space="preserve"> </w:t>
      </w:r>
      <w:r w:rsidR="003D1A6D">
        <w:rPr>
          <w:color w:val="000000"/>
          <w:sz w:val="28"/>
          <w:szCs w:val="28"/>
        </w:rPr>
        <w:t>сел</w:t>
      </w:r>
      <w:r w:rsidRPr="009D34F7">
        <w:rPr>
          <w:color w:val="000000"/>
          <w:sz w:val="28"/>
          <w:szCs w:val="28"/>
        </w:rPr>
        <w:t>ьсовета вправе приобретать или осуществлять имущественные и личные неимущественные права и обязанности, выступать в суде.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6. Полное наименование – Администрация муниципа</w:t>
      </w:r>
      <w:r w:rsidR="003D1A6D">
        <w:rPr>
          <w:color w:val="000000"/>
          <w:sz w:val="28"/>
          <w:szCs w:val="28"/>
        </w:rPr>
        <w:t>льного образования Верхнечебеньковский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3D1A6D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Оренбургской области; сокращенное наименование – Администрация </w:t>
      </w:r>
      <w:r w:rsidR="003D1A6D">
        <w:rPr>
          <w:color w:val="000000"/>
          <w:sz w:val="28"/>
          <w:szCs w:val="28"/>
        </w:rPr>
        <w:t>Верхнечебеньковского</w:t>
      </w:r>
      <w:r w:rsidR="003D1A6D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>7. Юридический и почтовый адрес Администрации</w:t>
      </w:r>
      <w:r w:rsidR="003D1A6D" w:rsidRPr="003D1A6D">
        <w:rPr>
          <w:color w:val="000000"/>
          <w:sz w:val="28"/>
          <w:szCs w:val="28"/>
        </w:rPr>
        <w:t xml:space="preserve"> </w:t>
      </w:r>
      <w:r w:rsidR="003D1A6D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сельсовета: </w:t>
      </w:r>
      <w:r w:rsidR="003D1A6D">
        <w:rPr>
          <w:color w:val="000000"/>
          <w:sz w:val="28"/>
          <w:szCs w:val="28"/>
        </w:rPr>
        <w:t>461446,</w:t>
      </w:r>
      <w:r w:rsidRPr="009D34F7">
        <w:rPr>
          <w:color w:val="000000"/>
          <w:sz w:val="28"/>
          <w:szCs w:val="28"/>
        </w:rPr>
        <w:t xml:space="preserve"> Россия, Оренбургская область,</w:t>
      </w:r>
      <w:r w:rsidR="003D1A6D">
        <w:rPr>
          <w:color w:val="000000"/>
          <w:sz w:val="28"/>
          <w:szCs w:val="28"/>
        </w:rPr>
        <w:t xml:space="preserve"> </w:t>
      </w:r>
      <w:proofErr w:type="spellStart"/>
      <w:r w:rsidR="003D1A6D">
        <w:rPr>
          <w:color w:val="000000"/>
          <w:sz w:val="28"/>
          <w:szCs w:val="28"/>
        </w:rPr>
        <w:t>Сакмарский</w:t>
      </w:r>
      <w:proofErr w:type="spellEnd"/>
      <w:r w:rsidR="003D1A6D">
        <w:rPr>
          <w:color w:val="000000"/>
          <w:sz w:val="28"/>
          <w:szCs w:val="28"/>
        </w:rPr>
        <w:t xml:space="preserve"> район, село Верхние Чебеньки</w:t>
      </w:r>
      <w:r w:rsidRPr="009D34F7">
        <w:rPr>
          <w:color w:val="000000"/>
          <w:sz w:val="28"/>
          <w:szCs w:val="28"/>
        </w:rPr>
        <w:t>, улица</w:t>
      </w:r>
      <w:r w:rsidR="003D1A6D">
        <w:rPr>
          <w:color w:val="000000"/>
          <w:sz w:val="28"/>
          <w:szCs w:val="28"/>
        </w:rPr>
        <w:t xml:space="preserve"> Школьная</w:t>
      </w:r>
      <w:proofErr w:type="gramStart"/>
      <w:r w:rsidR="003D1A6D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,</w:t>
      </w:r>
      <w:proofErr w:type="gramEnd"/>
      <w:r w:rsidRPr="009D34F7">
        <w:rPr>
          <w:color w:val="000000"/>
          <w:sz w:val="28"/>
          <w:szCs w:val="28"/>
        </w:rPr>
        <w:t xml:space="preserve"> дом №</w:t>
      </w:r>
      <w:r w:rsidR="003D1A6D">
        <w:rPr>
          <w:color w:val="000000"/>
          <w:sz w:val="28"/>
          <w:szCs w:val="28"/>
        </w:rPr>
        <w:t>1А</w:t>
      </w:r>
      <w:r w:rsidRPr="009D34F7">
        <w:rPr>
          <w:color w:val="000000"/>
          <w:sz w:val="28"/>
          <w:szCs w:val="28"/>
        </w:rPr>
        <w:t>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2. ПОЛНОМОЧИЯ АДМИНИСТРАЦИИ</w:t>
      </w:r>
    </w:p>
    <w:p w:rsidR="009D34F7" w:rsidRPr="009D34F7" w:rsidRDefault="003D1A6D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ВВЕРХНЕЧЕБЕНЬКОВСКОГО</w:t>
      </w:r>
      <w:r w:rsidR="009D34F7" w:rsidRPr="009D34F7">
        <w:rPr>
          <w:b/>
          <w:color w:val="000000"/>
          <w:sz w:val="28"/>
          <w:szCs w:val="28"/>
        </w:rPr>
        <w:t xml:space="preserve"> СЕЛЬСОВЕТА ПО ВОПРОСАМ МЕСТНОГО ЗНАЧЕНИЯ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2. Полномочия Администрации </w:t>
      </w:r>
      <w:r w:rsidR="003D1A6D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>_ сельсовета по вопросам местного значения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К компетенции Администрации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>сел</w:t>
      </w:r>
      <w:r w:rsidRPr="009D34F7">
        <w:rPr>
          <w:color w:val="000000"/>
          <w:sz w:val="28"/>
          <w:szCs w:val="28"/>
        </w:rPr>
        <w:t>ьсовета относится: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1) исполнение решений Совета депутатов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по реализации вопросов местного значения;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2) исполнение полномочий по решению вопросов местного значения;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 исключительной компетенции Совета депутатов;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4) исполнение бюджета сельсовета, утвержденного Советом депутатов;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5) владение, пользование и распоряжение имуществом, находящимся в муниципальной собственности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обладает иными полномочиями, определенными федеральными законами, законами Оренбургской области и Уставом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сельсовета, иными муниципальными правовыми актами.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3. ПОЛНОМОЧИЯ АДМИНИСТРАЦИИ </w:t>
      </w:r>
      <w:r w:rsidR="00DA7AC2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ФЕДЕРАЛЬНЫМИ ЗАКОНАМИ И ЗАКОНАМИ ОРЕНБУРГСКОЙ  ОБЛАСТИ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3. Полномочия Администрации </w:t>
      </w:r>
      <w:r w:rsidR="00DA7AC2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4. Полномочия Администрации </w:t>
      </w:r>
      <w:r w:rsidR="00DA7AC2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</w:t>
      </w:r>
      <w:r w:rsidRPr="009D34F7">
        <w:rPr>
          <w:b/>
          <w:color w:val="000000"/>
          <w:sz w:val="28"/>
          <w:szCs w:val="28"/>
        </w:rPr>
        <w:lastRenderedPageBreak/>
        <w:t xml:space="preserve">органами государственной власти Оренбургской  области законами Оренбургской  области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Администрация</w:t>
      </w:r>
      <w:r w:rsidR="00DA7AC2" w:rsidRPr="00DA7AC2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A7AC2">
        <w:rPr>
          <w:color w:val="000000"/>
          <w:sz w:val="28"/>
          <w:szCs w:val="28"/>
        </w:rPr>
        <w:t xml:space="preserve">Сакмарского </w:t>
      </w:r>
      <w:r w:rsidRPr="009D34F7">
        <w:rPr>
          <w:color w:val="000000"/>
          <w:sz w:val="28"/>
          <w:szCs w:val="28"/>
        </w:rPr>
        <w:t xml:space="preserve"> района выполняет государственные полномочия, переданные органами государственной власти Оренбургской  области органам местного самоуправления муниципального образования </w:t>
      </w:r>
      <w:proofErr w:type="spellStart"/>
      <w:r w:rsidRPr="009D34F7">
        <w:rPr>
          <w:color w:val="000000"/>
          <w:sz w:val="28"/>
          <w:szCs w:val="28"/>
        </w:rPr>
        <w:t>_</w:t>
      </w:r>
      <w:r w:rsidR="00DA7AC2">
        <w:rPr>
          <w:color w:val="000000"/>
          <w:sz w:val="28"/>
          <w:szCs w:val="28"/>
        </w:rPr>
        <w:t>Верхнечебеньковский</w:t>
      </w:r>
      <w:proofErr w:type="spellEnd"/>
      <w:r w:rsidR="00DA7AC2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 сельсовет </w:t>
      </w:r>
      <w:r w:rsidR="00DA7AC2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законами Оренбургской  области.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4. ГЛАВА АДМИНИСТРАЦИИ </w:t>
      </w:r>
      <w:r w:rsidR="00DA7AC2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>_ СЕЛЬСОВЕТА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5. Глава Администрации </w:t>
      </w:r>
      <w:r w:rsidR="00DA7AC2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_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Главой Администрации </w:t>
      </w:r>
      <w:r w:rsidR="00DA7AC2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является глава муниципального образования </w:t>
      </w:r>
      <w:r w:rsidR="00DA7AC2">
        <w:rPr>
          <w:color w:val="000000"/>
          <w:sz w:val="28"/>
          <w:szCs w:val="28"/>
        </w:rPr>
        <w:t xml:space="preserve">Верхнечебеньковский </w:t>
      </w:r>
      <w:r w:rsidRPr="009D34F7">
        <w:rPr>
          <w:color w:val="000000"/>
          <w:sz w:val="28"/>
          <w:szCs w:val="28"/>
        </w:rPr>
        <w:t xml:space="preserve"> сельсовет</w:t>
      </w:r>
      <w:r w:rsidRPr="009D34F7">
        <w:rPr>
          <w:sz w:val="28"/>
          <w:szCs w:val="28"/>
        </w:rPr>
        <w:t xml:space="preserve"> </w:t>
      </w:r>
      <w:r w:rsidR="00DA7AC2" w:rsidRPr="00DA7AC2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Оренбургской области.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DA7AC2" w:rsidRPr="00DA7AC2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 сельсовета: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и обеспечивает исполнение полномочий Администрации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>с</w:t>
      </w:r>
      <w:r w:rsidRPr="009D34F7">
        <w:rPr>
          <w:color w:val="000000"/>
          <w:sz w:val="28"/>
          <w:szCs w:val="28"/>
        </w:rPr>
        <w:t xml:space="preserve">ельсовета по решению вопросов местного значения;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2.2. организует и обеспечивает исполнение отдельных государственных полномочий, переданных в ведение органов местного самоуправления</w:t>
      </w:r>
      <w:r w:rsidR="00DA7AC2" w:rsidRPr="00DA7AC2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>Верхнечебеньковского с</w:t>
      </w:r>
      <w:r w:rsidRPr="009D34F7">
        <w:rPr>
          <w:color w:val="000000"/>
          <w:sz w:val="28"/>
          <w:szCs w:val="28"/>
        </w:rPr>
        <w:t xml:space="preserve">ельсовета, федеральными законами, законами Оренбургской  области.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руководит Администрацией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на принципах единоначалия;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присутствует на заседаниях Совета депутатов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A7AC2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принимает меры по обеспечению и защите интересов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_ сельсовета в судебных органах, а также соответствующих органах государственной власти и управления;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подписывает постановления и распоряжения Администрации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2.7. обладает правом внесения на рассмотрение Совета депутатов изменений и дополнений в Устав</w:t>
      </w:r>
      <w:r w:rsidR="00DA7AC2" w:rsidRPr="00DA7AC2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 xml:space="preserve">Верхнечебеньковского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proofErr w:type="spellStart"/>
      <w:r w:rsidR="00DA7AC2">
        <w:rPr>
          <w:color w:val="000000"/>
          <w:sz w:val="28"/>
          <w:szCs w:val="28"/>
        </w:rPr>
        <w:t>Сакмарского</w:t>
      </w:r>
      <w:r w:rsidR="00924E82">
        <w:rPr>
          <w:b/>
          <w:color w:val="000000"/>
          <w:sz w:val="28"/>
          <w:szCs w:val="28"/>
        </w:rPr>
        <w:t>_</w:t>
      </w:r>
      <w:r w:rsidRPr="009D34F7">
        <w:rPr>
          <w:color w:val="000000"/>
          <w:sz w:val="28"/>
          <w:szCs w:val="28"/>
        </w:rPr>
        <w:t>района</w:t>
      </w:r>
      <w:proofErr w:type="spellEnd"/>
      <w:r w:rsidRPr="009D34F7">
        <w:rPr>
          <w:color w:val="000000"/>
          <w:sz w:val="28"/>
          <w:szCs w:val="28"/>
        </w:rPr>
        <w:t xml:space="preserve"> и проектов муниципальных правовых актов;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2.8.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представляет на рассмотрение и утверждение в Совет депутатов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A7AC2">
        <w:rPr>
          <w:color w:val="000000"/>
          <w:sz w:val="28"/>
          <w:szCs w:val="28"/>
        </w:rPr>
        <w:t xml:space="preserve"> Сакмарского</w:t>
      </w:r>
      <w:r w:rsidRPr="009D34F7">
        <w:rPr>
          <w:color w:val="000000"/>
          <w:sz w:val="28"/>
          <w:szCs w:val="28"/>
        </w:rPr>
        <w:t xml:space="preserve"> района проект бюджета </w:t>
      </w:r>
      <w:r w:rsidR="00DA7AC2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A7AC2">
        <w:rPr>
          <w:color w:val="000000"/>
          <w:sz w:val="28"/>
          <w:szCs w:val="28"/>
        </w:rPr>
        <w:t xml:space="preserve"> Сакмарского</w:t>
      </w:r>
      <w:r w:rsidRPr="009D34F7">
        <w:rPr>
          <w:color w:val="000000"/>
          <w:sz w:val="28"/>
          <w:szCs w:val="28"/>
        </w:rPr>
        <w:t xml:space="preserve"> района и отчет об его исполнении;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2.9. организует 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исполнение бюджета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A7AC2">
        <w:rPr>
          <w:b/>
          <w:color w:val="000000"/>
          <w:sz w:val="28"/>
          <w:szCs w:val="28"/>
        </w:rPr>
        <w:t xml:space="preserve"> </w:t>
      </w:r>
      <w:r w:rsidR="00DA7AC2" w:rsidRPr="00DA7AC2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района, распоряжается средствами местного бюджета в соответствии с решениями Совета депутатов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A7AC2">
        <w:rPr>
          <w:b/>
          <w:color w:val="000000"/>
          <w:sz w:val="28"/>
          <w:szCs w:val="28"/>
        </w:rPr>
        <w:t xml:space="preserve"> </w:t>
      </w:r>
      <w:r w:rsidR="00DA7AC2" w:rsidRPr="00DA7AC2">
        <w:rPr>
          <w:color w:val="000000"/>
          <w:sz w:val="28"/>
          <w:szCs w:val="28"/>
        </w:rPr>
        <w:t>Сакмарского</w:t>
      </w:r>
      <w:r w:rsidRPr="00DA7AC2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района и бюджетным законодательством Российской Федерации.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2.10. представляет на рассмотрение Совета депутатов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proofErr w:type="spellStart"/>
      <w:r w:rsidRPr="009D34F7">
        <w:rPr>
          <w:color w:val="000000"/>
          <w:sz w:val="28"/>
          <w:szCs w:val="28"/>
        </w:rPr>
        <w:t>ельсовета</w:t>
      </w:r>
      <w:proofErr w:type="spellEnd"/>
      <w:r w:rsidRPr="009D34F7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>Сакмарского ра</w:t>
      </w:r>
      <w:r w:rsidRPr="009D34F7">
        <w:rPr>
          <w:color w:val="000000"/>
          <w:sz w:val="28"/>
          <w:szCs w:val="28"/>
        </w:rPr>
        <w:t>йона проекты общеобязательных правил, планов и программ развития</w:t>
      </w:r>
      <w:r w:rsidR="00DA7AC2" w:rsidRPr="00DA7AC2">
        <w:rPr>
          <w:color w:val="000000"/>
          <w:sz w:val="28"/>
          <w:szCs w:val="28"/>
        </w:rPr>
        <w:t xml:space="preserve"> </w:t>
      </w:r>
      <w:r w:rsidR="00DA7AC2">
        <w:rPr>
          <w:color w:val="000000"/>
          <w:sz w:val="28"/>
          <w:szCs w:val="28"/>
        </w:rPr>
        <w:t xml:space="preserve">Верхнечебеньковского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A7AC2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2.11. представляет на рассмотрение Совета депутатов </w:t>
      </w:r>
      <w:r w:rsidR="00DA7AC2">
        <w:rPr>
          <w:color w:val="000000"/>
          <w:sz w:val="28"/>
          <w:szCs w:val="28"/>
        </w:rPr>
        <w:t>Верхнечебеньковского</w:t>
      </w:r>
      <w:r w:rsidR="00DA7AC2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</w:t>
      </w:r>
      <w:r w:rsidR="00DA7AC2">
        <w:rPr>
          <w:color w:val="000000"/>
          <w:sz w:val="28"/>
          <w:szCs w:val="28"/>
        </w:rPr>
        <w:t xml:space="preserve"> Сакмарского</w:t>
      </w:r>
      <w:r w:rsidRPr="009D34F7">
        <w:rPr>
          <w:color w:val="000000"/>
          <w:sz w:val="28"/>
          <w:szCs w:val="28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и ее органов в соответствии со структурой, утвержденн</w:t>
      </w:r>
      <w:r w:rsidR="00FF1BF8">
        <w:rPr>
          <w:color w:val="000000"/>
          <w:sz w:val="28"/>
          <w:szCs w:val="28"/>
        </w:rPr>
        <w:t>ой Советом депутатов</w:t>
      </w:r>
      <w:r w:rsidR="00FF1BF8" w:rsidRPr="00FF1BF8">
        <w:rPr>
          <w:color w:val="000000"/>
          <w:sz w:val="28"/>
          <w:szCs w:val="28"/>
        </w:rPr>
        <w:t xml:space="preserve"> </w:t>
      </w:r>
      <w:r w:rsidR="00FF1BF8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 xml:space="preserve">Сакмарского </w:t>
      </w:r>
      <w:r w:rsidRPr="009D34F7">
        <w:rPr>
          <w:color w:val="000000"/>
          <w:sz w:val="28"/>
          <w:szCs w:val="28"/>
        </w:rPr>
        <w:t xml:space="preserve"> района и в пределах фондов заработной платы;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2.13.  заключает трудовые договоры с муниципальными служащими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2.14. осуществляет личный прием граждан, рассматривает предложения, заявления и жалобы граждан, принимает по ним решения;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 Глава  Администрации </w:t>
      </w:r>
      <w:r w:rsidR="00FF1BF8">
        <w:rPr>
          <w:color w:val="000000"/>
          <w:sz w:val="28"/>
          <w:szCs w:val="28"/>
        </w:rPr>
        <w:t xml:space="preserve">Верхнечебеньковского </w:t>
      </w:r>
      <w:r w:rsidRPr="009D34F7">
        <w:rPr>
          <w:color w:val="000000"/>
          <w:sz w:val="28"/>
          <w:szCs w:val="28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 xml:space="preserve"> Сакмарского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4. Глава Администрации</w:t>
      </w:r>
      <w:r w:rsidR="00FF1BF8">
        <w:rPr>
          <w:color w:val="000000"/>
          <w:sz w:val="28"/>
          <w:szCs w:val="28"/>
        </w:rPr>
        <w:t xml:space="preserve"> Верхнечебеньковского</w:t>
      </w:r>
      <w:r w:rsidRPr="009D34F7">
        <w:rPr>
          <w:color w:val="000000"/>
          <w:sz w:val="28"/>
          <w:szCs w:val="28"/>
        </w:rPr>
        <w:t xml:space="preserve"> сельсовета в пределах </w:t>
      </w:r>
      <w:proofErr w:type="gramStart"/>
      <w:r w:rsidRPr="009D34F7">
        <w:rPr>
          <w:color w:val="000000"/>
          <w:sz w:val="28"/>
          <w:szCs w:val="28"/>
        </w:rPr>
        <w:t xml:space="preserve">полномочий, установленных законодательством и Уставом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 w:rsidRP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издает</w:t>
      </w:r>
      <w:proofErr w:type="gramEnd"/>
      <w:r w:rsidRPr="009D34F7">
        <w:rPr>
          <w:color w:val="000000"/>
          <w:sz w:val="28"/>
          <w:szCs w:val="28"/>
        </w:rPr>
        <w:t xml:space="preserve"> правовые акты, пре</w:t>
      </w:r>
      <w:r w:rsidR="00FF1BF8">
        <w:rPr>
          <w:color w:val="000000"/>
          <w:sz w:val="28"/>
          <w:szCs w:val="28"/>
        </w:rPr>
        <w:t>дусмотренные Уставом 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5. ФОРМЫ И ПОРЯДОК РАБОТЫ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АДМИНИСТРАЦИИ </w:t>
      </w:r>
      <w:r w:rsidR="00FF1BF8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6. Формы и порядок р</w:t>
      </w:r>
      <w:r w:rsidR="00FF1BF8">
        <w:rPr>
          <w:b/>
          <w:color w:val="000000"/>
          <w:sz w:val="28"/>
          <w:szCs w:val="28"/>
        </w:rPr>
        <w:t xml:space="preserve">аботы Администрации Верхнечебеньковского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Формами работы Администрации 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являются: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издание Главой 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правовых актов в соответствии с Уставом </w:t>
      </w:r>
      <w:r w:rsidR="00FF1BF8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дача указаний и поручений;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рабочие совещания;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деятельность рабочих комиссий и групп;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планирование деятельности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- иные формы, предусмотренные правовыми</w:t>
      </w:r>
      <w:r w:rsidR="00FF1BF8">
        <w:rPr>
          <w:color w:val="000000"/>
          <w:sz w:val="28"/>
          <w:szCs w:val="28"/>
        </w:rPr>
        <w:t xml:space="preserve"> актами Администрации Верхнечебеньковского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7. Правовые акты Администрации </w:t>
      </w:r>
      <w:r w:rsidR="00FF1BF8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Правовые акты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принимаются в соответствии, во исполнение и в развитие федерального, областного законодательства, а также решений Совета депутатов</w:t>
      </w:r>
      <w:r w:rsidR="00FF1BF8" w:rsidRPr="00FF1BF8">
        <w:rPr>
          <w:color w:val="000000"/>
          <w:sz w:val="28"/>
          <w:szCs w:val="28"/>
        </w:rPr>
        <w:t xml:space="preserve"> </w:t>
      </w:r>
      <w:r w:rsidR="00FF1BF8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в пределах своей компетенции в соответствии с законодательством и решения</w:t>
      </w:r>
      <w:r w:rsidR="00FF1BF8">
        <w:rPr>
          <w:color w:val="000000"/>
          <w:sz w:val="28"/>
          <w:szCs w:val="28"/>
        </w:rPr>
        <w:t>ми Совета депутатов 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издает постановления и распоряжения, обязательные для исполнения.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Распоряжения Главы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издаются по вопросам организации деятельности Администрации </w:t>
      </w:r>
      <w:r w:rsidR="00FF1BF8" w:rsidRPr="00FF1BF8">
        <w:rPr>
          <w:color w:val="000000"/>
          <w:sz w:val="28"/>
          <w:szCs w:val="28"/>
        </w:rPr>
        <w:t xml:space="preserve">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Правовые акты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вступают в силу с момента их принятия, если иное не определено самим актом.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4. Правовые акты Администрации</w:t>
      </w:r>
      <w:r w:rsidR="00FF1BF8" w:rsidRPr="00FF1BF8">
        <w:rPr>
          <w:color w:val="000000"/>
          <w:sz w:val="28"/>
          <w:szCs w:val="28"/>
        </w:rPr>
        <w:t xml:space="preserve">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="00FF1BF8">
        <w:rPr>
          <w:color w:val="000000"/>
          <w:sz w:val="28"/>
          <w:szCs w:val="28"/>
        </w:rPr>
        <w:t>сел</w:t>
      </w:r>
      <w:r w:rsidRPr="009D34F7">
        <w:rPr>
          <w:color w:val="000000"/>
          <w:sz w:val="28"/>
          <w:szCs w:val="28"/>
        </w:rPr>
        <w:t xml:space="preserve">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5. Правовые акты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могут быть обжалованы в судебном порядке.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6. Правовые акты Администрации</w:t>
      </w:r>
      <w:r w:rsidR="00FF1BF8" w:rsidRPr="00FF1BF8">
        <w:rPr>
          <w:color w:val="000000"/>
          <w:sz w:val="28"/>
          <w:szCs w:val="28"/>
        </w:rPr>
        <w:t xml:space="preserve"> </w:t>
      </w:r>
      <w:r w:rsidR="00FF1BF8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могут быть отменены должностными лицами, их издавшими, либо признаны недействительными по решению суда.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Порядок подготовки и принятия правовых актов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определяется Инструкцией по делопроизводству в 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сельсовета, утверждаемой Главой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8. Указания и поручения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 сельсовета дает указания и поручения муниципальным служащим Администрации</w:t>
      </w:r>
      <w:r w:rsidR="00FF1BF8" w:rsidRPr="00FF1BF8">
        <w:rPr>
          <w:color w:val="000000"/>
          <w:sz w:val="28"/>
          <w:szCs w:val="28"/>
        </w:rPr>
        <w:t xml:space="preserve">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и  иным работникам Администрации 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Неисполнение поручений и указаний влечет ответственность в соответствии с федеральным и областным законодательством.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9. Рабочие совещания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В целях обсуждения текущих, оперативных и иных вопросов Главой 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FF1BF8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могут проводиться рабочие совещания.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Порядок созыва, проведения, состав участников рабочих совещаний определяются Главой  Администрации </w:t>
      </w:r>
      <w:r w:rsidR="00FF1BF8">
        <w:rPr>
          <w:color w:val="000000"/>
          <w:sz w:val="28"/>
          <w:szCs w:val="28"/>
        </w:rPr>
        <w:t>Верхнечебеньковского</w:t>
      </w:r>
      <w:r w:rsidR="00FF1BF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10. Рабочие комиссии и группы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сельсовета, может образовать рабочие комиссии и группы (постоянные либо временные).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В состав рабочих комиссий и групп могут включаться муниципальные служащие  Администрации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сельсовета, по согласованию - депутаты Совета депутатов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и иные лица.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Руководитель комиссии или группы: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работу и обеспечивает своевременное выполнение возложенных на рабочую комиссию или группу задач.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Дает отдельные поручения членам комиссий и групп.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Приглашает на заседания представителей государственных органов, организаций, а также граждан.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Представляет комиссию или группу в отношениях с органами, организациями, гражданами.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2.5. Отчитывается перед Главой Администрации</w:t>
      </w:r>
      <w:r w:rsidR="000047A1" w:rsidRPr="000047A1">
        <w:rPr>
          <w:color w:val="000000"/>
          <w:sz w:val="28"/>
          <w:szCs w:val="28"/>
        </w:rPr>
        <w:t xml:space="preserve"> </w:t>
      </w:r>
      <w:r w:rsidR="000047A1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11. Планирование деятельности Администрации </w:t>
      </w:r>
      <w:r w:rsidR="000047A1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Деятельность Администрации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 осуществляется в соответствии с планами ее работы.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 Планы определяют основные направления деят</w:t>
      </w:r>
      <w:r w:rsidR="000047A1">
        <w:rPr>
          <w:color w:val="000000"/>
          <w:sz w:val="28"/>
          <w:szCs w:val="28"/>
        </w:rPr>
        <w:t>ельности Администрации 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9D34F7" w:rsidRPr="009D34F7" w:rsidRDefault="000047A1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Планы работы Администрации с</w:t>
      </w:r>
      <w:r w:rsidR="009D34F7" w:rsidRPr="009D34F7">
        <w:rPr>
          <w:color w:val="000000"/>
          <w:sz w:val="28"/>
          <w:szCs w:val="28"/>
        </w:rPr>
        <w:t xml:space="preserve">ельсовета разрабатываются на квартал.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Планы работы разрабатывают с учетом планов раб</w:t>
      </w:r>
      <w:r w:rsidR="000047A1">
        <w:rPr>
          <w:color w:val="000000"/>
          <w:sz w:val="28"/>
          <w:szCs w:val="28"/>
        </w:rPr>
        <w:t xml:space="preserve">оты Совета депутатов </w:t>
      </w:r>
      <w:r w:rsidR="000047A1" w:rsidRPr="000047A1">
        <w:rPr>
          <w:color w:val="000000"/>
          <w:sz w:val="28"/>
          <w:szCs w:val="28"/>
        </w:rPr>
        <w:t xml:space="preserve">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сельсовета, правовых актов Совета депутатов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0047A1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района, программ, планов социально-экономического развития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0047A1" w:rsidRPr="000047A1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План работы Администрации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утверждается Главой Администрации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Ответственность за выполнение плана работы Администрации </w:t>
      </w:r>
      <w:r w:rsidR="000047A1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несёт Глава Администрации </w:t>
      </w:r>
      <w:r w:rsidR="000047A1">
        <w:rPr>
          <w:color w:val="000000"/>
          <w:sz w:val="28"/>
          <w:szCs w:val="28"/>
        </w:rPr>
        <w:t>Верхнечебеньковского</w:t>
      </w:r>
      <w:r w:rsidR="000047A1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0047A1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6. ВЗАИМООТНОШЕНИЯ АДМИНИСТРАЦИИ </w:t>
      </w:r>
      <w:r w:rsidR="000047A1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 СЕЛЬСОВЕТА С СОВЕТОМ ДЕПУТАТОВ </w:t>
      </w:r>
      <w:r w:rsidR="000047A1">
        <w:rPr>
          <w:b/>
          <w:color w:val="000000"/>
          <w:sz w:val="28"/>
          <w:szCs w:val="28"/>
        </w:rPr>
        <w:lastRenderedPageBreak/>
        <w:t>ВЕРХНЕЧЕБЕНЬКОВСКОГО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И</w:t>
      </w:r>
      <w:r w:rsidR="000047A1">
        <w:rPr>
          <w:b/>
          <w:color w:val="000000"/>
          <w:sz w:val="28"/>
          <w:szCs w:val="28"/>
        </w:rPr>
        <w:t xml:space="preserve"> НАСЕЛЕНИ ВЕРХНЕЧЕБЕНЬКОВСКОГО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0047A1">
        <w:rPr>
          <w:b/>
          <w:color w:val="000000"/>
          <w:sz w:val="28"/>
          <w:szCs w:val="28"/>
        </w:rPr>
        <w:t>САКМАРСКОГО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12. Взаимоотношения Администрации</w:t>
      </w:r>
      <w:r w:rsidR="000047A1">
        <w:rPr>
          <w:b/>
          <w:color w:val="000000"/>
          <w:sz w:val="28"/>
          <w:szCs w:val="28"/>
        </w:rPr>
        <w:t xml:space="preserve"> 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  <w:r w:rsidR="000047A1">
        <w:rPr>
          <w:b/>
          <w:color w:val="000000"/>
          <w:sz w:val="28"/>
          <w:szCs w:val="28"/>
        </w:rPr>
        <w:t xml:space="preserve">с Советом депутатов Верхнечебеньковского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0047A1">
        <w:rPr>
          <w:b/>
          <w:color w:val="000000"/>
          <w:sz w:val="28"/>
          <w:szCs w:val="28"/>
        </w:rPr>
        <w:t>Сакмарского</w:t>
      </w:r>
      <w:r w:rsidRPr="009D34F7">
        <w:rPr>
          <w:b/>
          <w:color w:val="000000"/>
          <w:sz w:val="28"/>
          <w:szCs w:val="28"/>
        </w:rPr>
        <w:t xml:space="preserve"> района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0047A1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Верхнечебеньковского</w:t>
      </w:r>
      <w:r w:rsidR="009D34F7" w:rsidRPr="009D34F7">
        <w:rPr>
          <w:color w:val="000000"/>
          <w:sz w:val="28"/>
          <w:szCs w:val="28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</w:t>
      </w:r>
      <w:r w:rsidR="007D1E96">
        <w:rPr>
          <w:color w:val="000000"/>
          <w:sz w:val="28"/>
          <w:szCs w:val="28"/>
        </w:rPr>
        <w:t>дательством, Уставом Верхнечебеньковского</w:t>
      </w:r>
      <w:r w:rsidR="009D34F7" w:rsidRPr="009D34F7">
        <w:rPr>
          <w:color w:val="000000"/>
          <w:sz w:val="28"/>
          <w:szCs w:val="28"/>
        </w:rPr>
        <w:t xml:space="preserve"> сельсовета </w:t>
      </w:r>
      <w:r w:rsidR="007D1E96">
        <w:rPr>
          <w:color w:val="000000"/>
          <w:sz w:val="28"/>
          <w:szCs w:val="28"/>
        </w:rPr>
        <w:t>Сакмарского</w:t>
      </w:r>
      <w:r w:rsidR="009D34F7" w:rsidRPr="009D34F7">
        <w:rPr>
          <w:color w:val="000000"/>
          <w:sz w:val="28"/>
          <w:szCs w:val="28"/>
        </w:rPr>
        <w:t xml:space="preserve"> района к компетенц</w:t>
      </w:r>
      <w:r w:rsidR="007D1E96">
        <w:rPr>
          <w:color w:val="000000"/>
          <w:sz w:val="28"/>
          <w:szCs w:val="28"/>
        </w:rPr>
        <w:t xml:space="preserve">ии Совета депутатов </w:t>
      </w:r>
      <w:r w:rsidR="007D1E96" w:rsidRPr="007D1E96">
        <w:rPr>
          <w:color w:val="000000"/>
          <w:sz w:val="28"/>
          <w:szCs w:val="28"/>
        </w:rPr>
        <w:t xml:space="preserve"> </w:t>
      </w:r>
      <w:r w:rsidR="007D1E96">
        <w:rPr>
          <w:color w:val="000000"/>
          <w:sz w:val="28"/>
          <w:szCs w:val="28"/>
        </w:rPr>
        <w:t>Верхнечебеньковского</w:t>
      </w:r>
      <w:r w:rsidR="009D34F7" w:rsidRPr="009D34F7">
        <w:rPr>
          <w:color w:val="000000"/>
          <w:sz w:val="28"/>
          <w:szCs w:val="28"/>
        </w:rPr>
        <w:t xml:space="preserve"> сельсовета</w:t>
      </w:r>
      <w:r w:rsidR="007D1E96">
        <w:rPr>
          <w:color w:val="000000"/>
          <w:sz w:val="28"/>
          <w:szCs w:val="28"/>
        </w:rPr>
        <w:t xml:space="preserve"> </w:t>
      </w:r>
      <w:proofErr w:type="spellStart"/>
      <w:r w:rsidR="007D1E96">
        <w:rPr>
          <w:color w:val="000000"/>
          <w:sz w:val="28"/>
          <w:szCs w:val="28"/>
        </w:rPr>
        <w:t>Сакмаркого</w:t>
      </w:r>
      <w:proofErr w:type="spellEnd"/>
      <w:r w:rsidR="00924E82">
        <w:rPr>
          <w:b/>
          <w:color w:val="000000"/>
          <w:sz w:val="28"/>
          <w:szCs w:val="28"/>
        </w:rPr>
        <w:t xml:space="preserve"> </w:t>
      </w:r>
      <w:r w:rsidR="009D34F7" w:rsidRPr="009D34F7">
        <w:rPr>
          <w:color w:val="000000"/>
          <w:sz w:val="28"/>
          <w:szCs w:val="28"/>
        </w:rPr>
        <w:t>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13. Принципы взаимодействия Администрации </w:t>
      </w:r>
      <w:r w:rsidR="007D1E96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с Советом депутатов</w:t>
      </w:r>
      <w:r w:rsidR="007D1E96">
        <w:rPr>
          <w:b/>
          <w:color w:val="000000"/>
          <w:sz w:val="28"/>
          <w:szCs w:val="28"/>
        </w:rPr>
        <w:t xml:space="preserve"> 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="007D1E96">
        <w:rPr>
          <w:b/>
          <w:color w:val="000000"/>
          <w:sz w:val="28"/>
          <w:szCs w:val="28"/>
        </w:rPr>
        <w:t>Сакмарского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7D1E96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Верхнечебеньковского</w:t>
      </w:r>
      <w:r w:rsidR="009D34F7" w:rsidRPr="009D34F7">
        <w:rPr>
          <w:color w:val="000000"/>
          <w:sz w:val="28"/>
          <w:szCs w:val="28"/>
        </w:rPr>
        <w:t xml:space="preserve"> сельсовета строит свои взаим</w:t>
      </w:r>
      <w:r>
        <w:rPr>
          <w:color w:val="000000"/>
          <w:sz w:val="28"/>
          <w:szCs w:val="28"/>
        </w:rPr>
        <w:t xml:space="preserve">оотношения с Советом депутатов </w:t>
      </w:r>
      <w:r w:rsidRPr="007D1E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</w:t>
      </w:r>
      <w:r w:rsidR="009D34F7" w:rsidRPr="009D34F7">
        <w:rPr>
          <w:color w:val="000000"/>
          <w:sz w:val="28"/>
          <w:szCs w:val="28"/>
        </w:rPr>
        <w:t xml:space="preserve">сельсовета </w:t>
      </w:r>
      <w:r>
        <w:rPr>
          <w:b/>
          <w:color w:val="000000"/>
          <w:sz w:val="28"/>
          <w:szCs w:val="28"/>
        </w:rPr>
        <w:t xml:space="preserve"> </w:t>
      </w:r>
      <w:r w:rsidRPr="007D1E96">
        <w:rPr>
          <w:color w:val="000000"/>
          <w:sz w:val="28"/>
          <w:szCs w:val="28"/>
        </w:rPr>
        <w:t>Сакмарского</w:t>
      </w:r>
      <w:r w:rsidR="009D34F7" w:rsidRPr="009D34F7">
        <w:rPr>
          <w:color w:val="000000"/>
          <w:sz w:val="28"/>
          <w:szCs w:val="28"/>
        </w:rPr>
        <w:t xml:space="preserve"> района на основе: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разграничения функций и полномочий;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координации и сотрудничества;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- подконтрольности деятельности Администрации</w:t>
      </w:r>
      <w:r w:rsidR="007D1E96" w:rsidRPr="007D1E96">
        <w:rPr>
          <w:color w:val="000000"/>
          <w:sz w:val="28"/>
          <w:szCs w:val="28"/>
        </w:rPr>
        <w:t xml:space="preserve"> </w:t>
      </w:r>
      <w:r w:rsidR="007D1E96">
        <w:rPr>
          <w:color w:val="000000"/>
          <w:sz w:val="28"/>
          <w:szCs w:val="28"/>
        </w:rPr>
        <w:t xml:space="preserve">Верхнечебеньковского </w:t>
      </w:r>
      <w:r w:rsidRPr="009D34F7">
        <w:rPr>
          <w:color w:val="000000"/>
          <w:sz w:val="28"/>
          <w:szCs w:val="28"/>
        </w:rPr>
        <w:t xml:space="preserve"> сельсовета Совету депутатов </w:t>
      </w:r>
      <w:r w:rsidR="007D1E96">
        <w:rPr>
          <w:color w:val="000000"/>
          <w:sz w:val="28"/>
          <w:szCs w:val="28"/>
        </w:rPr>
        <w:t>Верхнечебеньковского</w:t>
      </w:r>
      <w:r w:rsidR="007D1E9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7D1E96" w:rsidRPr="007D1E96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в соответствии с Уставом </w:t>
      </w:r>
      <w:r w:rsidR="007D1E96">
        <w:rPr>
          <w:color w:val="000000"/>
          <w:sz w:val="28"/>
          <w:szCs w:val="28"/>
        </w:rPr>
        <w:t>Верхнечебеньковского</w:t>
      </w:r>
      <w:r w:rsidR="007D1E9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</w:t>
      </w:r>
      <w:r w:rsidR="007D1E96">
        <w:rPr>
          <w:color w:val="000000"/>
          <w:sz w:val="28"/>
          <w:szCs w:val="28"/>
        </w:rPr>
        <w:t xml:space="preserve"> </w:t>
      </w:r>
      <w:proofErr w:type="spellStart"/>
      <w:r w:rsidR="007D1E96">
        <w:rPr>
          <w:color w:val="000000"/>
          <w:sz w:val="28"/>
          <w:szCs w:val="28"/>
        </w:rPr>
        <w:t>Сакмарского</w:t>
      </w:r>
      <w:r w:rsidR="00924E82">
        <w:rPr>
          <w:b/>
          <w:color w:val="000000"/>
          <w:sz w:val="28"/>
          <w:szCs w:val="28"/>
        </w:rPr>
        <w:t>_</w:t>
      </w:r>
      <w:r w:rsidRPr="009D34F7">
        <w:rPr>
          <w:color w:val="000000"/>
          <w:sz w:val="28"/>
          <w:szCs w:val="28"/>
        </w:rPr>
        <w:t>района</w:t>
      </w:r>
      <w:proofErr w:type="spellEnd"/>
      <w:r w:rsidRPr="009D34F7">
        <w:rPr>
          <w:color w:val="000000"/>
          <w:sz w:val="28"/>
          <w:szCs w:val="28"/>
        </w:rPr>
        <w:t xml:space="preserve">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гласности;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законности.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14. Формы взаимодействия Администрации </w:t>
      </w:r>
      <w:r w:rsidR="007D1E96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 и Совета депутатов </w:t>
      </w:r>
      <w:r w:rsidR="007D1E96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  <w:r w:rsidR="007D1E96">
        <w:rPr>
          <w:b/>
          <w:color w:val="000000"/>
          <w:sz w:val="28"/>
          <w:szCs w:val="28"/>
        </w:rPr>
        <w:t>Сакмарского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Взаимод</w:t>
      </w:r>
      <w:r w:rsidR="007D1E96">
        <w:rPr>
          <w:color w:val="000000"/>
          <w:sz w:val="28"/>
          <w:szCs w:val="28"/>
        </w:rPr>
        <w:t xml:space="preserve">ействие Администрации </w:t>
      </w:r>
      <w:r w:rsidR="007D1E96" w:rsidRPr="007D1E96">
        <w:rPr>
          <w:color w:val="000000"/>
          <w:sz w:val="28"/>
          <w:szCs w:val="28"/>
        </w:rPr>
        <w:t xml:space="preserve"> </w:t>
      </w:r>
      <w:r w:rsidR="007D1E96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</w:t>
      </w:r>
      <w:r w:rsidR="007D1E96">
        <w:rPr>
          <w:color w:val="000000"/>
          <w:sz w:val="28"/>
          <w:szCs w:val="28"/>
        </w:rPr>
        <w:t xml:space="preserve"> с Советом депутатов </w:t>
      </w:r>
      <w:r w:rsidR="007D1E96" w:rsidRPr="007D1E96">
        <w:rPr>
          <w:color w:val="000000"/>
          <w:sz w:val="28"/>
          <w:szCs w:val="28"/>
        </w:rPr>
        <w:t xml:space="preserve"> </w:t>
      </w:r>
      <w:r w:rsidR="007D1E96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7D1E96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осуществляется в следующих формах: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Главы Администрации </w:t>
      </w:r>
      <w:r w:rsidR="007D1E96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сельсовета, муниципальных служащих</w:t>
      </w:r>
      <w:r w:rsidRPr="009D34F7">
        <w:rPr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Администрации </w:t>
      </w:r>
      <w:r w:rsidR="007D1E96">
        <w:rPr>
          <w:color w:val="000000"/>
          <w:sz w:val="28"/>
          <w:szCs w:val="28"/>
        </w:rPr>
        <w:t>Верхнечебеньковского</w:t>
      </w:r>
      <w:r w:rsidR="007D1E9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в заседаниях Совета депутатов </w:t>
      </w:r>
      <w:r w:rsidR="007D1E96">
        <w:rPr>
          <w:color w:val="000000"/>
          <w:sz w:val="28"/>
          <w:szCs w:val="28"/>
        </w:rPr>
        <w:t>Верхнечебеньковского</w:t>
      </w:r>
      <w:r w:rsidR="007D1E9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7D1E96">
        <w:rPr>
          <w:color w:val="000000"/>
          <w:sz w:val="28"/>
          <w:szCs w:val="28"/>
        </w:rPr>
        <w:t xml:space="preserve"> Сакмарского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  участие Совета депутатов </w:t>
      </w:r>
      <w:r w:rsidR="007D1E96">
        <w:rPr>
          <w:color w:val="000000"/>
          <w:sz w:val="28"/>
          <w:szCs w:val="28"/>
        </w:rPr>
        <w:t>Верхнечебеньковского</w:t>
      </w:r>
      <w:r w:rsidR="007D1E9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7D1E96">
        <w:rPr>
          <w:color w:val="000000"/>
          <w:sz w:val="28"/>
          <w:szCs w:val="28"/>
        </w:rPr>
        <w:t>Сакмарского</w:t>
      </w:r>
      <w:r w:rsidR="00924E82"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в деятельности Администрации </w:t>
      </w:r>
      <w:r w:rsidR="007D1E96">
        <w:rPr>
          <w:color w:val="000000"/>
          <w:sz w:val="28"/>
          <w:szCs w:val="28"/>
        </w:rPr>
        <w:t>Верхнечебеньковского</w:t>
      </w:r>
      <w:r w:rsidR="007D1E9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в соответствии с Уставом </w:t>
      </w:r>
      <w:r w:rsidR="00D573B9">
        <w:rPr>
          <w:color w:val="000000"/>
          <w:sz w:val="28"/>
          <w:szCs w:val="28"/>
        </w:rPr>
        <w:t>Верхнечебеньковского</w:t>
      </w:r>
      <w:r w:rsidR="00D573B9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6B2A21">
        <w:rPr>
          <w:color w:val="000000"/>
          <w:sz w:val="28"/>
          <w:szCs w:val="28"/>
        </w:rPr>
        <w:t>Сакма</w:t>
      </w:r>
      <w:r w:rsidR="00D573B9">
        <w:rPr>
          <w:color w:val="000000"/>
          <w:sz w:val="28"/>
          <w:szCs w:val="28"/>
        </w:rPr>
        <w:t>р</w:t>
      </w:r>
      <w:r w:rsidR="006B2A21">
        <w:rPr>
          <w:color w:val="000000"/>
          <w:sz w:val="28"/>
          <w:szCs w:val="28"/>
        </w:rPr>
        <w:t>с</w:t>
      </w:r>
      <w:r w:rsidR="00D573B9">
        <w:rPr>
          <w:color w:val="000000"/>
          <w:sz w:val="28"/>
          <w:szCs w:val="28"/>
        </w:rPr>
        <w:t>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Администрации </w:t>
      </w:r>
      <w:r w:rsidR="00D573B9">
        <w:rPr>
          <w:color w:val="000000"/>
          <w:sz w:val="28"/>
          <w:szCs w:val="28"/>
        </w:rPr>
        <w:t>Верхнечебеньковского</w:t>
      </w:r>
      <w:r w:rsidR="00D573B9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в разработке проектов правовых актов Совета депутатов </w:t>
      </w:r>
      <w:r w:rsidR="00D573B9">
        <w:rPr>
          <w:color w:val="000000"/>
          <w:sz w:val="28"/>
          <w:szCs w:val="28"/>
        </w:rPr>
        <w:t>Верхнечебеньковского</w:t>
      </w:r>
      <w:r w:rsidR="00D573B9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 сельсовета </w:t>
      </w:r>
      <w:proofErr w:type="spellStart"/>
      <w:r w:rsidR="00D573B9" w:rsidRPr="00D573B9">
        <w:rPr>
          <w:color w:val="000000"/>
          <w:sz w:val="28"/>
          <w:szCs w:val="28"/>
        </w:rPr>
        <w:t>_Сакмаркого</w:t>
      </w:r>
      <w:proofErr w:type="spellEnd"/>
      <w:r w:rsidR="00D573B9" w:rsidRPr="00D573B9">
        <w:rPr>
          <w:color w:val="000000"/>
          <w:sz w:val="28"/>
          <w:szCs w:val="28"/>
        </w:rPr>
        <w:t xml:space="preserve"> райо</w:t>
      </w:r>
      <w:r w:rsidRPr="009D34F7">
        <w:rPr>
          <w:color w:val="000000"/>
          <w:sz w:val="28"/>
          <w:szCs w:val="28"/>
        </w:rPr>
        <w:t xml:space="preserve">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представление отчетов и информации Совету депутатов </w:t>
      </w:r>
      <w:r w:rsidR="00D573B9">
        <w:rPr>
          <w:color w:val="000000"/>
          <w:sz w:val="28"/>
          <w:szCs w:val="28"/>
        </w:rPr>
        <w:t>Верхнечебеньковского</w:t>
      </w:r>
      <w:r w:rsidR="00D573B9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 сельсовета </w:t>
      </w:r>
      <w:r w:rsidR="00D573B9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иные формы.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15. Представление отчетов, информа</w:t>
      </w:r>
      <w:r w:rsidR="00D573B9">
        <w:rPr>
          <w:b/>
          <w:color w:val="000000"/>
          <w:sz w:val="28"/>
          <w:szCs w:val="28"/>
        </w:rPr>
        <w:t xml:space="preserve">ции Совету депутатов Верхнечебеньковского 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  <w:r w:rsidR="00D573B9" w:rsidRPr="00D573B9">
        <w:rPr>
          <w:b/>
          <w:color w:val="000000"/>
          <w:sz w:val="28"/>
          <w:szCs w:val="28"/>
        </w:rPr>
        <w:t>Сакмарского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D573B9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представляет Совету депутатов</w:t>
      </w:r>
      <w:r w:rsidR="00D573B9" w:rsidRPr="00D573B9">
        <w:rPr>
          <w:color w:val="000000"/>
          <w:sz w:val="28"/>
          <w:szCs w:val="28"/>
        </w:rPr>
        <w:t xml:space="preserve"> </w:t>
      </w:r>
      <w:r w:rsidR="00D573B9">
        <w:rPr>
          <w:color w:val="000000"/>
          <w:sz w:val="28"/>
          <w:szCs w:val="28"/>
        </w:rPr>
        <w:t>Верхнечебеньковского с</w:t>
      </w:r>
      <w:r w:rsidRPr="009D34F7">
        <w:rPr>
          <w:color w:val="000000"/>
          <w:sz w:val="28"/>
          <w:szCs w:val="28"/>
        </w:rPr>
        <w:t xml:space="preserve">ельсовета </w:t>
      </w:r>
      <w:r w:rsidR="00F46400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 отчет об исполнении местного бюджета, программ социально-эконо</w:t>
      </w:r>
      <w:r w:rsidR="00F46400">
        <w:rPr>
          <w:color w:val="000000"/>
          <w:sz w:val="28"/>
          <w:szCs w:val="28"/>
        </w:rPr>
        <w:t>мического развития</w:t>
      </w:r>
      <w:r w:rsidR="00F46400" w:rsidRPr="00F46400">
        <w:rPr>
          <w:color w:val="000000"/>
          <w:sz w:val="28"/>
          <w:szCs w:val="28"/>
        </w:rPr>
        <w:t xml:space="preserve"> </w:t>
      </w:r>
      <w:r w:rsidR="00F46400">
        <w:rPr>
          <w:color w:val="000000"/>
          <w:sz w:val="28"/>
          <w:szCs w:val="28"/>
        </w:rPr>
        <w:t>Верхнечебеньковского</w:t>
      </w:r>
      <w:r w:rsidR="00F46400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F46400">
        <w:rPr>
          <w:b/>
          <w:color w:val="000000"/>
          <w:sz w:val="28"/>
          <w:szCs w:val="28"/>
        </w:rPr>
        <w:t xml:space="preserve"> </w:t>
      </w:r>
      <w:r w:rsidR="00F46400" w:rsidRPr="00F46400">
        <w:rPr>
          <w:color w:val="000000"/>
          <w:sz w:val="28"/>
          <w:szCs w:val="28"/>
        </w:rPr>
        <w:t>Сакмарского</w:t>
      </w:r>
      <w:r w:rsidR="00F46400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района, программ и планов развития </w:t>
      </w:r>
      <w:r w:rsidR="00F46400">
        <w:rPr>
          <w:color w:val="000000"/>
          <w:sz w:val="28"/>
          <w:szCs w:val="28"/>
        </w:rPr>
        <w:t>Верхнечебеньковского</w:t>
      </w:r>
      <w:r w:rsidR="00F46400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F46400">
        <w:rPr>
          <w:color w:val="000000"/>
          <w:sz w:val="28"/>
          <w:szCs w:val="28"/>
        </w:rPr>
        <w:t>Сакмарского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F46400">
        <w:rPr>
          <w:color w:val="000000"/>
          <w:sz w:val="28"/>
          <w:szCs w:val="28"/>
        </w:rPr>
        <w:t>Верхнечебеньковского</w:t>
      </w:r>
      <w:r w:rsidR="00F46400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дает ответы (информацию) на запросы и обращения депутатов.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16. Взаимоотношения Администрации </w:t>
      </w:r>
      <w:r w:rsidR="00F46400">
        <w:rPr>
          <w:b/>
          <w:color w:val="000000"/>
          <w:sz w:val="28"/>
          <w:szCs w:val="28"/>
        </w:rPr>
        <w:t>Верхнечебеньковского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 населением </w:t>
      </w:r>
      <w:r w:rsidR="00F46400">
        <w:rPr>
          <w:b/>
          <w:color w:val="000000"/>
          <w:sz w:val="28"/>
          <w:szCs w:val="28"/>
        </w:rPr>
        <w:t xml:space="preserve"> Верхнечебеньковского 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  <w:r w:rsidR="00F46400">
        <w:rPr>
          <w:b/>
          <w:color w:val="000000"/>
          <w:sz w:val="28"/>
          <w:szCs w:val="28"/>
        </w:rPr>
        <w:t>Сакмарского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 w:rsidR="00F46400">
        <w:rPr>
          <w:color w:val="000000"/>
          <w:sz w:val="28"/>
          <w:szCs w:val="28"/>
        </w:rPr>
        <w:t>Верхнечебеньковского</w:t>
      </w:r>
      <w:r w:rsidR="00F46400" w:rsidRPr="009D34F7">
        <w:rPr>
          <w:color w:val="000000"/>
          <w:sz w:val="28"/>
          <w:szCs w:val="28"/>
        </w:rPr>
        <w:t xml:space="preserve"> </w:t>
      </w:r>
      <w:r w:rsidR="00F46400">
        <w:rPr>
          <w:color w:val="000000"/>
          <w:sz w:val="28"/>
          <w:szCs w:val="28"/>
        </w:rPr>
        <w:t>с</w:t>
      </w:r>
      <w:r w:rsidRPr="009D34F7">
        <w:rPr>
          <w:color w:val="000000"/>
          <w:sz w:val="28"/>
          <w:szCs w:val="28"/>
        </w:rPr>
        <w:t xml:space="preserve">ельсовета содействует развитию системы территориального общественного самоуправления, содействует их органам в осуществлении полномочий.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 Администрация</w:t>
      </w:r>
      <w:r w:rsidR="00F46400" w:rsidRPr="00F46400">
        <w:rPr>
          <w:color w:val="000000"/>
          <w:sz w:val="28"/>
          <w:szCs w:val="28"/>
        </w:rPr>
        <w:t xml:space="preserve"> </w:t>
      </w:r>
      <w:r w:rsidR="00F46400">
        <w:rPr>
          <w:color w:val="000000"/>
          <w:sz w:val="28"/>
          <w:szCs w:val="28"/>
        </w:rPr>
        <w:t>Верхнечебеньковского</w:t>
      </w:r>
      <w:r w:rsidRPr="009D34F7">
        <w:rPr>
          <w:color w:val="000000"/>
          <w:sz w:val="28"/>
          <w:szCs w:val="28"/>
        </w:rPr>
        <w:t xml:space="preserve"> сельсовета обеспечивает рассмотрение предложений, заявлений и жалоб граждан и принимает по ним меры.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Отчеты о деятельности Администрации </w:t>
      </w:r>
      <w:r w:rsidR="00F46400">
        <w:rPr>
          <w:color w:val="000000"/>
          <w:sz w:val="28"/>
          <w:szCs w:val="28"/>
        </w:rPr>
        <w:t>Верхнечебеньковского</w:t>
      </w:r>
      <w:r w:rsidR="00F46400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ежегодно публикуется в средствах массовой информации или на официальном сайте. </w:t>
      </w:r>
    </w:p>
    <w:p w:rsidR="009D34F7" w:rsidRPr="003A3018" w:rsidRDefault="009D34F7" w:rsidP="009D34F7">
      <w:pPr>
        <w:ind w:firstLine="709"/>
        <w:contextualSpacing/>
        <w:jc w:val="both"/>
      </w:pPr>
    </w:p>
    <w:p w:rsidR="009D34F7" w:rsidRDefault="009D34F7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34F7" w:rsidSect="00B90DAE">
      <w:footerReference w:type="default" r:id="rId8"/>
      <w:pgSz w:w="11906" w:h="16838"/>
      <w:pgMar w:top="680" w:right="567" w:bottom="680" w:left="124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60" w:rsidRDefault="00192A60" w:rsidP="00FC51C3">
      <w:r>
        <w:separator/>
      </w:r>
    </w:p>
  </w:endnote>
  <w:endnote w:type="continuationSeparator" w:id="0">
    <w:p w:rsidR="00192A60" w:rsidRDefault="00192A60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157"/>
      <w:docPartObj>
        <w:docPartGallery w:val="Page Numbers (Bottom of Page)"/>
        <w:docPartUnique/>
      </w:docPartObj>
    </w:sdtPr>
    <w:sdtContent>
      <w:p w:rsidR="000047A1" w:rsidRDefault="00C25565">
        <w:pPr>
          <w:pStyle w:val="a8"/>
          <w:jc w:val="center"/>
        </w:pPr>
        <w:fldSimple w:instr=" PAGE   \* MERGEFORMAT ">
          <w:r w:rsidR="00B31C12">
            <w:rPr>
              <w:noProof/>
            </w:rPr>
            <w:t>6</w:t>
          </w:r>
        </w:fldSimple>
      </w:p>
    </w:sdtContent>
  </w:sdt>
  <w:p w:rsidR="000047A1" w:rsidRDefault="000047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60" w:rsidRDefault="00192A60" w:rsidP="00FC51C3">
      <w:r>
        <w:separator/>
      </w:r>
    </w:p>
  </w:footnote>
  <w:footnote w:type="continuationSeparator" w:id="0">
    <w:p w:rsidR="00192A60" w:rsidRDefault="00192A60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A9C"/>
    <w:rsid w:val="000001DE"/>
    <w:rsid w:val="000047A1"/>
    <w:rsid w:val="00011FBB"/>
    <w:rsid w:val="00012737"/>
    <w:rsid w:val="0002035C"/>
    <w:rsid w:val="000211D0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E03F0"/>
    <w:rsid w:val="000F2312"/>
    <w:rsid w:val="000F30DE"/>
    <w:rsid w:val="00101A77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6846"/>
    <w:rsid w:val="00146EA7"/>
    <w:rsid w:val="00147E37"/>
    <w:rsid w:val="00155860"/>
    <w:rsid w:val="001564EE"/>
    <w:rsid w:val="00156E9F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2A60"/>
    <w:rsid w:val="00193B6F"/>
    <w:rsid w:val="001942B1"/>
    <w:rsid w:val="00195997"/>
    <w:rsid w:val="00197404"/>
    <w:rsid w:val="001A0341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E03FC"/>
    <w:rsid w:val="002E3A1F"/>
    <w:rsid w:val="002E5234"/>
    <w:rsid w:val="002F35D0"/>
    <w:rsid w:val="002F52BA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2E75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D1A6D"/>
    <w:rsid w:val="003E3812"/>
    <w:rsid w:val="003F00FD"/>
    <w:rsid w:val="003F46F3"/>
    <w:rsid w:val="00403333"/>
    <w:rsid w:val="00407A06"/>
    <w:rsid w:val="0042480D"/>
    <w:rsid w:val="0042773D"/>
    <w:rsid w:val="0042797B"/>
    <w:rsid w:val="0043157F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10A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6CA6"/>
    <w:rsid w:val="00650F6D"/>
    <w:rsid w:val="006521DF"/>
    <w:rsid w:val="00660445"/>
    <w:rsid w:val="00661D4C"/>
    <w:rsid w:val="00663EA6"/>
    <w:rsid w:val="00680E4F"/>
    <w:rsid w:val="00683EB3"/>
    <w:rsid w:val="0069520A"/>
    <w:rsid w:val="006A38A2"/>
    <w:rsid w:val="006A675E"/>
    <w:rsid w:val="006A797E"/>
    <w:rsid w:val="006B2A21"/>
    <w:rsid w:val="006C2057"/>
    <w:rsid w:val="006C3A98"/>
    <w:rsid w:val="006C467C"/>
    <w:rsid w:val="006C4E13"/>
    <w:rsid w:val="006C50DC"/>
    <w:rsid w:val="006C7C36"/>
    <w:rsid w:val="006E2EA5"/>
    <w:rsid w:val="006F013D"/>
    <w:rsid w:val="006F6731"/>
    <w:rsid w:val="00700DDD"/>
    <w:rsid w:val="00702088"/>
    <w:rsid w:val="0070313D"/>
    <w:rsid w:val="00710CF7"/>
    <w:rsid w:val="00715B94"/>
    <w:rsid w:val="00715F31"/>
    <w:rsid w:val="00721E36"/>
    <w:rsid w:val="00725C93"/>
    <w:rsid w:val="007319CA"/>
    <w:rsid w:val="00741575"/>
    <w:rsid w:val="007421DD"/>
    <w:rsid w:val="00744645"/>
    <w:rsid w:val="00752536"/>
    <w:rsid w:val="00761350"/>
    <w:rsid w:val="00762319"/>
    <w:rsid w:val="00763C9E"/>
    <w:rsid w:val="00781C37"/>
    <w:rsid w:val="00782B0F"/>
    <w:rsid w:val="0078383C"/>
    <w:rsid w:val="00783BEC"/>
    <w:rsid w:val="00784FFD"/>
    <w:rsid w:val="007A099A"/>
    <w:rsid w:val="007A162B"/>
    <w:rsid w:val="007A1C54"/>
    <w:rsid w:val="007A7EC8"/>
    <w:rsid w:val="007B2B9D"/>
    <w:rsid w:val="007C5365"/>
    <w:rsid w:val="007C6155"/>
    <w:rsid w:val="007D1E96"/>
    <w:rsid w:val="007D5E74"/>
    <w:rsid w:val="007E5D68"/>
    <w:rsid w:val="007E73FA"/>
    <w:rsid w:val="007F0437"/>
    <w:rsid w:val="007F387E"/>
    <w:rsid w:val="007F63E2"/>
    <w:rsid w:val="00802AE8"/>
    <w:rsid w:val="00803182"/>
    <w:rsid w:val="008062FF"/>
    <w:rsid w:val="00812A51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4635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82"/>
    <w:rsid w:val="00924EE9"/>
    <w:rsid w:val="009412F4"/>
    <w:rsid w:val="00944442"/>
    <w:rsid w:val="009451F0"/>
    <w:rsid w:val="00956530"/>
    <w:rsid w:val="00957529"/>
    <w:rsid w:val="00963B2E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34F7"/>
    <w:rsid w:val="009D57D9"/>
    <w:rsid w:val="009E5919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64B6"/>
    <w:rsid w:val="00A7070C"/>
    <w:rsid w:val="00A779F1"/>
    <w:rsid w:val="00A80620"/>
    <w:rsid w:val="00A91BD1"/>
    <w:rsid w:val="00AA1675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F012B"/>
    <w:rsid w:val="00AF4560"/>
    <w:rsid w:val="00B005F4"/>
    <w:rsid w:val="00B21AFE"/>
    <w:rsid w:val="00B230E0"/>
    <w:rsid w:val="00B25B4E"/>
    <w:rsid w:val="00B31C12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A34C8"/>
    <w:rsid w:val="00BA5D55"/>
    <w:rsid w:val="00BB0D7F"/>
    <w:rsid w:val="00BB24D0"/>
    <w:rsid w:val="00BB2F70"/>
    <w:rsid w:val="00BB64B0"/>
    <w:rsid w:val="00BC036A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25565"/>
    <w:rsid w:val="00C33DF6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1576E"/>
    <w:rsid w:val="00D21FE1"/>
    <w:rsid w:val="00D2709A"/>
    <w:rsid w:val="00D30BAD"/>
    <w:rsid w:val="00D35128"/>
    <w:rsid w:val="00D357AB"/>
    <w:rsid w:val="00D37B7D"/>
    <w:rsid w:val="00D40379"/>
    <w:rsid w:val="00D42985"/>
    <w:rsid w:val="00D4439F"/>
    <w:rsid w:val="00D50E63"/>
    <w:rsid w:val="00D573B9"/>
    <w:rsid w:val="00D57BE1"/>
    <w:rsid w:val="00D63E9B"/>
    <w:rsid w:val="00D64891"/>
    <w:rsid w:val="00D73FEA"/>
    <w:rsid w:val="00D7712A"/>
    <w:rsid w:val="00D7750E"/>
    <w:rsid w:val="00D91ED3"/>
    <w:rsid w:val="00D93D61"/>
    <w:rsid w:val="00DA0382"/>
    <w:rsid w:val="00DA7AC2"/>
    <w:rsid w:val="00DB0427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3AF5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46400"/>
    <w:rsid w:val="00F53F0F"/>
    <w:rsid w:val="00F569E5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B52BB"/>
    <w:rsid w:val="00FC0742"/>
    <w:rsid w:val="00FC51C3"/>
    <w:rsid w:val="00FC7822"/>
    <w:rsid w:val="00FC7A8C"/>
    <w:rsid w:val="00FE731B"/>
    <w:rsid w:val="00FE7772"/>
    <w:rsid w:val="00FF1327"/>
    <w:rsid w:val="00FF1BF8"/>
    <w:rsid w:val="00FF2E01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A48C-BD4A-4571-9CE1-B9B707F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adm</cp:lastModifiedBy>
  <cp:revision>14</cp:revision>
  <cp:lastPrinted>2019-09-06T03:29:00Z</cp:lastPrinted>
  <dcterms:created xsi:type="dcterms:W3CDTF">2019-09-02T10:25:00Z</dcterms:created>
  <dcterms:modified xsi:type="dcterms:W3CDTF">2019-09-30T05:13:00Z</dcterms:modified>
</cp:coreProperties>
</file>