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6B" w:rsidRDefault="005D7B6B" w:rsidP="00A14036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D7B6B" w:rsidRDefault="005D7B6B" w:rsidP="00A14036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D7B6B" w:rsidRDefault="00A14036" w:rsidP="00A14036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Верхнечебеньковский </w:t>
      </w:r>
      <w:r w:rsidR="005D7B6B">
        <w:rPr>
          <w:rFonts w:ascii="Times New Roman" w:hAnsi="Times New Roman"/>
          <w:sz w:val="28"/>
          <w:szCs w:val="28"/>
        </w:rPr>
        <w:t xml:space="preserve"> сельсовет</w:t>
      </w:r>
    </w:p>
    <w:p w:rsidR="005D7B6B" w:rsidRDefault="005D7B6B" w:rsidP="00A14036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Сакмарского района</w:t>
      </w:r>
    </w:p>
    <w:p w:rsidR="005D7B6B" w:rsidRDefault="005D7B6B" w:rsidP="00A14036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5D7B6B" w:rsidRDefault="005D7B6B" w:rsidP="00A14036">
      <w:pPr>
        <w:pStyle w:val="ConsNormal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D7B6B" w:rsidRDefault="005D7B6B" w:rsidP="005D7B6B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D7B6B" w:rsidRDefault="00A14036" w:rsidP="00A14036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от 13</w:t>
      </w:r>
      <w:r w:rsidR="005D7B6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.08.2020 года №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49</w:t>
      </w:r>
      <w:r w:rsidR="005D7B6B">
        <w:rPr>
          <w:rStyle w:val="a3"/>
          <w:rFonts w:ascii="Times New Roman" w:hAnsi="Times New Roman" w:cs="Times New Roman"/>
          <w:color w:val="000000"/>
          <w:sz w:val="28"/>
          <w:szCs w:val="28"/>
        </w:rPr>
        <w:t>-п</w:t>
      </w:r>
    </w:p>
    <w:p w:rsidR="005D7B6B" w:rsidRDefault="005D7B6B" w:rsidP="005D7B6B">
      <w:pPr>
        <w:rPr>
          <w:rFonts w:asciiTheme="minorHAnsi" w:hAnsiTheme="minorHAnsi"/>
          <w:sz w:val="22"/>
          <w:szCs w:val="22"/>
        </w:rPr>
      </w:pPr>
    </w:p>
    <w:p w:rsidR="005D7B6B" w:rsidRDefault="005D7B6B" w:rsidP="00803072">
      <w:pPr>
        <w:rPr>
          <w:sz w:val="28"/>
          <w:szCs w:val="28"/>
        </w:rPr>
      </w:pPr>
      <w:r w:rsidRPr="00B94BB0">
        <w:rPr>
          <w:sz w:val="28"/>
          <w:szCs w:val="28"/>
        </w:rPr>
        <w:t>О</w:t>
      </w:r>
      <w:r>
        <w:rPr>
          <w:sz w:val="28"/>
          <w:szCs w:val="28"/>
        </w:rPr>
        <w:t xml:space="preserve">б определении </w:t>
      </w:r>
      <w:r w:rsidRPr="00B94BB0">
        <w:rPr>
          <w:sz w:val="28"/>
          <w:szCs w:val="28"/>
        </w:rPr>
        <w:t xml:space="preserve"> специально</w:t>
      </w:r>
    </w:p>
    <w:p w:rsidR="005D7B6B" w:rsidRDefault="005D7B6B" w:rsidP="00803072">
      <w:pPr>
        <w:rPr>
          <w:sz w:val="28"/>
          <w:szCs w:val="28"/>
        </w:rPr>
      </w:pPr>
      <w:r w:rsidRPr="00B94BB0">
        <w:rPr>
          <w:sz w:val="28"/>
          <w:szCs w:val="28"/>
        </w:rPr>
        <w:t>оборудованных мест для размещения</w:t>
      </w:r>
    </w:p>
    <w:p w:rsidR="005D7B6B" w:rsidRPr="00B94BB0" w:rsidRDefault="005D7B6B" w:rsidP="00803072">
      <w:pPr>
        <w:rPr>
          <w:sz w:val="28"/>
          <w:szCs w:val="28"/>
        </w:rPr>
      </w:pPr>
      <w:r w:rsidRPr="00B94BB0">
        <w:rPr>
          <w:sz w:val="28"/>
          <w:szCs w:val="28"/>
        </w:rPr>
        <w:t>предвыборных печатных</w:t>
      </w:r>
    </w:p>
    <w:p w:rsidR="005D7B6B" w:rsidRPr="00B94BB0" w:rsidRDefault="005D7B6B" w:rsidP="00803072">
      <w:pPr>
        <w:rPr>
          <w:sz w:val="28"/>
          <w:szCs w:val="28"/>
        </w:rPr>
      </w:pPr>
      <w:r w:rsidRPr="00B94BB0">
        <w:rPr>
          <w:sz w:val="28"/>
          <w:szCs w:val="28"/>
        </w:rPr>
        <w:t>агитационных материалов</w:t>
      </w:r>
    </w:p>
    <w:p w:rsidR="005D7B6B" w:rsidRPr="00B94BB0" w:rsidRDefault="005D7B6B" w:rsidP="00803072">
      <w:pPr>
        <w:rPr>
          <w:b/>
          <w:sz w:val="28"/>
          <w:szCs w:val="28"/>
        </w:rPr>
      </w:pPr>
    </w:p>
    <w:p w:rsidR="005D7B6B" w:rsidRDefault="005D7B6B" w:rsidP="005D7B6B">
      <w:pPr>
        <w:jc w:val="both"/>
        <w:rPr>
          <w:sz w:val="28"/>
          <w:szCs w:val="28"/>
        </w:rPr>
      </w:pPr>
      <w:r w:rsidRPr="00B94BB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В соответствии с  </w:t>
      </w:r>
      <w:r w:rsidRPr="00B94BB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B94BB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B94BB0">
        <w:rPr>
          <w:sz w:val="28"/>
          <w:szCs w:val="28"/>
        </w:rPr>
        <w:t xml:space="preserve">  от 12 июня 2002 г. № 67-ФЗ «Об основных гарантиях избирательных прав и права на участие в референдуме граждан Российской Федерации»</w:t>
      </w:r>
      <w:r>
        <w:rPr>
          <w:sz w:val="28"/>
          <w:szCs w:val="28"/>
        </w:rPr>
        <w:t>:</w:t>
      </w:r>
    </w:p>
    <w:p w:rsidR="005D7B6B" w:rsidRDefault="005D7B6B" w:rsidP="005D7B6B">
      <w:pPr>
        <w:jc w:val="both"/>
        <w:rPr>
          <w:sz w:val="28"/>
          <w:szCs w:val="28"/>
        </w:rPr>
      </w:pPr>
    </w:p>
    <w:p w:rsidR="005D7B6B" w:rsidRPr="0057685A" w:rsidRDefault="005D7B6B" w:rsidP="005D7B6B">
      <w:pPr>
        <w:jc w:val="both"/>
        <w:rPr>
          <w:sz w:val="28"/>
          <w:szCs w:val="28"/>
        </w:rPr>
      </w:pPr>
      <w:r w:rsidRPr="0057685A">
        <w:rPr>
          <w:sz w:val="28"/>
          <w:szCs w:val="28"/>
        </w:rPr>
        <w:t xml:space="preserve">            1. Определить на территори</w:t>
      </w:r>
      <w:r w:rsidR="00A14036">
        <w:rPr>
          <w:sz w:val="28"/>
          <w:szCs w:val="28"/>
        </w:rPr>
        <w:t xml:space="preserve">и муниципального образования Верхнечебеньковский </w:t>
      </w:r>
      <w:r w:rsidRPr="0057685A">
        <w:rPr>
          <w:sz w:val="28"/>
          <w:szCs w:val="28"/>
        </w:rPr>
        <w:t xml:space="preserve"> сельсовет специальные места  для  размещения  предвыборных  печатных  агитационных материалов:</w:t>
      </w:r>
    </w:p>
    <w:p w:rsidR="005D7B6B" w:rsidRPr="0057685A" w:rsidRDefault="005D7B6B" w:rsidP="005D7B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7685A">
        <w:rPr>
          <w:sz w:val="28"/>
          <w:szCs w:val="28"/>
        </w:rPr>
        <w:t>- доска объявлений</w:t>
      </w:r>
      <w:r>
        <w:rPr>
          <w:sz w:val="28"/>
          <w:szCs w:val="28"/>
        </w:rPr>
        <w:t>,</w:t>
      </w:r>
      <w:r w:rsidRPr="0057685A">
        <w:rPr>
          <w:sz w:val="28"/>
          <w:szCs w:val="28"/>
        </w:rPr>
        <w:t xml:space="preserve"> расположенная по адресу: с.</w:t>
      </w:r>
      <w:r w:rsidR="00A14036">
        <w:rPr>
          <w:sz w:val="28"/>
          <w:szCs w:val="28"/>
        </w:rPr>
        <w:t xml:space="preserve"> Верхние Чебеньки </w:t>
      </w:r>
      <w:r>
        <w:rPr>
          <w:sz w:val="28"/>
          <w:szCs w:val="28"/>
        </w:rPr>
        <w:t>,</w:t>
      </w:r>
      <w:r w:rsidRPr="0057685A">
        <w:rPr>
          <w:sz w:val="28"/>
          <w:szCs w:val="28"/>
        </w:rPr>
        <w:t xml:space="preserve"> ул</w:t>
      </w:r>
      <w:proofErr w:type="gramStart"/>
      <w:r w:rsidRPr="0057685A">
        <w:rPr>
          <w:sz w:val="28"/>
          <w:szCs w:val="28"/>
        </w:rPr>
        <w:t>.</w:t>
      </w:r>
      <w:r w:rsidR="00A14036">
        <w:rPr>
          <w:sz w:val="28"/>
          <w:szCs w:val="28"/>
        </w:rPr>
        <w:t>Ц</w:t>
      </w:r>
      <w:proofErr w:type="gramEnd"/>
      <w:r w:rsidR="00A14036">
        <w:rPr>
          <w:sz w:val="28"/>
          <w:szCs w:val="28"/>
        </w:rPr>
        <w:t>ентральная 1,улица Степная 11,улица Школьная 5,с.Дмитриевка улица Юбилейная 113а,с.Нижние Чебеньки ул.Центральная 10,с.Степные Огни улица Каратаева 9</w:t>
      </w:r>
    </w:p>
    <w:p w:rsidR="005D7B6B" w:rsidRPr="0057685A" w:rsidRDefault="005D7B6B" w:rsidP="005D7B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7685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685A">
        <w:rPr>
          <w:sz w:val="28"/>
          <w:szCs w:val="28"/>
        </w:rPr>
        <w:t>доска объявлений</w:t>
      </w:r>
      <w:r>
        <w:rPr>
          <w:sz w:val="28"/>
          <w:szCs w:val="28"/>
        </w:rPr>
        <w:t>,</w:t>
      </w:r>
      <w:r w:rsidRPr="0057685A">
        <w:rPr>
          <w:sz w:val="28"/>
          <w:szCs w:val="28"/>
        </w:rPr>
        <w:t xml:space="preserve"> расположенная в здании администрации по адресу: </w:t>
      </w:r>
      <w:r w:rsidR="00A14036">
        <w:rPr>
          <w:sz w:val="28"/>
          <w:szCs w:val="28"/>
        </w:rPr>
        <w:t>с</w:t>
      </w:r>
      <w:proofErr w:type="gramStart"/>
      <w:r w:rsidR="00A14036">
        <w:rPr>
          <w:sz w:val="28"/>
          <w:szCs w:val="28"/>
        </w:rPr>
        <w:t>.В</w:t>
      </w:r>
      <w:proofErr w:type="gramEnd"/>
      <w:r w:rsidR="00A14036">
        <w:rPr>
          <w:sz w:val="28"/>
          <w:szCs w:val="28"/>
        </w:rPr>
        <w:t>ерхние Чебеньки улица Школьная 1 а</w:t>
      </w:r>
    </w:p>
    <w:p w:rsidR="005D7B6B" w:rsidRPr="0057685A" w:rsidRDefault="005D7B6B" w:rsidP="005D7B6B">
      <w:pPr>
        <w:jc w:val="both"/>
        <w:rPr>
          <w:sz w:val="28"/>
          <w:szCs w:val="28"/>
        </w:rPr>
      </w:pPr>
      <w:r w:rsidRPr="0057685A">
        <w:rPr>
          <w:sz w:val="28"/>
          <w:szCs w:val="28"/>
        </w:rPr>
        <w:t xml:space="preserve">           2. </w:t>
      </w:r>
      <w:proofErr w:type="gramStart"/>
      <w:r w:rsidRPr="0057685A">
        <w:rPr>
          <w:sz w:val="28"/>
          <w:szCs w:val="28"/>
        </w:rPr>
        <w:t>Контроль за</w:t>
      </w:r>
      <w:proofErr w:type="gramEnd"/>
      <w:r w:rsidRPr="0057685A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D7B6B" w:rsidRPr="0057685A" w:rsidRDefault="005D7B6B" w:rsidP="005D7B6B">
      <w:pPr>
        <w:jc w:val="both"/>
        <w:rPr>
          <w:sz w:val="28"/>
          <w:szCs w:val="28"/>
        </w:rPr>
      </w:pPr>
      <w:r w:rsidRPr="0057685A">
        <w:rPr>
          <w:sz w:val="28"/>
          <w:szCs w:val="28"/>
        </w:rPr>
        <w:t xml:space="preserve">           3. Постано</w:t>
      </w:r>
      <w:r>
        <w:rPr>
          <w:sz w:val="28"/>
          <w:szCs w:val="28"/>
        </w:rPr>
        <w:t xml:space="preserve">вление вступает в силу со дня его </w:t>
      </w:r>
      <w:r w:rsidRPr="0057685A">
        <w:rPr>
          <w:sz w:val="28"/>
          <w:szCs w:val="28"/>
        </w:rPr>
        <w:t xml:space="preserve">подписания. </w:t>
      </w:r>
    </w:p>
    <w:p w:rsidR="005D7B6B" w:rsidRDefault="005D7B6B" w:rsidP="005D7B6B">
      <w:pPr>
        <w:rPr>
          <w:sz w:val="28"/>
          <w:szCs w:val="28"/>
        </w:rPr>
      </w:pPr>
    </w:p>
    <w:p w:rsidR="005D7B6B" w:rsidRDefault="005D7B6B" w:rsidP="005D7B6B">
      <w:pPr>
        <w:rPr>
          <w:sz w:val="28"/>
          <w:szCs w:val="28"/>
        </w:rPr>
      </w:pPr>
    </w:p>
    <w:p w:rsidR="005D7B6B" w:rsidRDefault="005D7B6B" w:rsidP="005D7B6B">
      <w:pPr>
        <w:rPr>
          <w:sz w:val="28"/>
          <w:szCs w:val="28"/>
        </w:rPr>
      </w:pPr>
    </w:p>
    <w:p w:rsidR="005D7B6B" w:rsidRDefault="005D7B6B" w:rsidP="005D7B6B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</w:t>
      </w:r>
      <w:r w:rsidR="00A14036">
        <w:rPr>
          <w:sz w:val="28"/>
          <w:szCs w:val="28"/>
        </w:rPr>
        <w:t xml:space="preserve">                  А.Г.Салихов </w:t>
      </w:r>
    </w:p>
    <w:p w:rsidR="005D7B6B" w:rsidRDefault="005D7B6B" w:rsidP="005D7B6B">
      <w:pPr>
        <w:rPr>
          <w:sz w:val="28"/>
          <w:szCs w:val="28"/>
        </w:rPr>
      </w:pPr>
    </w:p>
    <w:p w:rsidR="005D7B6B" w:rsidRDefault="005D7B6B" w:rsidP="005D7B6B">
      <w:pPr>
        <w:rPr>
          <w:sz w:val="28"/>
          <w:szCs w:val="28"/>
        </w:rPr>
      </w:pPr>
    </w:p>
    <w:p w:rsidR="005D7B6B" w:rsidRDefault="005D7B6B" w:rsidP="005D7B6B">
      <w:pPr>
        <w:rPr>
          <w:sz w:val="28"/>
          <w:szCs w:val="28"/>
        </w:rPr>
      </w:pPr>
    </w:p>
    <w:p w:rsidR="005D7B6B" w:rsidRDefault="005D7B6B" w:rsidP="005D7B6B">
      <w:pPr>
        <w:rPr>
          <w:sz w:val="28"/>
          <w:szCs w:val="28"/>
        </w:rPr>
      </w:pPr>
    </w:p>
    <w:p w:rsidR="005D7B6B" w:rsidRDefault="005D7B6B" w:rsidP="005D7B6B">
      <w:pPr>
        <w:rPr>
          <w:sz w:val="28"/>
          <w:szCs w:val="28"/>
        </w:rPr>
      </w:pPr>
    </w:p>
    <w:p w:rsidR="005D7B6B" w:rsidRDefault="005D7B6B" w:rsidP="005D7B6B">
      <w:pPr>
        <w:rPr>
          <w:sz w:val="28"/>
          <w:szCs w:val="28"/>
        </w:rPr>
      </w:pPr>
    </w:p>
    <w:p w:rsidR="005D7B6B" w:rsidRDefault="005D7B6B" w:rsidP="005D7B6B">
      <w:pPr>
        <w:rPr>
          <w:sz w:val="28"/>
          <w:szCs w:val="28"/>
        </w:rPr>
      </w:pPr>
    </w:p>
    <w:p w:rsidR="005D7B6B" w:rsidRPr="00B94BB0" w:rsidRDefault="005D7B6B" w:rsidP="005D7B6B">
      <w:pPr>
        <w:rPr>
          <w:sz w:val="28"/>
          <w:szCs w:val="28"/>
        </w:rPr>
      </w:pPr>
      <w:r w:rsidRPr="00EA4234">
        <w:rPr>
          <w:sz w:val="20"/>
          <w:szCs w:val="20"/>
        </w:rPr>
        <w:t xml:space="preserve">Разослано: в дело, </w:t>
      </w:r>
      <w:r>
        <w:rPr>
          <w:sz w:val="20"/>
          <w:szCs w:val="20"/>
        </w:rPr>
        <w:t>в ТИК</w:t>
      </w:r>
      <w:r w:rsidRPr="00EA4234">
        <w:rPr>
          <w:sz w:val="20"/>
          <w:szCs w:val="20"/>
        </w:rPr>
        <w:t xml:space="preserve">,  </w:t>
      </w:r>
      <w:r>
        <w:rPr>
          <w:sz w:val="20"/>
          <w:szCs w:val="20"/>
        </w:rPr>
        <w:t xml:space="preserve">УИК № 1461, </w:t>
      </w:r>
      <w:r w:rsidRPr="00EA4234">
        <w:rPr>
          <w:sz w:val="20"/>
          <w:szCs w:val="20"/>
        </w:rPr>
        <w:t>прокуратуру.</w:t>
      </w:r>
    </w:p>
    <w:p w:rsidR="005D7B6B" w:rsidRDefault="005D7B6B" w:rsidP="005D7B6B"/>
    <w:p w:rsidR="005D7B6B" w:rsidRPr="0057685A" w:rsidRDefault="005D7B6B" w:rsidP="005D7B6B">
      <w:pPr>
        <w:rPr>
          <w:sz w:val="28"/>
          <w:szCs w:val="28"/>
        </w:rPr>
      </w:pPr>
    </w:p>
    <w:p w:rsidR="00C8559D" w:rsidRDefault="00C8559D"/>
    <w:sectPr w:rsidR="00C8559D" w:rsidSect="0079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B6B"/>
    <w:rsid w:val="00214D45"/>
    <w:rsid w:val="005D7B6B"/>
    <w:rsid w:val="00803072"/>
    <w:rsid w:val="00A14036"/>
    <w:rsid w:val="00C8559D"/>
    <w:rsid w:val="00D24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D7B6B"/>
    <w:rPr>
      <w:b/>
      <w:bCs/>
      <w:color w:val="943634"/>
      <w:spacing w:val="5"/>
    </w:rPr>
  </w:style>
  <w:style w:type="paragraph" w:customStyle="1" w:styleId="ConsNormal">
    <w:name w:val="ConsNormal"/>
    <w:rsid w:val="005D7B6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adm</cp:lastModifiedBy>
  <cp:revision>3</cp:revision>
  <cp:lastPrinted>2020-08-13T11:12:00Z</cp:lastPrinted>
  <dcterms:created xsi:type="dcterms:W3CDTF">2020-08-13T10:49:00Z</dcterms:created>
  <dcterms:modified xsi:type="dcterms:W3CDTF">2020-08-13T11:13:00Z</dcterms:modified>
</cp:coreProperties>
</file>