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0" w:type="dxa"/>
        <w:tblInd w:w="-252" w:type="dxa"/>
        <w:tblLayout w:type="fixed"/>
        <w:tblLook w:val="0000"/>
      </w:tblPr>
      <w:tblGrid>
        <w:gridCol w:w="4004"/>
        <w:gridCol w:w="6106"/>
      </w:tblGrid>
      <w:tr w:rsidR="00781DAC" w:rsidRPr="00781DAC" w:rsidTr="00FE2877">
        <w:trPr>
          <w:trHeight w:val="343"/>
        </w:trPr>
        <w:tc>
          <w:tcPr>
            <w:tcW w:w="4004" w:type="dxa"/>
            <w:shd w:val="clear" w:color="auto" w:fill="auto"/>
          </w:tcPr>
          <w:p w:rsidR="00781DAC" w:rsidRPr="00781DAC" w:rsidRDefault="00781DAC" w:rsidP="00FE2877">
            <w:pPr>
              <w:pStyle w:val="1"/>
              <w:tabs>
                <w:tab w:val="center" w:pos="2322"/>
                <w:tab w:val="left" w:pos="5980"/>
              </w:tabs>
              <w:ind w:right="-108"/>
              <w:rPr>
                <w:b/>
                <w:sz w:val="20"/>
              </w:rPr>
            </w:pPr>
            <w:r w:rsidRPr="00781DAC">
              <w:rPr>
                <w:b/>
                <w:sz w:val="20"/>
              </w:rPr>
              <w:t xml:space="preserve">                             </w:t>
            </w:r>
          </w:p>
          <w:p w:rsidR="00781DAC" w:rsidRPr="007D64CF" w:rsidRDefault="00781DAC" w:rsidP="00FE2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D04E3B" w:rsidRPr="00D04E3B" w:rsidRDefault="00D04E3B" w:rsidP="00D0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w w:val="9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3"/>
                <w:sz w:val="28"/>
                <w:szCs w:val="28"/>
              </w:rPr>
              <w:t xml:space="preserve">            </w:t>
            </w:r>
            <w:r w:rsidRPr="00D04E3B">
              <w:rPr>
                <w:rFonts w:ascii="Times New Roman" w:eastAsia="Times New Roman" w:hAnsi="Times New Roman" w:cs="Times New Roman"/>
                <w:color w:val="000000"/>
                <w:spacing w:val="-1"/>
                <w:w w:val="93"/>
                <w:sz w:val="24"/>
                <w:szCs w:val="24"/>
              </w:rPr>
              <w:t>Администрация</w:t>
            </w:r>
          </w:p>
          <w:p w:rsidR="00D04E3B" w:rsidRPr="00D04E3B" w:rsidRDefault="00D04E3B" w:rsidP="00D0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w w:val="93"/>
                <w:sz w:val="24"/>
                <w:szCs w:val="24"/>
              </w:rPr>
            </w:pPr>
            <w:r w:rsidRPr="00D04E3B">
              <w:rPr>
                <w:rFonts w:ascii="Times New Roman" w:eastAsia="Times New Roman" w:hAnsi="Times New Roman" w:cs="Times New Roman"/>
                <w:color w:val="000000"/>
                <w:spacing w:val="-3"/>
                <w:w w:val="93"/>
                <w:sz w:val="24"/>
                <w:szCs w:val="24"/>
              </w:rPr>
              <w:t>муниципального образования</w:t>
            </w:r>
          </w:p>
          <w:p w:rsidR="00D04E3B" w:rsidRPr="00D04E3B" w:rsidRDefault="00D04E3B" w:rsidP="00D0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4E3B">
              <w:rPr>
                <w:rFonts w:ascii="Times New Roman" w:eastAsia="Times New Roman" w:hAnsi="Times New Roman" w:cs="Times New Roman"/>
                <w:color w:val="000000"/>
                <w:spacing w:val="-3"/>
                <w:w w:val="93"/>
                <w:sz w:val="24"/>
                <w:szCs w:val="24"/>
              </w:rPr>
              <w:t>Верхнечебеньковский сельсовет</w:t>
            </w:r>
          </w:p>
          <w:p w:rsidR="00D04E3B" w:rsidRPr="00D04E3B" w:rsidRDefault="00D04E3B" w:rsidP="00D0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w w:val="93"/>
                <w:sz w:val="24"/>
                <w:szCs w:val="24"/>
              </w:rPr>
            </w:pPr>
            <w:r w:rsidRPr="00D04E3B">
              <w:rPr>
                <w:rFonts w:ascii="Times New Roman" w:eastAsia="Times New Roman" w:hAnsi="Times New Roman" w:cs="Times New Roman"/>
                <w:color w:val="000000"/>
                <w:spacing w:val="-1"/>
                <w:w w:val="93"/>
                <w:sz w:val="24"/>
                <w:szCs w:val="24"/>
              </w:rPr>
              <w:t xml:space="preserve">        Сакмарского  района</w:t>
            </w:r>
          </w:p>
          <w:p w:rsidR="00D04E3B" w:rsidRPr="00D04E3B" w:rsidRDefault="00D04E3B" w:rsidP="00D0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w w:val="93"/>
                <w:sz w:val="24"/>
                <w:szCs w:val="24"/>
              </w:rPr>
            </w:pPr>
            <w:r w:rsidRPr="00D04E3B">
              <w:rPr>
                <w:rFonts w:ascii="Times New Roman" w:eastAsia="Times New Roman" w:hAnsi="Times New Roman" w:cs="Times New Roman"/>
                <w:color w:val="000000"/>
                <w:spacing w:val="-3"/>
                <w:w w:val="93"/>
                <w:sz w:val="24"/>
                <w:szCs w:val="24"/>
              </w:rPr>
              <w:t xml:space="preserve">        Оренбургской области</w:t>
            </w:r>
          </w:p>
          <w:p w:rsidR="00D04E3B" w:rsidRPr="00D04E3B" w:rsidRDefault="00D04E3B" w:rsidP="00D0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w w:val="93"/>
                <w:sz w:val="24"/>
                <w:szCs w:val="24"/>
              </w:rPr>
            </w:pPr>
          </w:p>
          <w:p w:rsidR="00D04E3B" w:rsidRPr="00D04E3B" w:rsidRDefault="00BC5379" w:rsidP="00D0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w w:val="9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3"/>
                <w:sz w:val="24"/>
                <w:szCs w:val="24"/>
              </w:rPr>
              <w:t xml:space="preserve">          </w:t>
            </w:r>
            <w:r w:rsidR="00D04E3B" w:rsidRPr="00D04E3B">
              <w:rPr>
                <w:rFonts w:ascii="Times New Roman" w:eastAsia="Times New Roman" w:hAnsi="Times New Roman" w:cs="Times New Roman"/>
                <w:color w:val="000000"/>
                <w:spacing w:val="-1"/>
                <w:w w:val="93"/>
                <w:sz w:val="24"/>
                <w:szCs w:val="24"/>
              </w:rPr>
              <w:t>ПОСТАНОВЛЕНИЕ</w:t>
            </w:r>
          </w:p>
          <w:p w:rsidR="00D04E3B" w:rsidRPr="00D04E3B" w:rsidRDefault="00D04E3B" w:rsidP="00D0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w w:val="93"/>
                <w:sz w:val="24"/>
                <w:szCs w:val="24"/>
              </w:rPr>
            </w:pPr>
          </w:p>
          <w:p w:rsidR="00D04E3B" w:rsidRPr="00D04E3B" w:rsidRDefault="00D04E3B" w:rsidP="00D0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04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от </w:t>
            </w:r>
            <w:r w:rsidR="00BC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</w:t>
            </w:r>
            <w:r w:rsidR="00F06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17.07.</w:t>
            </w:r>
            <w:r w:rsidR="00BC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2019</w:t>
            </w:r>
            <w:r w:rsidRPr="00D04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№ </w:t>
            </w:r>
            <w:r w:rsidR="00701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32</w:t>
            </w:r>
            <w:r w:rsidRPr="00D04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-п           </w:t>
            </w:r>
          </w:p>
          <w:p w:rsidR="00D04E3B" w:rsidRPr="00342E86" w:rsidRDefault="00BC5379" w:rsidP="00D0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="00D04E3B" w:rsidRPr="00D04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Верхние Чебеньки</w:t>
            </w:r>
          </w:p>
          <w:p w:rsidR="00781DAC" w:rsidRPr="00781DAC" w:rsidRDefault="00781DAC" w:rsidP="00FE2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6" w:type="dxa"/>
            <w:shd w:val="clear" w:color="auto" w:fill="auto"/>
          </w:tcPr>
          <w:p w:rsidR="00781DAC" w:rsidRPr="00781DAC" w:rsidRDefault="00781DAC" w:rsidP="00FE2877">
            <w:pPr>
              <w:tabs>
                <w:tab w:val="left" w:pos="3735"/>
              </w:tabs>
              <w:ind w:righ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D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  <w:p w:rsidR="00781DAC" w:rsidRPr="00781DAC" w:rsidRDefault="00781DAC" w:rsidP="00974699">
            <w:pPr>
              <w:tabs>
                <w:tab w:val="left" w:pos="3735"/>
              </w:tabs>
              <w:ind w:righ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D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  <w:p w:rsidR="00781DAC" w:rsidRPr="00781DAC" w:rsidRDefault="00781DAC" w:rsidP="00FE2877">
            <w:pPr>
              <w:ind w:righ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DAC" w:rsidRPr="00781DAC" w:rsidRDefault="00781DAC" w:rsidP="00FE2877">
            <w:pPr>
              <w:ind w:right="-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1DAC" w:rsidRPr="00781DAC" w:rsidRDefault="00781DAC" w:rsidP="00FE2877">
            <w:pPr>
              <w:ind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1DAC" w:rsidRPr="00781DAC" w:rsidRDefault="00781DAC" w:rsidP="00FE2877">
            <w:pPr>
              <w:ind w:righ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DAC" w:rsidRPr="00781DAC" w:rsidRDefault="00781DAC" w:rsidP="00FE2877">
            <w:pPr>
              <w:ind w:righ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1DAC" w:rsidRPr="00781DAC" w:rsidRDefault="00781DAC" w:rsidP="00FE2877">
            <w:pPr>
              <w:ind w:righ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4699" w:rsidRPr="00974699" w:rsidRDefault="00974699" w:rsidP="00974699">
      <w:pPr>
        <w:pStyle w:val="ConsPlusTitle"/>
        <w:widowControl/>
        <w:tabs>
          <w:tab w:val="left" w:pos="1134"/>
          <w:tab w:val="left" w:pos="8080"/>
          <w:tab w:val="left" w:pos="8222"/>
        </w:tabs>
        <w:rPr>
          <w:rFonts w:ascii="Times New Roman" w:hAnsi="Times New Roman" w:cs="Times New Roman"/>
          <w:b w:val="0"/>
          <w:sz w:val="24"/>
          <w:szCs w:val="24"/>
        </w:rPr>
      </w:pPr>
      <w:r w:rsidRPr="00974699">
        <w:rPr>
          <w:rFonts w:ascii="Times New Roman" w:hAnsi="Times New Roman" w:cs="Times New Roman"/>
          <w:b w:val="0"/>
          <w:sz w:val="24"/>
          <w:szCs w:val="24"/>
        </w:rPr>
        <w:t>Об исполнении</w:t>
      </w:r>
      <w:r w:rsidR="00701F15">
        <w:rPr>
          <w:rFonts w:ascii="Times New Roman" w:hAnsi="Times New Roman" w:cs="Times New Roman"/>
          <w:b w:val="0"/>
          <w:sz w:val="24"/>
          <w:szCs w:val="24"/>
        </w:rPr>
        <w:t xml:space="preserve"> бюджета</w:t>
      </w:r>
    </w:p>
    <w:p w:rsidR="00701F15" w:rsidRDefault="00701F15" w:rsidP="00974699">
      <w:pPr>
        <w:pStyle w:val="ConsPlusTitle"/>
        <w:widowControl/>
        <w:tabs>
          <w:tab w:val="left" w:pos="1134"/>
          <w:tab w:val="left" w:pos="8080"/>
          <w:tab w:val="left" w:pos="8222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</w:t>
      </w:r>
    </w:p>
    <w:p w:rsidR="00701F15" w:rsidRDefault="00701F15" w:rsidP="00974699">
      <w:pPr>
        <w:pStyle w:val="ConsPlusTitle"/>
        <w:widowControl/>
        <w:tabs>
          <w:tab w:val="left" w:pos="1134"/>
          <w:tab w:val="left" w:pos="8080"/>
          <w:tab w:val="left" w:pos="8222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Верхнечебеньковский сельсовет</w:t>
      </w:r>
    </w:p>
    <w:p w:rsidR="00974699" w:rsidRPr="00974699" w:rsidRDefault="00974699" w:rsidP="00974699">
      <w:pPr>
        <w:pStyle w:val="ConsPlusTitle"/>
        <w:widowControl/>
        <w:tabs>
          <w:tab w:val="left" w:pos="1134"/>
          <w:tab w:val="left" w:pos="8080"/>
          <w:tab w:val="left" w:pos="8222"/>
        </w:tabs>
        <w:rPr>
          <w:rFonts w:ascii="Times New Roman" w:hAnsi="Times New Roman" w:cs="Times New Roman"/>
          <w:b w:val="0"/>
          <w:sz w:val="24"/>
          <w:szCs w:val="24"/>
        </w:rPr>
      </w:pPr>
      <w:r w:rsidRPr="00974699">
        <w:rPr>
          <w:rFonts w:ascii="Times New Roman" w:hAnsi="Times New Roman" w:cs="Times New Roman"/>
          <w:b w:val="0"/>
          <w:sz w:val="24"/>
          <w:szCs w:val="24"/>
        </w:rPr>
        <w:t xml:space="preserve">за </w:t>
      </w:r>
      <w:r w:rsidR="00701F15">
        <w:rPr>
          <w:rFonts w:ascii="Times New Roman" w:hAnsi="Times New Roman" w:cs="Times New Roman"/>
          <w:b w:val="0"/>
          <w:sz w:val="24"/>
          <w:szCs w:val="24"/>
        </w:rPr>
        <w:t>2</w:t>
      </w:r>
      <w:r w:rsidRPr="00974699">
        <w:rPr>
          <w:rFonts w:ascii="Times New Roman" w:hAnsi="Times New Roman" w:cs="Times New Roman"/>
          <w:b w:val="0"/>
          <w:sz w:val="24"/>
          <w:szCs w:val="24"/>
        </w:rPr>
        <w:t xml:space="preserve"> квартал 201</w:t>
      </w:r>
      <w:r w:rsidR="00701F15">
        <w:rPr>
          <w:rFonts w:ascii="Times New Roman" w:hAnsi="Times New Roman" w:cs="Times New Roman"/>
          <w:b w:val="0"/>
          <w:sz w:val="24"/>
          <w:szCs w:val="24"/>
        </w:rPr>
        <w:t>9</w:t>
      </w:r>
      <w:r w:rsidRPr="00974699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</w:p>
    <w:p w:rsidR="00974699" w:rsidRPr="00974699" w:rsidRDefault="00974699" w:rsidP="0097469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74699" w:rsidRPr="00974699" w:rsidRDefault="00974699" w:rsidP="0097469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74699" w:rsidRPr="00974699" w:rsidRDefault="00974699" w:rsidP="00974699">
      <w:pPr>
        <w:jc w:val="both"/>
        <w:rPr>
          <w:rFonts w:ascii="Times New Roman" w:hAnsi="Times New Roman" w:cs="Times New Roman"/>
          <w:sz w:val="24"/>
          <w:szCs w:val="24"/>
        </w:rPr>
      </w:pPr>
      <w:r w:rsidRPr="00974699">
        <w:rPr>
          <w:rFonts w:ascii="Times New Roman" w:hAnsi="Times New Roman" w:cs="Times New Roman"/>
          <w:sz w:val="24"/>
          <w:szCs w:val="24"/>
        </w:rPr>
        <w:t xml:space="preserve">        В соответствии с пунктом 5 статьи 264.2 Бюджетного кодекса Российской Федерации:</w:t>
      </w:r>
    </w:p>
    <w:p w:rsidR="00974699" w:rsidRPr="00974699" w:rsidRDefault="00974699" w:rsidP="00974699">
      <w:pPr>
        <w:tabs>
          <w:tab w:val="left" w:pos="1134"/>
          <w:tab w:val="left" w:pos="1276"/>
          <w:tab w:val="left" w:pos="1470"/>
          <w:tab w:val="left" w:pos="822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74699">
        <w:rPr>
          <w:rFonts w:ascii="Times New Roman" w:hAnsi="Times New Roman" w:cs="Times New Roman"/>
          <w:sz w:val="24"/>
          <w:szCs w:val="24"/>
        </w:rPr>
        <w:t xml:space="preserve">        1. Утвердить отчет об исполнении бюджета муниципального образования  Верхнечебеньковский сельсовет за </w:t>
      </w:r>
      <w:r w:rsidR="00701F15">
        <w:rPr>
          <w:rFonts w:ascii="Times New Roman" w:hAnsi="Times New Roman" w:cs="Times New Roman"/>
          <w:sz w:val="24"/>
          <w:szCs w:val="24"/>
        </w:rPr>
        <w:t>2</w:t>
      </w:r>
      <w:r w:rsidRPr="00974699"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701F15">
        <w:rPr>
          <w:rFonts w:ascii="Times New Roman" w:hAnsi="Times New Roman" w:cs="Times New Roman"/>
          <w:sz w:val="24"/>
          <w:szCs w:val="24"/>
        </w:rPr>
        <w:t>9</w:t>
      </w:r>
      <w:r w:rsidRPr="00974699">
        <w:rPr>
          <w:rFonts w:ascii="Times New Roman" w:hAnsi="Times New Roman" w:cs="Times New Roman"/>
          <w:sz w:val="24"/>
          <w:szCs w:val="24"/>
        </w:rPr>
        <w:t xml:space="preserve"> года  по доходам в сумме </w:t>
      </w:r>
      <w:r w:rsidR="00701F15">
        <w:rPr>
          <w:rFonts w:ascii="Times New Roman" w:hAnsi="Times New Roman" w:cs="Times New Roman"/>
          <w:sz w:val="24"/>
          <w:szCs w:val="24"/>
        </w:rPr>
        <w:t>4156,81</w:t>
      </w:r>
      <w:r w:rsidRPr="00974699">
        <w:rPr>
          <w:rFonts w:ascii="Times New Roman" w:hAnsi="Times New Roman" w:cs="Times New Roman"/>
          <w:sz w:val="24"/>
          <w:szCs w:val="24"/>
        </w:rPr>
        <w:t xml:space="preserve"> тыс. рублей  и расходам в сумме </w:t>
      </w:r>
      <w:r w:rsidR="00701F15">
        <w:rPr>
          <w:rFonts w:ascii="Times New Roman" w:hAnsi="Times New Roman" w:cs="Times New Roman"/>
          <w:sz w:val="24"/>
          <w:szCs w:val="24"/>
        </w:rPr>
        <w:t xml:space="preserve">3657,26 тыс. рублей с превышением </w:t>
      </w:r>
      <w:r w:rsidR="007D64CF">
        <w:rPr>
          <w:rFonts w:ascii="Times New Roman" w:hAnsi="Times New Roman" w:cs="Times New Roman"/>
          <w:sz w:val="24"/>
          <w:szCs w:val="24"/>
        </w:rPr>
        <w:t>доход</w:t>
      </w:r>
      <w:r w:rsidR="00701F15">
        <w:rPr>
          <w:rFonts w:ascii="Times New Roman" w:hAnsi="Times New Roman" w:cs="Times New Roman"/>
          <w:sz w:val="24"/>
          <w:szCs w:val="24"/>
        </w:rPr>
        <w:t>ов над расходами</w:t>
      </w:r>
      <w:r w:rsidRPr="00974699">
        <w:rPr>
          <w:rFonts w:ascii="Times New Roman" w:hAnsi="Times New Roman" w:cs="Times New Roman"/>
          <w:sz w:val="24"/>
          <w:szCs w:val="24"/>
        </w:rPr>
        <w:t xml:space="preserve">  в сумме </w:t>
      </w:r>
      <w:r w:rsidR="00701F15">
        <w:rPr>
          <w:rFonts w:ascii="Times New Roman" w:hAnsi="Times New Roman" w:cs="Times New Roman"/>
          <w:sz w:val="24"/>
          <w:szCs w:val="24"/>
        </w:rPr>
        <w:t>499,55</w:t>
      </w:r>
      <w:r w:rsidRPr="00974699">
        <w:rPr>
          <w:rFonts w:ascii="Times New Roman" w:hAnsi="Times New Roman" w:cs="Times New Roman"/>
          <w:sz w:val="24"/>
          <w:szCs w:val="24"/>
        </w:rPr>
        <w:t xml:space="preserve"> тыс. руб. согласно приложению;</w:t>
      </w:r>
    </w:p>
    <w:p w:rsidR="00974699" w:rsidRPr="00974699" w:rsidRDefault="00974699" w:rsidP="00974699">
      <w:pPr>
        <w:tabs>
          <w:tab w:val="left" w:pos="14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74699">
        <w:rPr>
          <w:rFonts w:ascii="Times New Roman" w:hAnsi="Times New Roman" w:cs="Times New Roman"/>
          <w:sz w:val="24"/>
          <w:szCs w:val="24"/>
        </w:rPr>
        <w:t xml:space="preserve">        2. Администрации муниципального образования Верхнечебеньковский сельсовет отчет об исполнении бюджета муниципального образования  Верхнечебеньковский сельсовет направить в Совет депутатов муниципального образования Верхнечебеньковский сельсовет и Контрольно-счетную палату  муниципального образования Сакмарский район.</w:t>
      </w:r>
    </w:p>
    <w:p w:rsidR="00974699" w:rsidRPr="00974699" w:rsidRDefault="00974699" w:rsidP="00974699">
      <w:pPr>
        <w:tabs>
          <w:tab w:val="left" w:pos="14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74699">
        <w:rPr>
          <w:rFonts w:ascii="Times New Roman" w:hAnsi="Times New Roman" w:cs="Times New Roman"/>
          <w:sz w:val="24"/>
          <w:szCs w:val="24"/>
        </w:rPr>
        <w:t xml:space="preserve">       3. Постановление </w:t>
      </w:r>
      <w:r w:rsidR="00701F15">
        <w:rPr>
          <w:rFonts w:ascii="Times New Roman" w:hAnsi="Times New Roman" w:cs="Times New Roman"/>
          <w:sz w:val="24"/>
          <w:szCs w:val="24"/>
        </w:rPr>
        <w:t>подлежит официальному опубликованию (обнар</w:t>
      </w:r>
      <w:r w:rsidR="00BC5379">
        <w:rPr>
          <w:rFonts w:ascii="Times New Roman" w:hAnsi="Times New Roman" w:cs="Times New Roman"/>
          <w:sz w:val="24"/>
          <w:szCs w:val="24"/>
        </w:rPr>
        <w:t>о</w:t>
      </w:r>
      <w:r w:rsidR="00701F15">
        <w:rPr>
          <w:rFonts w:ascii="Times New Roman" w:hAnsi="Times New Roman" w:cs="Times New Roman"/>
          <w:sz w:val="24"/>
          <w:szCs w:val="24"/>
        </w:rPr>
        <w:t>дованию) и вступает</w:t>
      </w:r>
      <w:r w:rsidR="00BC5379">
        <w:rPr>
          <w:rFonts w:ascii="Times New Roman" w:hAnsi="Times New Roman" w:cs="Times New Roman"/>
          <w:sz w:val="24"/>
          <w:szCs w:val="24"/>
        </w:rPr>
        <w:t xml:space="preserve"> в силу после его официального опубликования (обнародования)</w:t>
      </w:r>
      <w:r w:rsidRPr="009746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4699" w:rsidRPr="00974699" w:rsidRDefault="00974699" w:rsidP="00974699">
      <w:pPr>
        <w:tabs>
          <w:tab w:val="left" w:pos="14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74699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74699" w:rsidRPr="00974699" w:rsidRDefault="00974699" w:rsidP="00974699">
      <w:pPr>
        <w:tabs>
          <w:tab w:val="left" w:pos="14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74699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974699" w:rsidRPr="00974699" w:rsidRDefault="00974699" w:rsidP="00974699">
      <w:pPr>
        <w:rPr>
          <w:rFonts w:ascii="Times New Roman" w:hAnsi="Times New Roman" w:cs="Times New Roman"/>
          <w:sz w:val="24"/>
          <w:szCs w:val="24"/>
        </w:rPr>
      </w:pPr>
      <w:r w:rsidRPr="00974699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974699" w:rsidRPr="00974699" w:rsidRDefault="00974699" w:rsidP="00974699">
      <w:pPr>
        <w:rPr>
          <w:rFonts w:ascii="Times New Roman" w:hAnsi="Times New Roman" w:cs="Times New Roman"/>
          <w:sz w:val="24"/>
          <w:szCs w:val="24"/>
        </w:rPr>
      </w:pPr>
    </w:p>
    <w:p w:rsidR="00974699" w:rsidRPr="00974699" w:rsidRDefault="00974699" w:rsidP="00974699">
      <w:pPr>
        <w:rPr>
          <w:rFonts w:ascii="Times New Roman" w:hAnsi="Times New Roman" w:cs="Times New Roman"/>
          <w:sz w:val="24"/>
          <w:szCs w:val="24"/>
        </w:rPr>
      </w:pPr>
      <w:r w:rsidRPr="00974699">
        <w:rPr>
          <w:rFonts w:ascii="Times New Roman" w:hAnsi="Times New Roman" w:cs="Times New Roman"/>
          <w:sz w:val="24"/>
          <w:szCs w:val="24"/>
        </w:rPr>
        <w:t xml:space="preserve">      Глава администрации                                                           </w:t>
      </w:r>
      <w:r w:rsidR="00BC537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74699">
        <w:rPr>
          <w:rFonts w:ascii="Times New Roman" w:hAnsi="Times New Roman" w:cs="Times New Roman"/>
          <w:sz w:val="24"/>
          <w:szCs w:val="24"/>
        </w:rPr>
        <w:t xml:space="preserve"> А.Г.  Салихов</w:t>
      </w:r>
    </w:p>
    <w:p w:rsidR="00974699" w:rsidRDefault="00974699" w:rsidP="00974699">
      <w:pPr>
        <w:rPr>
          <w:rFonts w:ascii="Times New Roman" w:hAnsi="Times New Roman" w:cs="Times New Roman"/>
          <w:sz w:val="24"/>
          <w:szCs w:val="24"/>
        </w:rPr>
      </w:pPr>
      <w:r w:rsidRPr="009746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56D" w:rsidRDefault="0030556D" w:rsidP="00974699">
      <w:pPr>
        <w:rPr>
          <w:rFonts w:ascii="Times New Roman" w:hAnsi="Times New Roman" w:cs="Times New Roman"/>
          <w:sz w:val="24"/>
          <w:szCs w:val="24"/>
        </w:rPr>
      </w:pPr>
    </w:p>
    <w:p w:rsidR="0030556D" w:rsidRDefault="0030556D" w:rsidP="00974699">
      <w:pPr>
        <w:rPr>
          <w:rFonts w:ascii="Times New Roman" w:hAnsi="Times New Roman" w:cs="Times New Roman"/>
          <w:sz w:val="24"/>
          <w:szCs w:val="24"/>
        </w:rPr>
        <w:sectPr w:rsidR="0030556D" w:rsidSect="000B10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673" w:type="dxa"/>
        <w:tblInd w:w="93" w:type="dxa"/>
        <w:tblLook w:val="04A0"/>
      </w:tblPr>
      <w:tblGrid>
        <w:gridCol w:w="1000"/>
        <w:gridCol w:w="3000"/>
        <w:gridCol w:w="3953"/>
        <w:gridCol w:w="2060"/>
        <w:gridCol w:w="2060"/>
        <w:gridCol w:w="2060"/>
        <w:gridCol w:w="520"/>
        <w:gridCol w:w="1020"/>
      </w:tblGrid>
      <w:tr w:rsidR="0030556D" w:rsidRPr="0030556D" w:rsidTr="0030556D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0556D">
              <w:rPr>
                <w:rFonts w:ascii="Arial Cyr" w:eastAsia="Times New Roman" w:hAnsi="Arial Cyr" w:cs="Times New Roman"/>
                <w:sz w:val="20"/>
                <w:szCs w:val="20"/>
              </w:rPr>
              <w:t>Приложение № 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0556D" w:rsidRPr="0030556D" w:rsidTr="0030556D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0556D">
              <w:rPr>
                <w:rFonts w:ascii="Arial Cyr" w:eastAsia="Times New Roman" w:hAnsi="Arial Cyr" w:cs="Times New Roman"/>
                <w:sz w:val="20"/>
                <w:szCs w:val="20"/>
              </w:rPr>
              <w:t>к Постановлению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556D" w:rsidRPr="0030556D" w:rsidTr="0030556D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5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                   </w:t>
            </w:r>
            <w:proofErr w:type="gramStart"/>
            <w:r w:rsidRPr="0030556D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3055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556D" w:rsidRPr="0030556D" w:rsidTr="0030556D">
        <w:trPr>
          <w:trHeight w:val="34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0556D" w:rsidRPr="0030556D" w:rsidTr="0030556D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Исполнение бюджета муниципального образования </w:t>
            </w:r>
            <w:proofErr w:type="spellStart"/>
            <w:r w:rsidRPr="003055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Верхнечебеньковский</w:t>
            </w:r>
            <w:proofErr w:type="spellEnd"/>
            <w:r w:rsidRPr="003055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сельсовет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0556D" w:rsidRPr="0030556D" w:rsidTr="0030556D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 состоянию на 01.07.2019 года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0556D" w:rsidRPr="0030556D" w:rsidTr="0030556D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0556D" w:rsidRPr="0030556D" w:rsidTr="0030556D">
        <w:trPr>
          <w:trHeight w:val="33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(тыс</w:t>
            </w:r>
            <w:proofErr w:type="gramStart"/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ублей)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0556D" w:rsidRPr="0030556D" w:rsidTr="0030556D">
        <w:trPr>
          <w:trHeight w:val="1260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30556D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0556D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30556D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30556D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9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Утвержденный бюджет с учетом внесенных изменений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Исполнение  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  исполнения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0556D" w:rsidRPr="0030556D" w:rsidTr="0030556D">
        <w:trPr>
          <w:trHeight w:val="330"/>
        </w:trPr>
        <w:tc>
          <w:tcPr>
            <w:tcW w:w="141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I. ДОХОДЫ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0556D" w:rsidRPr="0030556D" w:rsidTr="0030556D">
        <w:trPr>
          <w:trHeight w:val="6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00010000000000000000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2460,80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1211,86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49,25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</w:tr>
      <w:tr w:rsidR="0030556D" w:rsidRPr="0030556D" w:rsidTr="0030556D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00010101000000000110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0556D" w:rsidRPr="0030556D" w:rsidTr="0030556D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00010102000010000110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309,10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101,17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32,73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0556D" w:rsidRPr="0030556D" w:rsidTr="0030556D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в том числе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0556D" w:rsidRPr="0030556D" w:rsidTr="0030556D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 дополнительному нормативу отчислений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0556D" w:rsidRPr="0030556D" w:rsidTr="0030556D">
        <w:trPr>
          <w:trHeight w:val="94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00010302000010000110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935,00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493,44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52,77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0556D" w:rsidRPr="0030556D" w:rsidTr="0030556D">
        <w:trPr>
          <w:trHeight w:val="63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00010501000000000110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0556D" w:rsidRPr="0030556D" w:rsidTr="0030556D">
        <w:trPr>
          <w:trHeight w:val="63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00010502000020000110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Единый налог на вмененный доход для отдельных видов </w:t>
            </w: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0556D" w:rsidRPr="0030556D" w:rsidTr="0030556D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00010503000010000110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6,50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8,45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130,00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0556D" w:rsidRPr="0030556D" w:rsidTr="0030556D">
        <w:trPr>
          <w:trHeight w:val="1369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00010504010020000110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0556D" w:rsidRPr="0030556D" w:rsidTr="0030556D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00010601030101000110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24,20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1,37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5,66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0556D" w:rsidRPr="0030556D" w:rsidTr="0030556D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00010604011020000110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0556D" w:rsidRPr="0030556D" w:rsidTr="0030556D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00010604012020000110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0556D" w:rsidRPr="0030556D" w:rsidTr="0030556D">
        <w:trPr>
          <w:trHeight w:val="12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00010606033101000110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31,00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202,93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654,61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0556D" w:rsidRPr="0030556D" w:rsidTr="0030556D">
        <w:trPr>
          <w:trHeight w:val="12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00010606043101000110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1135,00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397,50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35,02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0556D" w:rsidRPr="0030556D" w:rsidTr="0030556D">
        <w:trPr>
          <w:trHeight w:val="94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00010700000000000000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0556D" w:rsidRPr="0030556D" w:rsidTr="0030556D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00010804000010000110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35,00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0556D" w:rsidRPr="0030556D" w:rsidTr="0030556D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00011700000000000000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0556D" w:rsidRPr="0030556D" w:rsidTr="0030556D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00020000000000000000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5212,70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2944,95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56,50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0556D" w:rsidRPr="0030556D" w:rsidTr="0030556D">
        <w:trPr>
          <w:trHeight w:val="94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00020200000000000000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5212,70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2944,95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56,50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0556D" w:rsidRPr="0030556D" w:rsidTr="0030556D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00020210000000000150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4872,80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59,51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0556D" w:rsidRPr="0030556D" w:rsidTr="0030556D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в том числе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0556D" w:rsidRPr="0030556D" w:rsidTr="0030556D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00020215001000000150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4869,80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2900,00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59,55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0556D" w:rsidRPr="0030556D" w:rsidTr="0030556D">
        <w:trPr>
          <w:trHeight w:val="6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00020215002000000150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Дотации бюджетам на поддержку мер обеспечению сбалансированности бюджетов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0556D" w:rsidRPr="0030556D" w:rsidTr="0030556D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00020230000000000150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89,90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44,95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0556D" w:rsidRPr="0030556D" w:rsidTr="0030556D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00020240000000000150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0556D" w:rsidRPr="0030556D" w:rsidTr="0030556D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00085000000000000000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бюджета - ИТОГО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7673,50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4156,81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54,17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0556D" w:rsidRPr="0030556D" w:rsidTr="0030556D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II. РАСХОДЫ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0556D" w:rsidRPr="0030556D" w:rsidTr="0030556D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00001000000000000000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2539,43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1245,79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49,06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0556D" w:rsidRPr="0030556D" w:rsidTr="0030556D">
        <w:trPr>
          <w:trHeight w:val="63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00001020000000000000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 муниципального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638,00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294,97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46,23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0556D" w:rsidRPr="0030556D" w:rsidTr="0030556D">
        <w:trPr>
          <w:trHeight w:val="94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00001030000000000000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(законодательных) представительных органов муниципальных образований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0556D" w:rsidRPr="0030556D" w:rsidTr="0030556D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00001040000000000000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1479,73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739,68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49,99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0556D" w:rsidRPr="0030556D" w:rsidTr="0030556D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00001050000000000000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0556D" w:rsidRPr="0030556D" w:rsidTr="0030556D">
        <w:trPr>
          <w:trHeight w:val="94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00001060000000000000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финансовых, налоговых и </w:t>
            </w:r>
            <w:proofErr w:type="spellStart"/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томоженных</w:t>
            </w:r>
            <w:proofErr w:type="spellEnd"/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органов и органов (финансово-бюджетного) надзора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19,20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19,20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0556D" w:rsidRPr="0030556D" w:rsidTr="0030556D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00001070000000000000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0556D" w:rsidRPr="0030556D" w:rsidTr="0030556D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00001110000000000000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0556D" w:rsidRPr="0030556D" w:rsidTr="0030556D">
        <w:trPr>
          <w:trHeight w:val="63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00001120000000000000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0556D" w:rsidRPr="0030556D" w:rsidTr="0030556D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00001130000000000000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382,50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191,94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50,18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0556D" w:rsidRPr="0030556D" w:rsidTr="0030556D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00002000000000000000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89,90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42,47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47,24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0556D" w:rsidRPr="0030556D" w:rsidTr="0030556D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00002030000000000000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89,90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42,47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47,24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0556D" w:rsidRPr="0030556D" w:rsidTr="0030556D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00002040000000000000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0556D" w:rsidRPr="0030556D" w:rsidTr="0030556D">
        <w:trPr>
          <w:trHeight w:val="63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00003000000000000000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666,40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289,07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43,38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0556D" w:rsidRPr="0030556D" w:rsidTr="0030556D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00003020000000000000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внутренних дел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0556D" w:rsidRPr="0030556D" w:rsidTr="0030556D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00003040000000000000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юстиции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0556D" w:rsidRPr="0030556D" w:rsidTr="0030556D">
        <w:trPr>
          <w:trHeight w:val="94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00003090000000000000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0556D" w:rsidRPr="0030556D" w:rsidTr="0030556D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00003100000000000000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666,40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289,07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43,38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0556D" w:rsidRPr="0030556D" w:rsidTr="0030556D">
        <w:trPr>
          <w:trHeight w:val="63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00003140000000000000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0556D" w:rsidRPr="0030556D" w:rsidTr="0030556D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00004000000000000000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2343,38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1289,02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55,01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0556D" w:rsidRPr="0030556D" w:rsidTr="0030556D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00004090000000000000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2292,18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1273,82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55,57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0556D" w:rsidRPr="0030556D" w:rsidTr="0030556D">
        <w:trPr>
          <w:trHeight w:val="63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00004120000000000000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51,20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15,20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29,69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0556D" w:rsidRPr="0030556D" w:rsidTr="0030556D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00005000000000000000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1015,74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165,82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16,33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0556D" w:rsidRPr="0030556D" w:rsidTr="0030556D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00005010000000000000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0556D" w:rsidRPr="0030556D" w:rsidTr="0030556D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00005020000000000000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368,39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0556D" w:rsidRPr="0030556D" w:rsidTr="0030556D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00005030000000000000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647,35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165,82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25,62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0556D" w:rsidRPr="0030556D" w:rsidTr="0030556D">
        <w:trPr>
          <w:trHeight w:val="63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00005050000000000000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0556D" w:rsidRPr="0030556D" w:rsidTr="0030556D">
        <w:trPr>
          <w:trHeight w:val="63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00008000000000000000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кинематография, средства массовой информации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1046,57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510,48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48,78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0556D" w:rsidRPr="0030556D" w:rsidTr="0030556D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00008010000000000000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1046,57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510,48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48,78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0556D" w:rsidRPr="0030556D" w:rsidTr="0030556D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00010000000000000000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110,55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51,42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0556D" w:rsidRPr="0030556D" w:rsidTr="0030556D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00010010000000000000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215,00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110,55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51,42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0556D" w:rsidRPr="0030556D" w:rsidTr="0030556D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00011000000000000000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4,06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45,11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0556D" w:rsidRPr="0030556D" w:rsidTr="0030556D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00011010000000000000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0556D" w:rsidRPr="0030556D" w:rsidTr="0030556D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00011020000000000000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4,06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45,11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0556D" w:rsidRPr="0030556D" w:rsidTr="0030556D">
        <w:trPr>
          <w:trHeight w:val="63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00079000000000000000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 исполнения бюджета (дефицит</w:t>
            </w:r>
            <w:proofErr w:type="gramStart"/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"--",      </w:t>
            </w:r>
            <w:proofErr w:type="spellStart"/>
            <w:proofErr w:type="gramEnd"/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профицит</w:t>
            </w:r>
            <w:proofErr w:type="spellEnd"/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"+")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-251,92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499,55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0556D" w:rsidRPr="0030556D" w:rsidTr="0030556D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00096000000000000000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бюджета - ИТОГО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7925,42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3657,26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46,15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0556D" w:rsidRPr="0030556D" w:rsidTr="0030556D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108000000000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Остатки на счетах бюджета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055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0556D">
              <w:rPr>
                <w:rFonts w:ascii="Arial Cyr" w:eastAsia="Times New Roman" w:hAnsi="Arial Cyr" w:cs="Times New Roman"/>
                <w:sz w:val="20"/>
                <w:szCs w:val="20"/>
              </w:rPr>
              <w:t>251,92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055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0556D" w:rsidRPr="0030556D" w:rsidTr="0030556D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III. И</w:t>
            </w:r>
            <w:proofErr w:type="gramStart"/>
            <w:r w:rsidRPr="00305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  <w:proofErr w:type="gramEnd"/>
            <w:r w:rsidRPr="00305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ТОЧНИКИ ФИНАНСИРОВАНИЯ ДЕФИЦИТА БЮДЖЕТА</w:t>
            </w:r>
          </w:p>
        </w:tc>
      </w:tr>
      <w:tr w:rsidR="0030556D" w:rsidRPr="0030556D" w:rsidTr="0030556D">
        <w:trPr>
          <w:trHeight w:val="157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3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Неисполненные назначения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0556D" w:rsidRPr="0030556D" w:rsidTr="0030556D">
        <w:trPr>
          <w:trHeight w:val="94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Источники финансирования дефицита бюджета - ВСЕГО </w:t>
            </w:r>
            <w:r w:rsidRPr="0030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251,92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-499,55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751,47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0556D" w:rsidRPr="0030556D" w:rsidTr="0030556D">
        <w:trPr>
          <w:trHeight w:val="63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внутреннего финансирования бюджета</w:t>
            </w:r>
            <w:proofErr w:type="gramStart"/>
            <w:r w:rsidRPr="0030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</w:t>
            </w:r>
            <w:proofErr w:type="gramEnd"/>
            <w:r w:rsidRPr="0030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них: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0556D" w:rsidRPr="0030556D" w:rsidTr="0030556D">
        <w:trPr>
          <w:trHeight w:val="63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внешнего финансирования бюджета</w:t>
            </w:r>
            <w:proofErr w:type="gramStart"/>
            <w:r w:rsidRPr="0030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</w:t>
            </w:r>
            <w:proofErr w:type="gramEnd"/>
            <w:r w:rsidRPr="0030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них: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751,47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0556D" w:rsidRPr="0030556D" w:rsidTr="0030556D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000 01000000000000000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251,92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-499,55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751,47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0556D" w:rsidRPr="0030556D" w:rsidTr="0030556D">
        <w:trPr>
          <w:trHeight w:val="63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000 01050000000000000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251,92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-499,55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0556D" w:rsidRPr="0030556D" w:rsidTr="0030556D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000 01050000000000500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-7 673,50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-4 156,81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0556D" w:rsidRPr="0030556D" w:rsidTr="0030556D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000 01050200000000500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-7 673,50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-4 156,81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0556D" w:rsidRPr="0030556D" w:rsidTr="0030556D">
        <w:trPr>
          <w:trHeight w:val="63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000 01050201000000510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-7 673,50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-4 156,81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0556D" w:rsidRPr="0030556D" w:rsidTr="0030556D">
        <w:trPr>
          <w:trHeight w:val="63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000 01050201100000510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-7 673,50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-4 156,81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0556D" w:rsidRPr="0030556D" w:rsidTr="0030556D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000 01050000000000600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7 925,42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3 657,26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0556D" w:rsidRPr="0030556D" w:rsidTr="0030556D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000 01050200000000600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7 925,42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3 657,26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0556D" w:rsidRPr="0030556D" w:rsidTr="0030556D">
        <w:trPr>
          <w:trHeight w:val="63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78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000 01050201000000610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7 925,42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3 657,26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0556D" w:rsidRPr="0030556D" w:rsidTr="0030556D">
        <w:trPr>
          <w:trHeight w:val="63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000 01050201100000610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7 925,42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3 657,26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0556D" w:rsidRPr="0030556D" w:rsidTr="0030556D">
        <w:trPr>
          <w:trHeight w:val="94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000 01060000000000500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0556D" w:rsidRPr="0030556D" w:rsidTr="0030556D">
        <w:trPr>
          <w:trHeight w:val="94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000 01060000000000600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0556D" w:rsidRPr="0030556D" w:rsidTr="0030556D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0556D" w:rsidRPr="0030556D" w:rsidTr="0030556D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0556D" w:rsidRPr="0030556D" w:rsidTr="0030556D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                                         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30556D">
              <w:rPr>
                <w:rFonts w:ascii="Arial Cyr" w:eastAsia="Times New Roman" w:hAnsi="Arial Cyr" w:cs="Times New Roman"/>
                <w:sz w:val="24"/>
                <w:szCs w:val="24"/>
              </w:rPr>
              <w:t>Салихов А.Г.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0556D" w:rsidRPr="0030556D" w:rsidTr="0030556D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0556D" w:rsidRPr="0030556D" w:rsidTr="0030556D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0556D" w:rsidRPr="0030556D" w:rsidTr="0030556D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D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4"/>
                <w:szCs w:val="24"/>
              </w:rPr>
            </w:pPr>
            <w:proofErr w:type="spellStart"/>
            <w:r w:rsidRPr="0030556D">
              <w:rPr>
                <w:rFonts w:ascii="Arial Cyr" w:eastAsia="Times New Roman" w:hAnsi="Arial Cyr" w:cs="Times New Roman"/>
                <w:sz w:val="24"/>
                <w:szCs w:val="24"/>
              </w:rPr>
              <w:t>Кайгородова</w:t>
            </w:r>
            <w:proofErr w:type="spellEnd"/>
            <w:r w:rsidRPr="0030556D">
              <w:rPr>
                <w:rFonts w:ascii="Arial Cyr" w:eastAsia="Times New Roman" w:hAnsi="Arial Cyr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D" w:rsidRPr="0030556D" w:rsidRDefault="0030556D" w:rsidP="0030556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</w:tbl>
    <w:p w:rsidR="0030556D" w:rsidRPr="00974699" w:rsidRDefault="0030556D" w:rsidP="00974699">
      <w:pPr>
        <w:rPr>
          <w:rFonts w:ascii="Times New Roman" w:hAnsi="Times New Roman" w:cs="Times New Roman"/>
          <w:sz w:val="24"/>
          <w:szCs w:val="24"/>
        </w:rPr>
      </w:pPr>
    </w:p>
    <w:sectPr w:rsidR="0030556D" w:rsidRPr="00974699" w:rsidSect="0030556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1DAC"/>
    <w:rsid w:val="000871AE"/>
    <w:rsid w:val="00087D7E"/>
    <w:rsid w:val="000A201B"/>
    <w:rsid w:val="000B107E"/>
    <w:rsid w:val="00101C35"/>
    <w:rsid w:val="00162DD1"/>
    <w:rsid w:val="00193C57"/>
    <w:rsid w:val="002513A4"/>
    <w:rsid w:val="00271A8D"/>
    <w:rsid w:val="00273386"/>
    <w:rsid w:val="0030556D"/>
    <w:rsid w:val="003415E9"/>
    <w:rsid w:val="003B0CD6"/>
    <w:rsid w:val="004007D6"/>
    <w:rsid w:val="004479A0"/>
    <w:rsid w:val="00497A09"/>
    <w:rsid w:val="005541FB"/>
    <w:rsid w:val="00555C89"/>
    <w:rsid w:val="005A1AC2"/>
    <w:rsid w:val="00701F15"/>
    <w:rsid w:val="00713AD0"/>
    <w:rsid w:val="00781DAC"/>
    <w:rsid w:val="007B3E38"/>
    <w:rsid w:val="007D64CF"/>
    <w:rsid w:val="00974699"/>
    <w:rsid w:val="00A625EC"/>
    <w:rsid w:val="00AB52C4"/>
    <w:rsid w:val="00AD2D05"/>
    <w:rsid w:val="00BC5379"/>
    <w:rsid w:val="00C312BD"/>
    <w:rsid w:val="00C37D9F"/>
    <w:rsid w:val="00CC0A48"/>
    <w:rsid w:val="00D04E3B"/>
    <w:rsid w:val="00DC1DFC"/>
    <w:rsid w:val="00DE50C9"/>
    <w:rsid w:val="00E917B5"/>
    <w:rsid w:val="00F06A67"/>
    <w:rsid w:val="00FC0DB4"/>
    <w:rsid w:val="00FE6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07E"/>
  </w:style>
  <w:style w:type="paragraph" w:styleId="1">
    <w:name w:val="heading 1"/>
    <w:basedOn w:val="a"/>
    <w:next w:val="a"/>
    <w:link w:val="10"/>
    <w:qFormat/>
    <w:rsid w:val="00781DA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1DAC"/>
    <w:rPr>
      <w:rFonts w:ascii="Times New Roman" w:eastAsia="Times New Roman" w:hAnsi="Times New Roman" w:cs="Times New Roman"/>
      <w:sz w:val="24"/>
      <w:szCs w:val="20"/>
    </w:rPr>
  </w:style>
  <w:style w:type="table" w:styleId="a3">
    <w:name w:val="Table Grid"/>
    <w:basedOn w:val="a1"/>
    <w:uiPriority w:val="59"/>
    <w:rsid w:val="00193C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46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1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1FBDD-672A-40CD-9265-81A40B17E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9527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Алексей</cp:lastModifiedBy>
  <cp:revision>6</cp:revision>
  <cp:lastPrinted>2018-09-04T09:31:00Z</cp:lastPrinted>
  <dcterms:created xsi:type="dcterms:W3CDTF">2019-07-24T09:48:00Z</dcterms:created>
  <dcterms:modified xsi:type="dcterms:W3CDTF">2019-08-21T03:39:00Z</dcterms:modified>
</cp:coreProperties>
</file>