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0A" w:rsidRDefault="008D0A0A" w:rsidP="008D0A0A">
      <w:pPr>
        <w:rPr>
          <w:sz w:val="28"/>
          <w:szCs w:val="28"/>
        </w:rPr>
      </w:pPr>
      <w:r>
        <w:t xml:space="preserve">           </w:t>
      </w:r>
      <w:bookmarkStart w:id="0" w:name="_GoBack"/>
      <w:bookmarkEnd w:id="0"/>
      <w:r>
        <w:t xml:space="preserve">   </w:t>
      </w:r>
      <w:r>
        <w:rPr>
          <w:sz w:val="28"/>
          <w:szCs w:val="28"/>
        </w:rPr>
        <w:t xml:space="preserve">Администрация             </w:t>
      </w:r>
    </w:p>
    <w:p w:rsidR="008D0A0A" w:rsidRDefault="008D0A0A" w:rsidP="008D0A0A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8D0A0A" w:rsidRDefault="008D0A0A" w:rsidP="008D0A0A">
      <w:pPr>
        <w:tabs>
          <w:tab w:val="left" w:pos="53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</w:p>
    <w:p w:rsidR="008D0A0A" w:rsidRDefault="008D0A0A" w:rsidP="008D0A0A">
      <w:pPr>
        <w:rPr>
          <w:sz w:val="28"/>
          <w:szCs w:val="28"/>
        </w:rPr>
      </w:pPr>
      <w:r>
        <w:rPr>
          <w:sz w:val="28"/>
          <w:szCs w:val="28"/>
        </w:rPr>
        <w:t xml:space="preserve">        Сакмарского района</w:t>
      </w:r>
    </w:p>
    <w:p w:rsidR="008D0A0A" w:rsidRDefault="008D0A0A" w:rsidP="008D0A0A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8D0A0A" w:rsidRDefault="008D0A0A" w:rsidP="008D0A0A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РАСПОРЯЖЕНИЕ</w:t>
      </w:r>
    </w:p>
    <w:p w:rsidR="008D0A0A" w:rsidRDefault="00B864A8" w:rsidP="008D0A0A">
      <w:pPr>
        <w:rPr>
          <w:sz w:val="28"/>
          <w:szCs w:val="28"/>
        </w:rPr>
      </w:pPr>
      <w:r>
        <w:rPr>
          <w:sz w:val="28"/>
          <w:szCs w:val="28"/>
        </w:rPr>
        <w:t xml:space="preserve">        30</w:t>
      </w:r>
      <w:r w:rsidR="008D0A0A">
        <w:rPr>
          <w:sz w:val="28"/>
          <w:szCs w:val="28"/>
        </w:rPr>
        <w:t>.03.2018</w:t>
      </w:r>
      <w:r>
        <w:rPr>
          <w:sz w:val="28"/>
          <w:szCs w:val="28"/>
        </w:rPr>
        <w:t xml:space="preserve"> </w:t>
      </w:r>
      <w:r w:rsidR="008D0A0A">
        <w:rPr>
          <w:sz w:val="28"/>
          <w:szCs w:val="28"/>
        </w:rPr>
        <w:t xml:space="preserve"> г  № 14-р</w:t>
      </w:r>
    </w:p>
    <w:p w:rsidR="008D0A0A" w:rsidRDefault="008D0A0A" w:rsidP="008D0A0A">
      <w:pPr>
        <w:rPr>
          <w:sz w:val="28"/>
          <w:szCs w:val="28"/>
        </w:rPr>
      </w:pPr>
    </w:p>
    <w:p w:rsidR="008D0A0A" w:rsidRDefault="007D6BB7" w:rsidP="008D0A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E942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</w:t>
      </w:r>
      <w:r w:rsidR="00E9427D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</w:p>
    <w:p w:rsidR="008D0A0A" w:rsidRDefault="007D6BB7" w:rsidP="008D0A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лиц </w:t>
      </w:r>
      <w:r w:rsidR="008D0A0A">
        <w:rPr>
          <w:sz w:val="28"/>
          <w:szCs w:val="28"/>
        </w:rPr>
        <w:t>за размещение информации  в  ГИС ЖКХ</w:t>
      </w:r>
    </w:p>
    <w:p w:rsidR="00E9427D" w:rsidRDefault="00E9427D" w:rsidP="008D0A0A">
      <w:pPr>
        <w:spacing w:line="360" w:lineRule="auto"/>
        <w:rPr>
          <w:sz w:val="28"/>
          <w:szCs w:val="28"/>
        </w:rPr>
      </w:pPr>
    </w:p>
    <w:p w:rsidR="008D0A0A" w:rsidRPr="00B864A8" w:rsidRDefault="008D0A0A" w:rsidP="00E9427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4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7D6BB7">
        <w:rPr>
          <w:sz w:val="28"/>
          <w:szCs w:val="28"/>
        </w:rPr>
        <w:t xml:space="preserve"> целях реализации </w:t>
      </w:r>
      <w:r>
        <w:rPr>
          <w:sz w:val="28"/>
          <w:szCs w:val="28"/>
        </w:rPr>
        <w:t xml:space="preserve"> Федераль</w:t>
      </w:r>
      <w:r w:rsidR="00AF3442">
        <w:rPr>
          <w:sz w:val="28"/>
          <w:szCs w:val="28"/>
        </w:rPr>
        <w:t xml:space="preserve">ного закона </w:t>
      </w:r>
      <w:r w:rsidR="00ED7F70">
        <w:rPr>
          <w:sz w:val="28"/>
          <w:szCs w:val="28"/>
        </w:rPr>
        <w:t xml:space="preserve">  от </w:t>
      </w:r>
      <w:r w:rsidR="007D6BB7">
        <w:rPr>
          <w:sz w:val="28"/>
          <w:szCs w:val="28"/>
        </w:rPr>
        <w:t xml:space="preserve"> 21.07.2014 г № 209-ФЗ </w:t>
      </w:r>
      <w:r>
        <w:rPr>
          <w:sz w:val="28"/>
          <w:szCs w:val="28"/>
        </w:rPr>
        <w:t xml:space="preserve"> </w:t>
      </w:r>
      <w:r w:rsidR="00AF3442">
        <w:rPr>
          <w:sz w:val="28"/>
          <w:szCs w:val="28"/>
        </w:rPr>
        <w:t xml:space="preserve"> </w:t>
      </w:r>
      <w:r w:rsidR="007D6BB7">
        <w:rPr>
          <w:sz w:val="28"/>
          <w:szCs w:val="28"/>
        </w:rPr>
        <w:t xml:space="preserve"> </w:t>
      </w:r>
      <w:r w:rsidR="00ED7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</w:t>
      </w:r>
      <w:r w:rsidR="00ED7F70">
        <w:rPr>
          <w:sz w:val="28"/>
          <w:szCs w:val="28"/>
        </w:rPr>
        <w:t xml:space="preserve"> государственной информационной системе жилищно-коммунального хозяйства»</w:t>
      </w:r>
      <w:r w:rsidR="007D6BB7">
        <w:rPr>
          <w:sz w:val="28"/>
          <w:szCs w:val="28"/>
        </w:rPr>
        <w:t>, руководствуясь Приказом Министерства связи  и массовых коммуникаций Российской Федерации, Министерства строительства и жилищно-коммунального хозяйства Российской Федерации от 29.02.2016 года № 74/114-пр «Об утверждении состава. Сроков и периодичности</w:t>
      </w:r>
      <w:r w:rsidR="00ED7F70">
        <w:rPr>
          <w:sz w:val="28"/>
          <w:szCs w:val="28"/>
        </w:rPr>
        <w:t xml:space="preserve"> </w:t>
      </w:r>
      <w:r w:rsidR="007D6BB7">
        <w:rPr>
          <w:sz w:val="28"/>
          <w:szCs w:val="28"/>
        </w:rPr>
        <w:t xml:space="preserve"> размещения информации поставщиками в государственной информационной системе жилищно-коммунального хозяйства», Федеральным законом от 06.10.</w:t>
      </w:r>
      <w:r w:rsidR="00125FE1">
        <w:rPr>
          <w:sz w:val="28"/>
          <w:szCs w:val="28"/>
        </w:rPr>
        <w:t xml:space="preserve">2003 года № 131-ФЗ  «Об общих принципах организации местного самоуправления в Российской Федерации», Уставом  муниципального образования  </w:t>
      </w:r>
      <w:proofErr w:type="spellStart"/>
      <w:r w:rsidR="00125FE1">
        <w:rPr>
          <w:sz w:val="28"/>
          <w:szCs w:val="28"/>
        </w:rPr>
        <w:t>Верхнечебеньковский</w:t>
      </w:r>
      <w:proofErr w:type="spellEnd"/>
      <w:r w:rsidR="00125FE1">
        <w:rPr>
          <w:sz w:val="28"/>
          <w:szCs w:val="28"/>
        </w:rPr>
        <w:t xml:space="preserve">   </w:t>
      </w:r>
      <w:r w:rsidR="00125FE1" w:rsidRPr="00B864A8">
        <w:rPr>
          <w:sz w:val="28"/>
          <w:szCs w:val="28"/>
        </w:rPr>
        <w:t>сельсовет  Сакмарского района Оренбургской области</w:t>
      </w:r>
      <w:r w:rsidR="00ED7F70" w:rsidRPr="00B864A8">
        <w:rPr>
          <w:sz w:val="28"/>
          <w:szCs w:val="28"/>
        </w:rPr>
        <w:t>:</w:t>
      </w:r>
    </w:p>
    <w:p w:rsidR="005D335C" w:rsidRPr="00E9427D" w:rsidRDefault="008D0A0A" w:rsidP="00E9427D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427D">
        <w:rPr>
          <w:sz w:val="28"/>
          <w:szCs w:val="28"/>
        </w:rPr>
        <w:t xml:space="preserve"> </w:t>
      </w:r>
      <w:r w:rsidR="00ED7F70" w:rsidRPr="00E9427D">
        <w:rPr>
          <w:sz w:val="28"/>
          <w:szCs w:val="28"/>
        </w:rPr>
        <w:t xml:space="preserve"> </w:t>
      </w:r>
      <w:r w:rsidR="00E9427D" w:rsidRPr="00E9427D">
        <w:rPr>
          <w:sz w:val="28"/>
          <w:szCs w:val="28"/>
        </w:rPr>
        <w:t>О</w:t>
      </w:r>
      <w:r w:rsidRPr="00E9427D">
        <w:rPr>
          <w:sz w:val="28"/>
          <w:szCs w:val="28"/>
        </w:rPr>
        <w:t>тветственным</w:t>
      </w:r>
      <w:r w:rsidR="00125FE1" w:rsidRPr="00E9427D">
        <w:rPr>
          <w:sz w:val="28"/>
          <w:szCs w:val="28"/>
        </w:rPr>
        <w:t>и</w:t>
      </w:r>
      <w:r w:rsidRPr="00E9427D">
        <w:rPr>
          <w:sz w:val="28"/>
          <w:szCs w:val="28"/>
        </w:rPr>
        <w:t xml:space="preserve"> </w:t>
      </w:r>
      <w:r w:rsidR="00E9427D" w:rsidRPr="00E9427D">
        <w:rPr>
          <w:sz w:val="28"/>
          <w:szCs w:val="28"/>
        </w:rPr>
        <w:t xml:space="preserve">должностными </w:t>
      </w:r>
      <w:r w:rsidR="00ED7F70" w:rsidRPr="00E9427D">
        <w:rPr>
          <w:sz w:val="28"/>
          <w:szCs w:val="28"/>
        </w:rPr>
        <w:t xml:space="preserve"> </w:t>
      </w:r>
      <w:r w:rsidR="00125FE1" w:rsidRPr="00E9427D">
        <w:rPr>
          <w:sz w:val="28"/>
          <w:szCs w:val="28"/>
        </w:rPr>
        <w:t>лицами</w:t>
      </w:r>
      <w:r w:rsidR="00ED7F70" w:rsidRPr="00E9427D">
        <w:rPr>
          <w:sz w:val="28"/>
          <w:szCs w:val="28"/>
        </w:rPr>
        <w:t xml:space="preserve"> </w:t>
      </w:r>
      <w:r w:rsidRPr="00E9427D">
        <w:rPr>
          <w:sz w:val="28"/>
          <w:szCs w:val="28"/>
        </w:rPr>
        <w:t xml:space="preserve"> за </w:t>
      </w:r>
      <w:r w:rsidR="00ED7F70" w:rsidRPr="00E9427D">
        <w:rPr>
          <w:sz w:val="28"/>
          <w:szCs w:val="28"/>
        </w:rPr>
        <w:t xml:space="preserve"> </w:t>
      </w:r>
      <w:r w:rsidRPr="00E9427D">
        <w:rPr>
          <w:sz w:val="28"/>
          <w:szCs w:val="28"/>
        </w:rPr>
        <w:t>размещение</w:t>
      </w:r>
      <w:r w:rsidR="00ED7F70" w:rsidRPr="00E9427D">
        <w:rPr>
          <w:sz w:val="28"/>
          <w:szCs w:val="28"/>
        </w:rPr>
        <w:t xml:space="preserve"> </w:t>
      </w:r>
      <w:r w:rsidRPr="00E9427D">
        <w:rPr>
          <w:sz w:val="28"/>
          <w:szCs w:val="28"/>
        </w:rPr>
        <w:t xml:space="preserve"> информации  в </w:t>
      </w:r>
      <w:r w:rsidR="005D335C" w:rsidRPr="00E9427D">
        <w:rPr>
          <w:sz w:val="28"/>
          <w:szCs w:val="28"/>
        </w:rPr>
        <w:t xml:space="preserve"> </w:t>
      </w:r>
      <w:r w:rsidR="00E9427D" w:rsidRPr="00E9427D">
        <w:rPr>
          <w:sz w:val="28"/>
          <w:szCs w:val="28"/>
        </w:rPr>
        <w:t>г</w:t>
      </w:r>
      <w:r w:rsidR="005D335C" w:rsidRPr="00E9427D">
        <w:rPr>
          <w:sz w:val="28"/>
          <w:szCs w:val="28"/>
        </w:rPr>
        <w:t>осударственной информационной системе жилищно-коммунального хозяйства (далее</w:t>
      </w:r>
      <w:r w:rsidR="00E9427D" w:rsidRPr="00E9427D">
        <w:rPr>
          <w:sz w:val="28"/>
          <w:szCs w:val="28"/>
        </w:rPr>
        <w:t xml:space="preserve"> </w:t>
      </w:r>
      <w:proofErr w:type="gramStart"/>
      <w:r w:rsidR="005D335C" w:rsidRPr="00E9427D">
        <w:rPr>
          <w:sz w:val="28"/>
          <w:szCs w:val="28"/>
        </w:rPr>
        <w:t>-</w:t>
      </w:r>
      <w:r w:rsidRPr="00E9427D">
        <w:rPr>
          <w:sz w:val="28"/>
          <w:szCs w:val="28"/>
        </w:rPr>
        <w:t>Г</w:t>
      </w:r>
      <w:proofErr w:type="gramEnd"/>
      <w:r w:rsidRPr="00E9427D">
        <w:rPr>
          <w:sz w:val="28"/>
          <w:szCs w:val="28"/>
        </w:rPr>
        <w:t>ИС ЖКХ</w:t>
      </w:r>
      <w:r w:rsidR="005D335C" w:rsidRPr="00E9427D">
        <w:rPr>
          <w:sz w:val="28"/>
          <w:szCs w:val="28"/>
        </w:rPr>
        <w:t>) назначаются</w:t>
      </w:r>
    </w:p>
    <w:p w:rsidR="008D0A0A" w:rsidRDefault="005D335C" w:rsidP="00E94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глава </w:t>
      </w:r>
      <w:r w:rsidR="008D0A0A"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Салихов  </w:t>
      </w:r>
      <w:proofErr w:type="spellStart"/>
      <w:r>
        <w:rPr>
          <w:sz w:val="28"/>
          <w:szCs w:val="28"/>
        </w:rPr>
        <w:t>Азат</w:t>
      </w:r>
      <w:proofErr w:type="spellEnd"/>
      <w:r>
        <w:rPr>
          <w:sz w:val="28"/>
          <w:szCs w:val="28"/>
        </w:rPr>
        <w:t xml:space="preserve"> Губайдуллович</w:t>
      </w:r>
    </w:p>
    <w:p w:rsidR="005D335C" w:rsidRDefault="005D335C" w:rsidP="00E94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специалист 2 категории администрации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  <w:r w:rsidR="00E9427D">
        <w:rPr>
          <w:sz w:val="28"/>
          <w:szCs w:val="28"/>
        </w:rPr>
        <w:t xml:space="preserve"> Рахматуллина Венера </w:t>
      </w:r>
      <w:proofErr w:type="spellStart"/>
      <w:r w:rsidR="00E9427D">
        <w:rPr>
          <w:sz w:val="28"/>
          <w:szCs w:val="28"/>
        </w:rPr>
        <w:t>Адгамовна</w:t>
      </w:r>
      <w:proofErr w:type="spellEnd"/>
    </w:p>
    <w:p w:rsidR="005D335C" w:rsidRDefault="005D335C" w:rsidP="00E9427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8D0A0A" w:rsidRDefault="00C14EB3" w:rsidP="00E9427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D0A0A">
        <w:rPr>
          <w:sz w:val="28"/>
          <w:szCs w:val="28"/>
        </w:rPr>
        <w:t xml:space="preserve">.  </w:t>
      </w:r>
      <w:r w:rsidR="005D335C">
        <w:rPr>
          <w:sz w:val="28"/>
          <w:szCs w:val="28"/>
        </w:rPr>
        <w:t>Настоящее р</w:t>
      </w:r>
      <w:r w:rsidR="008D0A0A">
        <w:rPr>
          <w:sz w:val="28"/>
          <w:szCs w:val="28"/>
        </w:rPr>
        <w:t>аспоряжение</w:t>
      </w:r>
      <w:r w:rsidR="00E9427D">
        <w:rPr>
          <w:sz w:val="28"/>
          <w:szCs w:val="28"/>
        </w:rPr>
        <w:t xml:space="preserve"> подлежит размещению на сайте администрации </w:t>
      </w:r>
      <w:proofErr w:type="spellStart"/>
      <w:r w:rsidR="00E9427D">
        <w:rPr>
          <w:sz w:val="28"/>
          <w:szCs w:val="28"/>
        </w:rPr>
        <w:t>Верхнечебеньковского</w:t>
      </w:r>
      <w:proofErr w:type="spellEnd"/>
      <w:r w:rsidR="00E9427D">
        <w:rPr>
          <w:sz w:val="28"/>
          <w:szCs w:val="28"/>
        </w:rPr>
        <w:t xml:space="preserve">  сельсовета в сети  Интернет </w:t>
      </w:r>
      <w:r w:rsidR="008D0A0A">
        <w:rPr>
          <w:sz w:val="28"/>
          <w:szCs w:val="28"/>
        </w:rPr>
        <w:t xml:space="preserve"> </w:t>
      </w:r>
      <w:r w:rsidR="00E9427D">
        <w:rPr>
          <w:sz w:val="28"/>
          <w:szCs w:val="28"/>
        </w:rPr>
        <w:t>и вступает в силу после дня его обнародования.</w:t>
      </w:r>
    </w:p>
    <w:p w:rsidR="008D0A0A" w:rsidRDefault="008D0A0A" w:rsidP="00E9427D">
      <w:pPr>
        <w:rPr>
          <w:sz w:val="28"/>
          <w:szCs w:val="28"/>
        </w:rPr>
      </w:pPr>
    </w:p>
    <w:p w:rsidR="008D0A0A" w:rsidRDefault="008D0A0A" w:rsidP="008D0A0A">
      <w:pPr>
        <w:spacing w:line="360" w:lineRule="auto"/>
        <w:rPr>
          <w:sz w:val="28"/>
          <w:szCs w:val="28"/>
        </w:rPr>
      </w:pPr>
    </w:p>
    <w:p w:rsidR="008D0A0A" w:rsidRDefault="008D0A0A" w:rsidP="00ED7F7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D0A0A" w:rsidRDefault="008D0A0A" w:rsidP="00ED7F7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D0A0A" w:rsidRDefault="008D0A0A" w:rsidP="00ED7F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                           А.Г. Салихов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9AC"/>
    <w:multiLevelType w:val="hybridMultilevel"/>
    <w:tmpl w:val="FBDCB1A6"/>
    <w:lvl w:ilvl="0" w:tplc="FB0A7904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A0A"/>
    <w:rsid w:val="00125FE1"/>
    <w:rsid w:val="002851F1"/>
    <w:rsid w:val="005D335C"/>
    <w:rsid w:val="007D6BB7"/>
    <w:rsid w:val="008D0A0A"/>
    <w:rsid w:val="008E7A8A"/>
    <w:rsid w:val="00AF3442"/>
    <w:rsid w:val="00B16886"/>
    <w:rsid w:val="00B8573F"/>
    <w:rsid w:val="00B864A8"/>
    <w:rsid w:val="00C0291E"/>
    <w:rsid w:val="00C14EB3"/>
    <w:rsid w:val="00C8559D"/>
    <w:rsid w:val="00D01C83"/>
    <w:rsid w:val="00E9427D"/>
    <w:rsid w:val="00E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Алексей</cp:lastModifiedBy>
  <cp:revision>11</cp:revision>
  <cp:lastPrinted>2018-04-05T09:41:00Z</cp:lastPrinted>
  <dcterms:created xsi:type="dcterms:W3CDTF">2018-04-04T06:20:00Z</dcterms:created>
  <dcterms:modified xsi:type="dcterms:W3CDTF">2018-04-06T06:41:00Z</dcterms:modified>
</cp:coreProperties>
</file>