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C0" w:rsidRDefault="007430C0" w:rsidP="007430C0">
      <w:pPr>
        <w:shd w:val="clear" w:color="auto" w:fill="FFFFFF"/>
        <w:ind w:left="-284" w:right="72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Администрация                                                                </w:t>
      </w:r>
    </w:p>
    <w:p w:rsidR="007430C0" w:rsidRDefault="007430C0" w:rsidP="007430C0">
      <w:pPr>
        <w:shd w:val="clear" w:color="auto" w:fill="FFFFFF"/>
        <w:ind w:left="-284" w:right="72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муниципального образования</w:t>
      </w:r>
    </w:p>
    <w:p w:rsidR="007430C0" w:rsidRDefault="007430C0" w:rsidP="007430C0">
      <w:pPr>
        <w:shd w:val="clear" w:color="auto" w:fill="FFFFFF"/>
        <w:ind w:left="-284" w:right="72"/>
        <w:rPr>
          <w:rFonts w:ascii="Times New Roman" w:hAnsi="Times New Roman" w:cs="Times New Roman"/>
          <w:bCs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pacing w:val="-2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сельсовет</w:t>
      </w:r>
    </w:p>
    <w:p w:rsidR="007430C0" w:rsidRDefault="007430C0" w:rsidP="007430C0">
      <w:pPr>
        <w:shd w:val="clear" w:color="auto" w:fill="FFFFFF"/>
        <w:ind w:left="-284" w:right="72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bCs/>
          <w:spacing w:val="-2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района</w:t>
      </w:r>
    </w:p>
    <w:p w:rsidR="007430C0" w:rsidRDefault="007430C0" w:rsidP="007430C0">
      <w:pPr>
        <w:shd w:val="clear" w:color="auto" w:fill="FFFFFF"/>
        <w:ind w:left="-284" w:right="72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Оренбургской области</w:t>
      </w:r>
    </w:p>
    <w:p w:rsidR="007430C0" w:rsidRDefault="007430C0" w:rsidP="007430C0">
      <w:pPr>
        <w:shd w:val="clear" w:color="auto" w:fill="FFFFFF"/>
        <w:ind w:left="-284" w:right="72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ПОСТАНОВЛЕНИЕ</w:t>
      </w:r>
    </w:p>
    <w:p w:rsidR="007430C0" w:rsidRDefault="007430C0" w:rsidP="007430C0">
      <w:pPr>
        <w:shd w:val="clear" w:color="auto" w:fill="FFFFFF"/>
        <w:ind w:left="-284" w:right="72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от   14.02. 2020 г.  № 12 -</w:t>
      </w:r>
      <w:proofErr w:type="spellStart"/>
      <w:proofErr w:type="gramStart"/>
      <w:r>
        <w:rPr>
          <w:rFonts w:ascii="Times New Roman" w:hAnsi="Times New Roman" w:cs="Times New Roman"/>
          <w:bCs/>
          <w:spacing w:val="-2"/>
          <w:sz w:val="28"/>
          <w:szCs w:val="28"/>
        </w:rPr>
        <w:t>п</w:t>
      </w:r>
      <w:proofErr w:type="spellEnd"/>
      <w:proofErr w:type="gramEnd"/>
    </w:p>
    <w:p w:rsidR="007430C0" w:rsidRDefault="007430C0" w:rsidP="007430C0">
      <w:pPr>
        <w:shd w:val="clear" w:color="auto" w:fill="FFFFFF"/>
        <w:ind w:left="-284" w:right="72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с. Верхние Чебеньки</w:t>
      </w:r>
    </w:p>
    <w:p w:rsidR="007430C0" w:rsidRDefault="007430C0" w:rsidP="007430C0">
      <w:pPr>
        <w:shd w:val="clear" w:color="auto" w:fill="FFFFFF"/>
        <w:ind w:left="-284" w:right="72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7430C0" w:rsidRDefault="007430C0" w:rsidP="007430C0">
      <w:pPr>
        <w:shd w:val="clear" w:color="auto" w:fill="FFFFFF"/>
        <w:ind w:left="-284" w:right="72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О проведении публичных слушаний</w:t>
      </w:r>
    </w:p>
    <w:p w:rsidR="007430C0" w:rsidRDefault="007430C0" w:rsidP="007430C0">
      <w:pPr>
        <w:shd w:val="clear" w:color="auto" w:fill="FFFFFF"/>
        <w:ind w:left="-284" w:right="72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7430C0" w:rsidRDefault="007430C0" w:rsidP="007430C0">
      <w:pPr>
        <w:shd w:val="clear" w:color="auto" w:fill="FFFFFF"/>
        <w:ind w:left="-284" w:right="72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На основании  статьи 28 Федерального закона от 06.10.2003 г. № 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Уставом МО </w:t>
      </w:r>
      <w:proofErr w:type="spellStart"/>
      <w:r>
        <w:rPr>
          <w:rFonts w:ascii="Times New Roman" w:hAnsi="Times New Roman" w:cs="Times New Roman"/>
          <w:bCs/>
          <w:spacing w:val="-2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сельсовет.</w:t>
      </w:r>
    </w:p>
    <w:p w:rsidR="007430C0" w:rsidRDefault="007430C0" w:rsidP="007430C0">
      <w:pPr>
        <w:shd w:val="clear" w:color="auto" w:fill="FFFFFF"/>
        <w:ind w:left="-284" w:right="72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Постановляю:</w:t>
      </w:r>
    </w:p>
    <w:p w:rsidR="007430C0" w:rsidRPr="00981124" w:rsidRDefault="007430C0" w:rsidP="007430C0">
      <w:pPr>
        <w:shd w:val="clear" w:color="auto" w:fill="FFFFFF"/>
        <w:ind w:righ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81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Назначить публичные слушания на 17-00 час.  28 февраля  2020  года  по вопросу  разрешения на отклонение от предельных параметров разрешенного строительства на земельном участке с кадастровым номером 56:25:0401001:226.</w:t>
      </w:r>
      <w:r w:rsidRPr="00981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0C0" w:rsidRDefault="007430C0" w:rsidP="007430C0">
      <w:pPr>
        <w:shd w:val="clear" w:color="auto" w:fill="FFFFFF"/>
        <w:ind w:left="-149" w:righ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Определить место проведения публичных слушаний: 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Верхние Чебеньки, ул. Ташлы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дом 45.</w:t>
      </w:r>
    </w:p>
    <w:p w:rsidR="007430C0" w:rsidRPr="000A1B2B" w:rsidRDefault="007430C0" w:rsidP="007430C0">
      <w:pPr>
        <w:shd w:val="clear" w:color="auto" w:fill="FFFFFF"/>
        <w:ind w:left="-149" w:righ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Pr="000A1B2B">
        <w:rPr>
          <w:rFonts w:ascii="Times New Roman" w:hAnsi="Times New Roman" w:cs="Times New Roman"/>
          <w:sz w:val="28"/>
          <w:szCs w:val="28"/>
        </w:rPr>
        <w:t>Обнародовать проект решения по вышеуказанному вопросу и разместить</w:t>
      </w:r>
    </w:p>
    <w:p w:rsidR="007430C0" w:rsidRPr="006D585D" w:rsidRDefault="007430C0" w:rsidP="007430C0">
      <w:pPr>
        <w:shd w:val="clear" w:color="auto" w:fill="FFFFFF"/>
        <w:ind w:left="-149" w:righ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D585D">
        <w:rPr>
          <w:rFonts w:ascii="Times New Roman" w:hAnsi="Times New Roman" w:cs="Times New Roman"/>
          <w:sz w:val="28"/>
          <w:szCs w:val="28"/>
        </w:rPr>
        <w:t>.</w:t>
      </w:r>
    </w:p>
    <w:p w:rsidR="007430C0" w:rsidRDefault="007430C0" w:rsidP="007430C0">
      <w:pPr>
        <w:shd w:val="clear" w:color="auto" w:fill="FFFFFF"/>
        <w:ind w:righ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Прием и регистрацию предложений, замечаний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дополнений, полученных от заинтересованных лиц осуществляет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Абдулманнанова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в рабочие дни с 8.30 до 17.00 ч., перерыв на обед   с 12.30 до 14.00 ч.</w:t>
      </w:r>
    </w:p>
    <w:p w:rsidR="007430C0" w:rsidRDefault="007430C0" w:rsidP="007430C0">
      <w:pPr>
        <w:shd w:val="clear" w:color="auto" w:fill="FFFFFF"/>
        <w:ind w:righ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7430C0" w:rsidRDefault="007430C0" w:rsidP="007430C0">
      <w:pPr>
        <w:shd w:val="clear" w:color="auto" w:fill="FFFFFF"/>
        <w:ind w:righ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A1B2B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 </w:t>
      </w:r>
      <w:r>
        <w:rPr>
          <w:rFonts w:ascii="Times New Roman" w:hAnsi="Times New Roman" w:cs="Times New Roman"/>
          <w:sz w:val="28"/>
          <w:szCs w:val="28"/>
        </w:rPr>
        <w:t xml:space="preserve"> его обнародования.</w:t>
      </w:r>
    </w:p>
    <w:p w:rsidR="007430C0" w:rsidRDefault="007430C0" w:rsidP="007430C0">
      <w:pPr>
        <w:shd w:val="clear" w:color="auto" w:fill="FFFFFF"/>
        <w:ind w:left="-149" w:right="72"/>
        <w:rPr>
          <w:rFonts w:ascii="Times New Roman" w:hAnsi="Times New Roman" w:cs="Times New Roman"/>
          <w:sz w:val="28"/>
          <w:szCs w:val="28"/>
        </w:rPr>
      </w:pPr>
    </w:p>
    <w:p w:rsidR="007430C0" w:rsidRDefault="007430C0" w:rsidP="007430C0">
      <w:pPr>
        <w:shd w:val="clear" w:color="auto" w:fill="FFFFFF"/>
        <w:ind w:left="-149" w:right="72"/>
        <w:rPr>
          <w:rFonts w:ascii="Times New Roman" w:hAnsi="Times New Roman" w:cs="Times New Roman"/>
          <w:sz w:val="28"/>
          <w:szCs w:val="28"/>
        </w:rPr>
      </w:pPr>
    </w:p>
    <w:p w:rsidR="007430C0" w:rsidRDefault="007430C0" w:rsidP="007430C0">
      <w:pPr>
        <w:shd w:val="clear" w:color="auto" w:fill="FFFFFF"/>
        <w:ind w:left="-149" w:righ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430C0" w:rsidRDefault="007430C0" w:rsidP="007430C0">
      <w:pPr>
        <w:shd w:val="clear" w:color="auto" w:fill="FFFFFF"/>
        <w:ind w:left="-149" w:right="7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А.Г. Салихов</w:t>
      </w:r>
    </w:p>
    <w:p w:rsidR="007430C0" w:rsidRDefault="007430C0" w:rsidP="007430C0">
      <w:pPr>
        <w:shd w:val="clear" w:color="auto" w:fill="FFFFFF"/>
        <w:ind w:left="-149" w:right="72"/>
        <w:rPr>
          <w:rFonts w:ascii="Times New Roman" w:hAnsi="Times New Roman" w:cs="Times New Roman"/>
          <w:sz w:val="28"/>
          <w:szCs w:val="28"/>
        </w:rPr>
      </w:pPr>
    </w:p>
    <w:p w:rsidR="007430C0" w:rsidRDefault="007430C0" w:rsidP="007430C0">
      <w:pPr>
        <w:shd w:val="clear" w:color="auto" w:fill="FFFFFF"/>
        <w:ind w:left="-149" w:right="72"/>
        <w:rPr>
          <w:rFonts w:ascii="Times New Roman" w:hAnsi="Times New Roman" w:cs="Times New Roman"/>
          <w:sz w:val="28"/>
          <w:szCs w:val="28"/>
        </w:rPr>
      </w:pPr>
    </w:p>
    <w:p w:rsidR="007430C0" w:rsidRPr="00671502" w:rsidRDefault="007430C0" w:rsidP="007430C0">
      <w:pPr>
        <w:shd w:val="clear" w:color="auto" w:fill="FFFFFF"/>
        <w:ind w:left="-149" w:right="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Разослано: в дело, прокуратуру</w:t>
      </w:r>
    </w:p>
    <w:p w:rsidR="007430C0" w:rsidRPr="001B79B7" w:rsidRDefault="007430C0" w:rsidP="007430C0">
      <w:pPr>
        <w:shd w:val="clear" w:color="auto" w:fill="FFFFFF"/>
        <w:ind w:left="-149" w:right="72"/>
        <w:rPr>
          <w:rFonts w:ascii="Times New Roman" w:hAnsi="Times New Roman" w:cs="Times New Roman"/>
          <w:sz w:val="28"/>
          <w:szCs w:val="28"/>
        </w:rPr>
      </w:pPr>
    </w:p>
    <w:p w:rsidR="007430C0" w:rsidRDefault="007430C0" w:rsidP="007430C0"/>
    <w:p w:rsidR="007430C0" w:rsidRPr="00D1590D" w:rsidRDefault="007430C0" w:rsidP="00743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0C0"/>
    <w:rsid w:val="007430C0"/>
    <w:rsid w:val="00C8559D"/>
    <w:rsid w:val="00DB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Company>Kraftway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2020-02-18T11:03:00Z</dcterms:created>
  <dcterms:modified xsi:type="dcterms:W3CDTF">2020-02-18T11:04:00Z</dcterms:modified>
</cp:coreProperties>
</file>