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CA6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Par38"/>
      <w:bookmarkEnd w:id="0"/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</w:t>
      </w:r>
    </w:p>
    <w:p w:rsidR="00641CA6" w:rsidRPr="00592FAE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  <w:r w:rsidRPr="00592FAE">
        <w:rPr>
          <w:rFonts w:ascii="Arial" w:hAnsi="Arial" w:cs="Arial"/>
          <w:b/>
          <w:sz w:val="32"/>
          <w:szCs w:val="32"/>
        </w:rPr>
        <w:t>АДМИНИСТРАЦИЯ</w:t>
      </w:r>
    </w:p>
    <w:p w:rsidR="00641CA6" w:rsidRPr="00592FAE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  <w:r w:rsidRPr="00592FAE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641CA6" w:rsidRPr="00592FAE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ВЕРХНЕЧЕБЕНЬК</w:t>
      </w:r>
      <w:r w:rsidRPr="00592FAE">
        <w:rPr>
          <w:rFonts w:ascii="Arial" w:hAnsi="Arial" w:cs="Arial"/>
          <w:b/>
          <w:sz w:val="32"/>
          <w:szCs w:val="32"/>
        </w:rPr>
        <w:t>ОВСКИЙ СЕЛЬСОВЕТ</w:t>
      </w:r>
    </w:p>
    <w:p w:rsidR="00641CA6" w:rsidRPr="00592FAE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  <w:r w:rsidRPr="00592FAE">
        <w:rPr>
          <w:rFonts w:ascii="Arial" w:hAnsi="Arial" w:cs="Arial"/>
          <w:b/>
          <w:sz w:val="32"/>
          <w:szCs w:val="32"/>
        </w:rPr>
        <w:t>САКМАРСКОГО РАЙОНА</w:t>
      </w:r>
    </w:p>
    <w:p w:rsidR="00641CA6" w:rsidRPr="00592FAE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  <w:r w:rsidRPr="00592FAE"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641CA6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</w:p>
    <w:p w:rsidR="00641CA6" w:rsidRPr="00592FAE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</w:p>
    <w:p w:rsidR="00641CA6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  <w:r w:rsidRPr="00592FAE">
        <w:rPr>
          <w:rFonts w:ascii="Arial" w:hAnsi="Arial" w:cs="Arial"/>
          <w:b/>
          <w:sz w:val="32"/>
          <w:szCs w:val="32"/>
        </w:rPr>
        <w:t>ПОСТАНОВЛЕНИЕ</w:t>
      </w:r>
    </w:p>
    <w:p w:rsidR="00641CA6" w:rsidRPr="00592FAE" w:rsidRDefault="00641CA6" w:rsidP="00641CA6">
      <w:pPr>
        <w:jc w:val="center"/>
        <w:rPr>
          <w:rFonts w:ascii="Arial" w:hAnsi="Arial" w:cs="Arial"/>
          <w:b/>
          <w:sz w:val="32"/>
          <w:szCs w:val="32"/>
        </w:rPr>
      </w:pPr>
    </w:p>
    <w:p w:rsidR="00641CA6" w:rsidRPr="00592FAE" w:rsidRDefault="00641CA6" w:rsidP="00641CA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от 02.06.2022 г                                                         № 33-п                                                        </w:t>
      </w:r>
    </w:p>
    <w:p w:rsidR="00641CA6" w:rsidRPr="00592FAE" w:rsidRDefault="00641CA6" w:rsidP="00641CA6">
      <w:pPr>
        <w:rPr>
          <w:rFonts w:ascii="Arial" w:hAnsi="Arial" w:cs="Arial"/>
          <w:b/>
          <w:sz w:val="32"/>
          <w:szCs w:val="32"/>
        </w:rPr>
      </w:pPr>
    </w:p>
    <w:p w:rsidR="00641CA6" w:rsidRDefault="00641CA6" w:rsidP="00641CA6">
      <w:pPr>
        <w:jc w:val="center"/>
        <w:outlineLvl w:val="0"/>
        <w:rPr>
          <w:rStyle w:val="a4"/>
          <w:rFonts w:ascii="Arial" w:hAnsi="Arial" w:cs="Arial"/>
          <w:color w:val="181818"/>
          <w:sz w:val="32"/>
          <w:szCs w:val="32"/>
        </w:rPr>
      </w:pPr>
      <w:r w:rsidRPr="00592FAE">
        <w:rPr>
          <w:rStyle w:val="a4"/>
          <w:rFonts w:ascii="Arial" w:hAnsi="Arial" w:cs="Arial"/>
          <w:color w:val="181818"/>
          <w:sz w:val="32"/>
          <w:szCs w:val="32"/>
        </w:rPr>
        <w:t>О</w:t>
      </w:r>
      <w:r>
        <w:rPr>
          <w:rStyle w:val="a4"/>
          <w:rFonts w:ascii="Arial" w:hAnsi="Arial" w:cs="Arial"/>
          <w:color w:val="181818"/>
          <w:sz w:val="32"/>
          <w:szCs w:val="32"/>
        </w:rPr>
        <w:t xml:space="preserve"> порядке рассмотрения обращений граждан в администрации муниципального образования </w:t>
      </w:r>
      <w:proofErr w:type="spellStart"/>
      <w:r>
        <w:rPr>
          <w:rStyle w:val="a4"/>
          <w:rFonts w:ascii="Arial" w:hAnsi="Arial" w:cs="Arial"/>
          <w:color w:val="181818"/>
          <w:sz w:val="32"/>
          <w:szCs w:val="32"/>
        </w:rPr>
        <w:t>Верхнечебеньковский</w:t>
      </w:r>
      <w:proofErr w:type="spellEnd"/>
      <w:r>
        <w:rPr>
          <w:rStyle w:val="a4"/>
          <w:rFonts w:ascii="Arial" w:hAnsi="Arial" w:cs="Arial"/>
          <w:color w:val="181818"/>
          <w:sz w:val="32"/>
          <w:szCs w:val="32"/>
        </w:rPr>
        <w:t xml:space="preserve"> сельсовет </w:t>
      </w:r>
      <w:proofErr w:type="spellStart"/>
      <w:r>
        <w:rPr>
          <w:rStyle w:val="a4"/>
          <w:rFonts w:ascii="Arial" w:hAnsi="Arial" w:cs="Arial"/>
          <w:color w:val="181818"/>
          <w:sz w:val="32"/>
          <w:szCs w:val="32"/>
        </w:rPr>
        <w:t>Сакмарского</w:t>
      </w:r>
      <w:proofErr w:type="spellEnd"/>
      <w:r>
        <w:rPr>
          <w:rStyle w:val="a4"/>
          <w:rFonts w:ascii="Arial" w:hAnsi="Arial" w:cs="Arial"/>
          <w:color w:val="181818"/>
          <w:sz w:val="32"/>
          <w:szCs w:val="32"/>
        </w:rPr>
        <w:t xml:space="preserve"> района Оренбургской области</w:t>
      </w:r>
    </w:p>
    <w:p w:rsidR="00641CA6" w:rsidRDefault="00641CA6" w:rsidP="00641CA6">
      <w:pPr>
        <w:rPr>
          <w:sz w:val="28"/>
          <w:szCs w:val="28"/>
        </w:rPr>
      </w:pPr>
    </w:p>
    <w:p w:rsidR="00641CA6" w:rsidRPr="00C24A90" w:rsidRDefault="00641CA6" w:rsidP="00641CA6">
      <w:pPr>
        <w:rPr>
          <w:sz w:val="28"/>
          <w:szCs w:val="28"/>
        </w:rPr>
      </w:pPr>
    </w:p>
    <w:p w:rsidR="00641CA6" w:rsidRPr="00A81E1B" w:rsidRDefault="00641CA6" w:rsidP="00641CA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81E1B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hyperlink r:id="rId4" w:history="1">
        <w:r w:rsidRPr="006A23F0">
          <w:rPr>
            <w:rStyle w:val="a3"/>
            <w:rFonts w:ascii="Arial" w:hAnsi="Arial" w:cs="Arial"/>
            <w:sz w:val="24"/>
            <w:szCs w:val="24"/>
          </w:rPr>
          <w:t>2 мая 2006 г. № 59-ФЗ</w:t>
        </w:r>
      </w:hyperlink>
      <w:r w:rsidRPr="00A81E1B">
        <w:rPr>
          <w:rFonts w:ascii="Arial" w:hAnsi="Arial" w:cs="Arial"/>
          <w:sz w:val="24"/>
          <w:szCs w:val="24"/>
        </w:rPr>
        <w:t xml:space="preserve"> «О порядке рассмотрения обращений граждан Российской Федерации» и постановлением Правительства Оренбургской области от 12.12.2007 № 428-п «Об утверждении административного регламента  рассмотрения обращений граждан в Правительстве Оренбургской области»:</w:t>
      </w:r>
    </w:p>
    <w:p w:rsidR="00641CA6" w:rsidRDefault="00641CA6" w:rsidP="00641CA6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A81E1B">
        <w:rPr>
          <w:rFonts w:ascii="Arial" w:hAnsi="Arial" w:cs="Arial"/>
          <w:sz w:val="24"/>
          <w:szCs w:val="24"/>
        </w:rPr>
        <w:t xml:space="preserve">1.Утвердить порядок рассмотрения обращений граждан  в администрации </w:t>
      </w:r>
      <w:r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Arial" w:hAnsi="Arial" w:cs="Arial"/>
          <w:sz w:val="24"/>
          <w:szCs w:val="24"/>
        </w:rPr>
        <w:t>Верхнечебеньк</w:t>
      </w:r>
      <w:r w:rsidRPr="00A81E1B">
        <w:rPr>
          <w:rFonts w:ascii="Arial" w:hAnsi="Arial" w:cs="Arial"/>
          <w:sz w:val="24"/>
          <w:szCs w:val="24"/>
        </w:rPr>
        <w:t>овский</w:t>
      </w:r>
      <w:proofErr w:type="spellEnd"/>
      <w:r w:rsidRPr="00A81E1B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Pr="00A81E1B">
        <w:rPr>
          <w:rFonts w:ascii="Arial" w:hAnsi="Arial" w:cs="Arial"/>
          <w:sz w:val="24"/>
          <w:szCs w:val="24"/>
        </w:rPr>
        <w:t>Сакмарского</w:t>
      </w:r>
      <w:proofErr w:type="spellEnd"/>
      <w:r w:rsidRPr="00A81E1B">
        <w:rPr>
          <w:rFonts w:ascii="Arial" w:hAnsi="Arial" w:cs="Arial"/>
          <w:sz w:val="24"/>
          <w:szCs w:val="24"/>
        </w:rPr>
        <w:t xml:space="preserve"> района Оренбургской области согласно приложению.</w:t>
      </w:r>
    </w:p>
    <w:p w:rsidR="00641CA6" w:rsidRPr="00A81E1B" w:rsidRDefault="00641CA6" w:rsidP="00641CA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Признать утратившим силу постановление № 3-п от 10.07.2008 г </w:t>
      </w:r>
    </w:p>
    <w:p w:rsidR="00641CA6" w:rsidRPr="00A81E1B" w:rsidRDefault="00641CA6" w:rsidP="00641CA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81E1B">
        <w:rPr>
          <w:rFonts w:ascii="Arial" w:hAnsi="Arial" w:cs="Arial"/>
          <w:sz w:val="24"/>
          <w:szCs w:val="24"/>
        </w:rPr>
        <w:t>.</w:t>
      </w:r>
      <w:proofErr w:type="gramStart"/>
      <w:r w:rsidRPr="00A81E1B">
        <w:rPr>
          <w:rFonts w:ascii="Arial" w:hAnsi="Arial" w:cs="Arial"/>
          <w:sz w:val="24"/>
          <w:szCs w:val="24"/>
        </w:rPr>
        <w:t>Контроль за</w:t>
      </w:r>
      <w:proofErr w:type="gramEnd"/>
      <w:r w:rsidRPr="00A81E1B">
        <w:rPr>
          <w:rFonts w:ascii="Arial" w:hAnsi="Arial" w:cs="Arial"/>
          <w:sz w:val="24"/>
          <w:szCs w:val="24"/>
        </w:rPr>
        <w:t xml:space="preserve"> исполнением  настоящего постановления оставляю за собой.</w:t>
      </w:r>
    </w:p>
    <w:p w:rsidR="00641CA6" w:rsidRDefault="00641CA6" w:rsidP="00641CA6">
      <w:pPr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A81E1B">
        <w:rPr>
          <w:rFonts w:ascii="Arial" w:hAnsi="Arial" w:cs="Arial"/>
          <w:sz w:val="24"/>
          <w:szCs w:val="24"/>
        </w:rPr>
        <w:t>.Постановление вступает в силу со дня его обнародования.</w:t>
      </w: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Pr="00A81E1B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  <w:r w:rsidRPr="00A81E1B">
        <w:rPr>
          <w:rFonts w:ascii="Arial" w:hAnsi="Arial" w:cs="Arial"/>
          <w:sz w:val="24"/>
          <w:szCs w:val="24"/>
        </w:rPr>
        <w:t xml:space="preserve">Глава  муниципального образования                 </w:t>
      </w:r>
      <w:r>
        <w:rPr>
          <w:rFonts w:ascii="Arial" w:hAnsi="Arial" w:cs="Arial"/>
          <w:sz w:val="24"/>
          <w:szCs w:val="24"/>
        </w:rPr>
        <w:t xml:space="preserve">                       </w:t>
      </w:r>
      <w:r w:rsidRPr="00A81E1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</w:t>
      </w: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Верхнечебеньк</w:t>
      </w:r>
      <w:r w:rsidRPr="00A81E1B">
        <w:rPr>
          <w:rFonts w:ascii="Arial" w:hAnsi="Arial" w:cs="Arial"/>
          <w:sz w:val="24"/>
          <w:szCs w:val="24"/>
        </w:rPr>
        <w:t>овский</w:t>
      </w:r>
      <w:proofErr w:type="spellEnd"/>
      <w:r w:rsidRPr="00A81E1B">
        <w:rPr>
          <w:rFonts w:ascii="Arial" w:hAnsi="Arial" w:cs="Arial"/>
          <w:sz w:val="24"/>
          <w:szCs w:val="24"/>
        </w:rPr>
        <w:t xml:space="preserve"> сельсовет</w:t>
      </w:r>
      <w:r>
        <w:rPr>
          <w:rFonts w:ascii="Arial" w:hAnsi="Arial" w:cs="Arial"/>
          <w:sz w:val="24"/>
          <w:szCs w:val="24"/>
        </w:rPr>
        <w:t xml:space="preserve">                                               Р.Б. Рахматуллин</w:t>
      </w: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Pr="00A81E1B" w:rsidRDefault="00641CA6" w:rsidP="00641CA6">
      <w:pPr>
        <w:jc w:val="both"/>
        <w:rPr>
          <w:rFonts w:ascii="Arial" w:hAnsi="Arial" w:cs="Arial"/>
          <w:sz w:val="24"/>
          <w:szCs w:val="24"/>
        </w:rPr>
      </w:pPr>
    </w:p>
    <w:p w:rsidR="00641CA6" w:rsidRPr="00DE61FC" w:rsidRDefault="00641CA6" w:rsidP="00641CA6">
      <w:pPr>
        <w:jc w:val="right"/>
        <w:rPr>
          <w:rStyle w:val="FontStyle18"/>
          <w:rFonts w:ascii="Arial" w:hAnsi="Arial" w:cs="Arial"/>
          <w:b/>
          <w:sz w:val="32"/>
          <w:szCs w:val="32"/>
        </w:rPr>
      </w:pPr>
      <w:r w:rsidRPr="0074441D">
        <w:rPr>
          <w:rStyle w:val="FontStyle18"/>
          <w:sz w:val="28"/>
          <w:szCs w:val="28"/>
        </w:rPr>
        <w:t xml:space="preserve"> </w:t>
      </w:r>
      <w:r w:rsidRPr="00DE61FC">
        <w:rPr>
          <w:rStyle w:val="FontStyle18"/>
          <w:rFonts w:ascii="Arial" w:hAnsi="Arial" w:cs="Arial"/>
          <w:b/>
          <w:sz w:val="32"/>
          <w:szCs w:val="32"/>
        </w:rPr>
        <w:t xml:space="preserve">Приложение  </w:t>
      </w:r>
      <w:r w:rsidRPr="00DE61FC">
        <w:rPr>
          <w:rStyle w:val="FontStyle19"/>
          <w:rFonts w:ascii="Arial" w:hAnsi="Arial" w:cs="Arial"/>
          <w:sz w:val="32"/>
          <w:szCs w:val="32"/>
        </w:rPr>
        <w:t xml:space="preserve">к </w:t>
      </w:r>
      <w:r w:rsidRPr="00DE61FC">
        <w:rPr>
          <w:rStyle w:val="FontStyle18"/>
          <w:rFonts w:ascii="Arial" w:hAnsi="Arial" w:cs="Arial"/>
          <w:b/>
          <w:sz w:val="32"/>
          <w:szCs w:val="32"/>
        </w:rPr>
        <w:t>постановлению</w:t>
      </w:r>
    </w:p>
    <w:p w:rsidR="00641CA6" w:rsidRDefault="00641CA6" w:rsidP="00641CA6">
      <w:pPr>
        <w:pStyle w:val="Style1"/>
        <w:widowControl/>
        <w:tabs>
          <w:tab w:val="left" w:pos="1701"/>
        </w:tabs>
        <w:ind w:right="10"/>
        <w:jc w:val="right"/>
        <w:rPr>
          <w:rStyle w:val="FontStyle18"/>
          <w:rFonts w:ascii="Arial" w:hAnsi="Arial" w:cs="Arial"/>
          <w:b/>
          <w:sz w:val="32"/>
          <w:szCs w:val="32"/>
        </w:rPr>
      </w:pPr>
      <w:r>
        <w:rPr>
          <w:rStyle w:val="FontStyle18"/>
          <w:rFonts w:ascii="Arial" w:hAnsi="Arial" w:cs="Arial"/>
          <w:b/>
          <w:sz w:val="32"/>
          <w:szCs w:val="32"/>
        </w:rPr>
        <w:t xml:space="preserve">администрации </w:t>
      </w:r>
    </w:p>
    <w:p w:rsidR="00641CA6" w:rsidRDefault="00641CA6" w:rsidP="00641CA6">
      <w:pPr>
        <w:pStyle w:val="Style1"/>
        <w:widowControl/>
        <w:tabs>
          <w:tab w:val="left" w:pos="1701"/>
        </w:tabs>
        <w:ind w:right="10"/>
        <w:jc w:val="right"/>
        <w:rPr>
          <w:rStyle w:val="FontStyle18"/>
          <w:rFonts w:ascii="Arial" w:hAnsi="Arial" w:cs="Arial"/>
          <w:b/>
          <w:sz w:val="32"/>
          <w:szCs w:val="32"/>
        </w:rPr>
      </w:pPr>
      <w:proofErr w:type="spellStart"/>
      <w:r>
        <w:rPr>
          <w:rStyle w:val="FontStyle18"/>
          <w:rFonts w:ascii="Arial" w:hAnsi="Arial" w:cs="Arial"/>
          <w:b/>
          <w:sz w:val="32"/>
          <w:szCs w:val="32"/>
        </w:rPr>
        <w:t>Верхнечебеньк</w:t>
      </w:r>
      <w:r w:rsidRPr="00DE61FC">
        <w:rPr>
          <w:rStyle w:val="FontStyle18"/>
          <w:rFonts w:ascii="Arial" w:hAnsi="Arial" w:cs="Arial"/>
          <w:b/>
          <w:sz w:val="32"/>
          <w:szCs w:val="32"/>
        </w:rPr>
        <w:t>овского</w:t>
      </w:r>
      <w:proofErr w:type="spellEnd"/>
    </w:p>
    <w:p w:rsidR="00641CA6" w:rsidRPr="00DE61FC" w:rsidRDefault="00641CA6" w:rsidP="00641CA6">
      <w:pPr>
        <w:pStyle w:val="Style1"/>
        <w:widowControl/>
        <w:tabs>
          <w:tab w:val="left" w:pos="1701"/>
        </w:tabs>
        <w:ind w:right="10"/>
        <w:jc w:val="right"/>
        <w:rPr>
          <w:rStyle w:val="FontStyle18"/>
          <w:rFonts w:ascii="Arial" w:hAnsi="Arial" w:cs="Arial"/>
          <w:b/>
          <w:sz w:val="32"/>
          <w:szCs w:val="32"/>
        </w:rPr>
      </w:pPr>
      <w:r w:rsidRPr="00DE61FC">
        <w:rPr>
          <w:rStyle w:val="FontStyle18"/>
          <w:rFonts w:ascii="Arial" w:hAnsi="Arial" w:cs="Arial"/>
          <w:b/>
          <w:sz w:val="32"/>
          <w:szCs w:val="32"/>
        </w:rPr>
        <w:t xml:space="preserve"> сельсовета</w:t>
      </w:r>
    </w:p>
    <w:p w:rsidR="00641CA6" w:rsidRPr="00DE61FC" w:rsidRDefault="00641CA6" w:rsidP="00641CA6">
      <w:pPr>
        <w:pStyle w:val="Style1"/>
        <w:widowControl/>
        <w:tabs>
          <w:tab w:val="left" w:pos="1701"/>
        </w:tabs>
        <w:ind w:right="10"/>
        <w:jc w:val="right"/>
        <w:rPr>
          <w:rStyle w:val="FontStyle18"/>
          <w:rFonts w:ascii="Arial" w:hAnsi="Arial" w:cs="Arial"/>
          <w:b/>
          <w:sz w:val="32"/>
          <w:szCs w:val="32"/>
        </w:rPr>
      </w:pPr>
      <w:r>
        <w:rPr>
          <w:rStyle w:val="FontStyle18"/>
          <w:rFonts w:ascii="Arial" w:hAnsi="Arial" w:cs="Arial"/>
          <w:b/>
          <w:sz w:val="32"/>
          <w:szCs w:val="32"/>
        </w:rPr>
        <w:t>от  02.06.2022 г  №  33-п</w:t>
      </w:r>
    </w:p>
    <w:p w:rsidR="00641CA6" w:rsidRPr="00DE61FC" w:rsidRDefault="00641CA6" w:rsidP="00641CA6">
      <w:pPr>
        <w:pStyle w:val="Style1"/>
        <w:widowControl/>
        <w:tabs>
          <w:tab w:val="left" w:pos="1701"/>
        </w:tabs>
        <w:ind w:right="10"/>
        <w:jc w:val="right"/>
        <w:rPr>
          <w:rStyle w:val="FontStyle18"/>
          <w:rFonts w:ascii="Arial" w:hAnsi="Arial" w:cs="Arial"/>
          <w:sz w:val="32"/>
          <w:szCs w:val="32"/>
        </w:rPr>
      </w:pPr>
    </w:p>
    <w:p w:rsidR="00641CA6" w:rsidRPr="00DE61FC" w:rsidRDefault="00641CA6" w:rsidP="00641CA6">
      <w:pPr>
        <w:pStyle w:val="Style1"/>
        <w:widowControl/>
        <w:tabs>
          <w:tab w:val="left" w:pos="1701"/>
        </w:tabs>
        <w:ind w:right="10"/>
        <w:jc w:val="center"/>
        <w:rPr>
          <w:rStyle w:val="FontStyle19"/>
          <w:rFonts w:ascii="Arial" w:hAnsi="Arial" w:cs="Arial"/>
          <w:b w:val="0"/>
          <w:bCs w:val="0"/>
        </w:rPr>
      </w:pPr>
      <w:r w:rsidRPr="00DE61FC">
        <w:rPr>
          <w:rStyle w:val="FontStyle19"/>
          <w:rFonts w:ascii="Arial" w:hAnsi="Arial" w:cs="Arial"/>
        </w:rPr>
        <w:t>Порядок рассмотрения обращений граждан</w:t>
      </w:r>
    </w:p>
    <w:p w:rsidR="00641CA6" w:rsidRPr="00DE61FC" w:rsidRDefault="00641CA6" w:rsidP="00641CA6">
      <w:pPr>
        <w:pStyle w:val="Style3"/>
        <w:widowControl/>
        <w:tabs>
          <w:tab w:val="left" w:pos="1701"/>
          <w:tab w:val="left" w:leader="underscore" w:pos="4056"/>
        </w:tabs>
        <w:spacing w:line="331" w:lineRule="exact"/>
        <w:jc w:val="center"/>
        <w:rPr>
          <w:rStyle w:val="FontStyle19"/>
          <w:rFonts w:ascii="Arial" w:hAnsi="Arial" w:cs="Arial"/>
        </w:rPr>
      </w:pPr>
      <w:r w:rsidRPr="00DE61FC">
        <w:rPr>
          <w:rStyle w:val="FontStyle19"/>
          <w:rFonts w:ascii="Arial" w:hAnsi="Arial" w:cs="Arial"/>
        </w:rPr>
        <w:t xml:space="preserve">в администрации </w:t>
      </w:r>
      <w:r>
        <w:rPr>
          <w:rStyle w:val="FontStyle19"/>
          <w:rFonts w:ascii="Arial" w:hAnsi="Arial" w:cs="Arial"/>
        </w:rPr>
        <w:t xml:space="preserve">муниципального образования </w:t>
      </w:r>
      <w:proofErr w:type="spellStart"/>
      <w:r>
        <w:rPr>
          <w:rStyle w:val="FontStyle19"/>
          <w:rFonts w:ascii="Arial" w:hAnsi="Arial" w:cs="Arial"/>
        </w:rPr>
        <w:t>Верхнечебеньк</w:t>
      </w:r>
      <w:r w:rsidRPr="00DE61FC">
        <w:rPr>
          <w:rStyle w:val="FontStyle19"/>
          <w:rFonts w:ascii="Arial" w:hAnsi="Arial" w:cs="Arial"/>
        </w:rPr>
        <w:t>овский</w:t>
      </w:r>
      <w:proofErr w:type="spellEnd"/>
      <w:r w:rsidRPr="00DE61FC">
        <w:rPr>
          <w:rStyle w:val="FontStyle19"/>
          <w:rFonts w:ascii="Arial" w:hAnsi="Arial" w:cs="Arial"/>
        </w:rPr>
        <w:t xml:space="preserve"> сельсовет </w:t>
      </w:r>
      <w:proofErr w:type="spellStart"/>
      <w:r w:rsidRPr="00DE61FC">
        <w:rPr>
          <w:rStyle w:val="FontStyle19"/>
          <w:rFonts w:ascii="Arial" w:hAnsi="Arial" w:cs="Arial"/>
        </w:rPr>
        <w:t>Сакмарского</w:t>
      </w:r>
      <w:proofErr w:type="spellEnd"/>
      <w:r w:rsidRPr="00DE61FC">
        <w:rPr>
          <w:rStyle w:val="FontStyle19"/>
          <w:rFonts w:ascii="Arial" w:hAnsi="Arial" w:cs="Arial"/>
        </w:rPr>
        <w:t xml:space="preserve"> района Оренбургской области</w:t>
      </w:r>
    </w:p>
    <w:p w:rsidR="00641CA6" w:rsidRPr="00DE61FC" w:rsidRDefault="00641CA6" w:rsidP="00641CA6">
      <w:pPr>
        <w:pStyle w:val="Style3"/>
        <w:widowControl/>
        <w:tabs>
          <w:tab w:val="left" w:pos="1701"/>
          <w:tab w:val="left" w:leader="underscore" w:pos="4056"/>
        </w:tabs>
        <w:spacing w:line="331" w:lineRule="exact"/>
        <w:jc w:val="center"/>
        <w:rPr>
          <w:rStyle w:val="FontStyle17"/>
          <w:rFonts w:ascii="Arial" w:hAnsi="Arial" w:cs="Arial"/>
          <w:b w:val="0"/>
        </w:rPr>
      </w:pPr>
    </w:p>
    <w:p w:rsidR="00641CA6" w:rsidRPr="00DE61FC" w:rsidRDefault="00641CA6" w:rsidP="00641CA6">
      <w:pPr>
        <w:pStyle w:val="Style4"/>
        <w:widowControl/>
        <w:spacing w:before="67" w:line="240" w:lineRule="auto"/>
        <w:rPr>
          <w:rStyle w:val="FontStyle19"/>
          <w:rFonts w:ascii="Arial" w:hAnsi="Arial" w:cs="Arial"/>
          <w:b w:val="0"/>
        </w:rPr>
      </w:pPr>
      <w:r w:rsidRPr="00DE61FC">
        <w:rPr>
          <w:rStyle w:val="FontStyle19"/>
          <w:rFonts w:ascii="Arial" w:hAnsi="Arial" w:cs="Arial"/>
        </w:rPr>
        <w:t>I. Общие положения</w:t>
      </w:r>
    </w:p>
    <w:p w:rsidR="00641CA6" w:rsidRPr="00A81E1B" w:rsidRDefault="00641CA6" w:rsidP="00641CA6">
      <w:pPr>
        <w:pStyle w:val="Style8"/>
        <w:widowControl/>
        <w:tabs>
          <w:tab w:val="left" w:pos="1128"/>
        </w:tabs>
        <w:spacing w:before="437" w:line="322" w:lineRule="exact"/>
        <w:ind w:right="14"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1.</w:t>
      </w:r>
      <w:r w:rsidRPr="00A81E1B">
        <w:rPr>
          <w:rStyle w:val="FontStyle18"/>
          <w:rFonts w:ascii="Arial" w:hAnsi="Arial" w:cs="Arial"/>
        </w:rPr>
        <w:t xml:space="preserve">Порядок рассмотрения обращений граждан </w:t>
      </w:r>
      <w:r w:rsidRPr="00A81E1B">
        <w:rPr>
          <w:rStyle w:val="FontStyle21"/>
          <w:rFonts w:ascii="Arial" w:hAnsi="Arial" w:cs="Arial"/>
        </w:rPr>
        <w:t xml:space="preserve">в </w:t>
      </w:r>
      <w:r w:rsidRPr="00A81E1B">
        <w:rPr>
          <w:rStyle w:val="FontStyle18"/>
          <w:rFonts w:ascii="Arial" w:hAnsi="Arial" w:cs="Arial"/>
        </w:rPr>
        <w:t>администрации м</w:t>
      </w:r>
      <w:r>
        <w:rPr>
          <w:rStyle w:val="FontStyle18"/>
          <w:rFonts w:ascii="Arial" w:hAnsi="Arial" w:cs="Arial"/>
        </w:rPr>
        <w:t xml:space="preserve">униципального образования  </w:t>
      </w:r>
      <w:proofErr w:type="spellStart"/>
      <w:r>
        <w:rPr>
          <w:rStyle w:val="FontStyle18"/>
          <w:rFonts w:ascii="Arial" w:hAnsi="Arial" w:cs="Arial"/>
        </w:rPr>
        <w:t>Верхнечебеньк</w:t>
      </w:r>
      <w:r w:rsidRPr="00A81E1B">
        <w:rPr>
          <w:rStyle w:val="FontStyle18"/>
          <w:rFonts w:ascii="Arial" w:hAnsi="Arial" w:cs="Arial"/>
        </w:rPr>
        <w:t>овский</w:t>
      </w:r>
      <w:proofErr w:type="spellEnd"/>
      <w:r w:rsidRPr="00A81E1B">
        <w:rPr>
          <w:rStyle w:val="FontStyle18"/>
          <w:rFonts w:ascii="Arial" w:hAnsi="Arial" w:cs="Arial"/>
        </w:rPr>
        <w:t xml:space="preserve"> сельсовет (далее – порядок</w:t>
      </w:r>
      <w:proofErr w:type="gramStart"/>
      <w:r w:rsidRPr="00A81E1B">
        <w:rPr>
          <w:rStyle w:val="FontStyle18"/>
          <w:rFonts w:ascii="Arial" w:hAnsi="Arial" w:cs="Arial"/>
        </w:rPr>
        <w:t xml:space="preserve"> )</w:t>
      </w:r>
      <w:proofErr w:type="gramEnd"/>
      <w:r w:rsidRPr="00A81E1B">
        <w:rPr>
          <w:rStyle w:val="FontStyle18"/>
          <w:rFonts w:ascii="Arial" w:hAnsi="Arial" w:cs="Arial"/>
        </w:rPr>
        <w:t xml:space="preserve"> устанавливает основные требования к организации работы администрации сельсовета с обращениями граждан в соответствии с Федеральным законом от </w:t>
      </w:r>
      <w:hyperlink r:id="rId5" w:history="1">
        <w:r w:rsidRPr="006A23F0">
          <w:rPr>
            <w:rStyle w:val="a3"/>
            <w:rFonts w:ascii="Arial" w:hAnsi="Arial" w:cs="Arial"/>
          </w:rPr>
          <w:t>2 мая 2006 года N 59-ФЗ</w:t>
        </w:r>
      </w:hyperlink>
      <w:r w:rsidRPr="00A81E1B">
        <w:rPr>
          <w:rStyle w:val="FontStyle18"/>
          <w:rFonts w:ascii="Arial" w:hAnsi="Arial" w:cs="Arial"/>
        </w:rPr>
        <w:t xml:space="preserve"> и Постановлением Правительства Оренбургской области от 12.12.2007  № 428-п "О порядке рассмотрения обращений граждан Российской Федерации".</w:t>
      </w:r>
    </w:p>
    <w:p w:rsidR="00641CA6" w:rsidRPr="00A81E1B" w:rsidRDefault="00641CA6" w:rsidP="00641CA6">
      <w:pPr>
        <w:pStyle w:val="Style8"/>
        <w:widowControl/>
        <w:tabs>
          <w:tab w:val="left" w:pos="1128"/>
        </w:tabs>
        <w:spacing w:line="322" w:lineRule="exact"/>
        <w:ind w:right="14"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2.</w:t>
      </w:r>
      <w:r w:rsidRPr="00A81E1B">
        <w:rPr>
          <w:rStyle w:val="FontStyle18"/>
          <w:rFonts w:ascii="Arial" w:hAnsi="Arial" w:cs="Arial"/>
        </w:rPr>
        <w:t xml:space="preserve">В администрации сельсовета рассматриваются обращения граждан по вопросам, находящимся в ведении муниципального образования сельсовета </w:t>
      </w:r>
      <w:r w:rsidRPr="00A81E1B">
        <w:rPr>
          <w:rStyle w:val="FontStyle21"/>
          <w:rFonts w:ascii="Arial" w:hAnsi="Arial" w:cs="Arial"/>
        </w:rPr>
        <w:t xml:space="preserve">в </w:t>
      </w:r>
      <w:r w:rsidRPr="00A81E1B">
        <w:rPr>
          <w:rStyle w:val="FontStyle18"/>
          <w:rFonts w:ascii="Arial" w:hAnsi="Arial" w:cs="Arial"/>
        </w:rPr>
        <w:t>соответствии с Конституцией Российской Федерации, международными договорами, федеральным и областным законодательством.</w:t>
      </w:r>
    </w:p>
    <w:p w:rsidR="00641CA6" w:rsidRPr="00A81E1B" w:rsidRDefault="00641CA6" w:rsidP="00641CA6">
      <w:pPr>
        <w:pStyle w:val="Style8"/>
        <w:widowControl/>
        <w:tabs>
          <w:tab w:val="left" w:pos="1162"/>
        </w:tabs>
        <w:spacing w:before="5"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3.</w:t>
      </w:r>
      <w:r w:rsidRPr="00A81E1B">
        <w:rPr>
          <w:rStyle w:val="FontStyle18"/>
          <w:rFonts w:ascii="Arial" w:hAnsi="Arial" w:cs="Arial"/>
        </w:rPr>
        <w:t>Поступившие письма рассматриваются главой сельсовета, специалистами сельсовета.</w:t>
      </w:r>
    </w:p>
    <w:p w:rsidR="00641CA6" w:rsidRPr="00A81E1B" w:rsidRDefault="00641CA6" w:rsidP="00641CA6">
      <w:pPr>
        <w:pStyle w:val="Style8"/>
        <w:widowControl/>
        <w:tabs>
          <w:tab w:val="left" w:pos="1162"/>
        </w:tabs>
        <w:spacing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4.</w:t>
      </w:r>
      <w:proofErr w:type="gramStart"/>
      <w:r w:rsidRPr="00A81E1B">
        <w:rPr>
          <w:rStyle w:val="FontStyle18"/>
          <w:rFonts w:ascii="Arial" w:hAnsi="Arial" w:cs="Arial"/>
        </w:rPr>
        <w:t>Ответственный</w:t>
      </w:r>
      <w:proofErr w:type="gramEnd"/>
      <w:r w:rsidRPr="00A81E1B">
        <w:rPr>
          <w:rStyle w:val="FontStyle18"/>
          <w:rFonts w:ascii="Arial" w:hAnsi="Arial" w:cs="Arial"/>
        </w:rPr>
        <w:t xml:space="preserve"> по работе с обращениями граждан обеспечивает объективное, всестороннее и своевременное рассмотрение устных и письменных обращений граждан, адресованных главе сельсовета,    осуществляет информационно-аналитическую работу по количеству и характеру вопросов, содержащихся в обращениях граждан.</w:t>
      </w:r>
    </w:p>
    <w:p w:rsidR="00641CA6" w:rsidRPr="00A81E1B" w:rsidRDefault="00641CA6" w:rsidP="00641CA6">
      <w:pPr>
        <w:pStyle w:val="Style8"/>
        <w:widowControl/>
        <w:tabs>
          <w:tab w:val="left" w:pos="1162"/>
        </w:tabs>
        <w:spacing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5.</w:t>
      </w:r>
      <w:r w:rsidRPr="00A81E1B">
        <w:rPr>
          <w:rStyle w:val="FontStyle18"/>
          <w:rFonts w:ascii="Arial" w:hAnsi="Arial" w:cs="Arial"/>
        </w:rPr>
        <w:t xml:space="preserve">Объективное, всестороннее рассмотрение обращений граждан и своевременное принятие мер по ним являются служебной обязанностью должностных лиц администрации сельсовета.  </w:t>
      </w:r>
    </w:p>
    <w:p w:rsidR="00641CA6" w:rsidRPr="00A81E1B" w:rsidRDefault="00641CA6" w:rsidP="00641CA6">
      <w:pPr>
        <w:pStyle w:val="Style8"/>
        <w:widowControl/>
        <w:tabs>
          <w:tab w:val="left" w:pos="1162"/>
        </w:tabs>
        <w:spacing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6.</w:t>
      </w:r>
      <w:r w:rsidRPr="00A81E1B">
        <w:rPr>
          <w:rStyle w:val="FontStyle18"/>
          <w:rFonts w:ascii="Arial" w:hAnsi="Arial" w:cs="Arial"/>
        </w:rPr>
        <w:t>Все сотрудники, работающие с обращениями граждан, несут личную ответственность за сохранность документов, связанных с рассмотрением письменных и устных обращений граждан.</w:t>
      </w:r>
    </w:p>
    <w:p w:rsidR="00641CA6" w:rsidRPr="00A81E1B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 xml:space="preserve">Сведения, содержащиеся в письмах, могут использоваться только </w:t>
      </w:r>
      <w:r w:rsidRPr="00A81E1B">
        <w:rPr>
          <w:rStyle w:val="FontStyle21"/>
          <w:rFonts w:ascii="Arial" w:hAnsi="Arial" w:cs="Arial"/>
        </w:rPr>
        <w:t xml:space="preserve">в </w:t>
      </w:r>
      <w:r w:rsidRPr="00A81E1B">
        <w:rPr>
          <w:rStyle w:val="FontStyle18"/>
          <w:rFonts w:ascii="Arial" w:hAnsi="Arial" w:cs="Arial"/>
        </w:rPr>
        <w:t>служебных целях в соответствии с полномочиями должностного лица, работающего с обращением.</w:t>
      </w:r>
    </w:p>
    <w:p w:rsidR="00641CA6" w:rsidRPr="00A81E1B" w:rsidRDefault="00641CA6" w:rsidP="00641CA6">
      <w:pPr>
        <w:pStyle w:val="Style10"/>
        <w:widowControl/>
        <w:tabs>
          <w:tab w:val="left" w:pos="1234"/>
        </w:tabs>
        <w:spacing w:before="67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lastRenderedPageBreak/>
        <w:t>7.</w:t>
      </w:r>
      <w:r w:rsidRPr="00A81E1B">
        <w:rPr>
          <w:rStyle w:val="FontStyle18"/>
          <w:rFonts w:ascii="Arial" w:hAnsi="Arial" w:cs="Arial"/>
        </w:rPr>
        <w:t>При утрате исполнителем письменных обращений граждан документов,   связанных   с   их   рассмотрением,   назначается служебное разбирательство,     о     результатах     которого     информируется глава  сельсовета.  Лица, по результатам разбирательства признанные виновными  в  утрате  письменных  обращений  граждан  и документов, привлекаются к дисциплинарной ответственности.</w:t>
      </w:r>
    </w:p>
    <w:p w:rsidR="00641CA6" w:rsidRPr="00A81E1B" w:rsidRDefault="00641CA6" w:rsidP="00641CA6">
      <w:pPr>
        <w:pStyle w:val="Style10"/>
        <w:widowControl/>
        <w:tabs>
          <w:tab w:val="left" w:pos="1104"/>
        </w:tabs>
        <w:ind w:firstLine="851"/>
        <w:jc w:val="both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8.</w:t>
      </w:r>
      <w:r w:rsidRPr="00A81E1B">
        <w:rPr>
          <w:rStyle w:val="FontStyle18"/>
          <w:rFonts w:ascii="Arial" w:hAnsi="Arial" w:cs="Arial"/>
        </w:rPr>
        <w:t>Уходя в отпуск, исполнитель обязан передать все имеющиеся у него на исполнении обращения граждан и документы временно замещающему его работнику.</w:t>
      </w:r>
    </w:p>
    <w:p w:rsidR="00641CA6" w:rsidRPr="00A81E1B" w:rsidRDefault="00641CA6" w:rsidP="00641CA6">
      <w:pPr>
        <w:pStyle w:val="Style9"/>
        <w:widowControl/>
        <w:spacing w:before="14"/>
        <w:ind w:firstLine="851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В связи с переводом на другую работу или освобождением от занимаемой должности исполнитель обязан сдать все числящиеся за ним обращения граждан и документы работнику, ответственному за делопроизводство в структурном подразделении.</w:t>
      </w:r>
    </w:p>
    <w:p w:rsidR="00641CA6" w:rsidRPr="00A81E1B" w:rsidRDefault="00641CA6" w:rsidP="00641CA6">
      <w:pPr>
        <w:pStyle w:val="Style8"/>
        <w:widowControl/>
        <w:tabs>
          <w:tab w:val="left" w:pos="1104"/>
        </w:tabs>
        <w:spacing w:before="5"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9.</w:t>
      </w:r>
      <w:r w:rsidRPr="00A81E1B">
        <w:rPr>
          <w:rStyle w:val="FontStyle18"/>
          <w:rFonts w:ascii="Arial" w:hAnsi="Arial" w:cs="Arial"/>
        </w:rPr>
        <w:t xml:space="preserve">Специалист по работе с обращениями граждан регулярно готовит информационно-аналитические и статистические материалы о поступающих обращениях граждан; ведет учет и осуществляет </w:t>
      </w:r>
      <w:proofErr w:type="gramStart"/>
      <w:r w:rsidRPr="00A81E1B">
        <w:rPr>
          <w:rStyle w:val="FontStyle18"/>
          <w:rFonts w:ascii="Arial" w:hAnsi="Arial" w:cs="Arial"/>
        </w:rPr>
        <w:t>контроль за</w:t>
      </w:r>
      <w:proofErr w:type="gramEnd"/>
      <w:r w:rsidRPr="00A81E1B">
        <w:rPr>
          <w:rStyle w:val="FontStyle18"/>
          <w:rFonts w:ascii="Arial" w:hAnsi="Arial" w:cs="Arial"/>
        </w:rPr>
        <w:t xml:space="preserve"> своевременностью составления и отправки ответов на поступившие и рассмотренные обращения граждан.</w:t>
      </w:r>
    </w:p>
    <w:p w:rsidR="00641CA6" w:rsidRPr="00A81E1B" w:rsidRDefault="00641CA6" w:rsidP="00641CA6">
      <w:pPr>
        <w:pStyle w:val="Style4"/>
        <w:widowControl/>
        <w:spacing w:line="240" w:lineRule="exact"/>
        <w:ind w:right="77"/>
        <w:rPr>
          <w:rFonts w:ascii="Arial" w:hAnsi="Arial" w:cs="Arial"/>
        </w:rPr>
      </w:pPr>
    </w:p>
    <w:p w:rsidR="00641CA6" w:rsidRDefault="00641CA6" w:rsidP="00641CA6">
      <w:pPr>
        <w:pStyle w:val="Style4"/>
        <w:widowControl/>
        <w:spacing w:before="206" w:line="240" w:lineRule="auto"/>
        <w:ind w:right="77"/>
        <w:contextualSpacing/>
        <w:rPr>
          <w:rStyle w:val="FontStyle19"/>
          <w:rFonts w:ascii="Arial" w:hAnsi="Arial" w:cs="Arial"/>
        </w:rPr>
      </w:pPr>
      <w:r w:rsidRPr="00DE61FC">
        <w:rPr>
          <w:rStyle w:val="FontStyle19"/>
        </w:rPr>
        <w:t xml:space="preserve"> </w:t>
      </w:r>
      <w:r w:rsidRPr="00DE61FC">
        <w:rPr>
          <w:rStyle w:val="FontStyle19"/>
          <w:rFonts w:ascii="Arial" w:hAnsi="Arial" w:cs="Arial"/>
        </w:rPr>
        <w:t>II. Прием и первичная обработка письменных обращений граждан</w:t>
      </w:r>
    </w:p>
    <w:p w:rsidR="00641CA6" w:rsidRDefault="00641CA6" w:rsidP="00641CA6">
      <w:pPr>
        <w:pStyle w:val="Style4"/>
        <w:widowControl/>
        <w:spacing w:before="206" w:line="240" w:lineRule="auto"/>
        <w:ind w:right="77"/>
        <w:contextualSpacing/>
        <w:rPr>
          <w:rStyle w:val="FontStyle19"/>
          <w:rFonts w:ascii="Arial" w:hAnsi="Arial" w:cs="Arial"/>
        </w:rPr>
      </w:pPr>
    </w:p>
    <w:p w:rsidR="00641CA6" w:rsidRPr="00DE61FC" w:rsidRDefault="00641CA6" w:rsidP="00641CA6">
      <w:pPr>
        <w:pStyle w:val="Style4"/>
        <w:widowControl/>
        <w:spacing w:before="206" w:line="240" w:lineRule="auto"/>
        <w:ind w:right="77" w:firstLine="851"/>
        <w:contextualSpacing/>
        <w:jc w:val="both"/>
        <w:rPr>
          <w:rStyle w:val="FontStyle18"/>
          <w:rFonts w:ascii="Arial" w:hAnsi="Arial" w:cs="Arial"/>
          <w:b/>
          <w:bCs/>
          <w:spacing w:val="10"/>
        </w:rPr>
      </w:pPr>
      <w:r>
        <w:rPr>
          <w:rStyle w:val="FontStyle18"/>
          <w:rFonts w:ascii="Arial" w:hAnsi="Arial" w:cs="Arial"/>
        </w:rPr>
        <w:t>10.</w:t>
      </w:r>
      <w:r w:rsidRPr="00A81E1B">
        <w:rPr>
          <w:rStyle w:val="FontStyle18"/>
          <w:rFonts w:ascii="Arial" w:hAnsi="Arial" w:cs="Arial"/>
        </w:rPr>
        <w:t>Все поступившие по почте и в электронном виде  письменные обращения (в том числе телеграммы) и документы, связанные с их рассмотрением, регистрируются в администрации сельсовета и под роспись передаются исполнителям.</w:t>
      </w:r>
    </w:p>
    <w:p w:rsidR="00641CA6" w:rsidRPr="00A81E1B" w:rsidRDefault="00641CA6" w:rsidP="00641CA6">
      <w:pPr>
        <w:pStyle w:val="Style10"/>
        <w:widowControl/>
        <w:tabs>
          <w:tab w:val="left" w:pos="1378"/>
        </w:tabs>
        <w:spacing w:line="240" w:lineRule="auto"/>
        <w:ind w:firstLine="851"/>
        <w:contextualSpacing/>
        <w:jc w:val="both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11.</w:t>
      </w:r>
      <w:r w:rsidRPr="00A81E1B">
        <w:rPr>
          <w:rStyle w:val="FontStyle18"/>
          <w:rFonts w:ascii="Arial" w:hAnsi="Arial" w:cs="Arial"/>
        </w:rPr>
        <w:t xml:space="preserve">Прием письменных обращений непосредственно  от граждан  осуществляется специалистом по работе с обращениями граждан. </w:t>
      </w:r>
    </w:p>
    <w:p w:rsidR="00641CA6" w:rsidRPr="00A81E1B" w:rsidRDefault="00641CA6" w:rsidP="00641CA6">
      <w:pPr>
        <w:pStyle w:val="Style10"/>
        <w:widowControl/>
        <w:tabs>
          <w:tab w:val="left" w:pos="1378"/>
        </w:tabs>
        <w:ind w:firstLine="851"/>
        <w:jc w:val="both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По просьбе гражданина ему выдается расписка установленной формы с указанием  даты приема, количества принятых листов и сообщается номер телефона для справок. Никаких отметок на копиях или вторых экземплярах принятых обращений не делается.</w:t>
      </w:r>
    </w:p>
    <w:p w:rsidR="00641CA6" w:rsidRPr="00A81E1B" w:rsidRDefault="00641CA6" w:rsidP="00641CA6">
      <w:pPr>
        <w:pStyle w:val="Style8"/>
        <w:widowControl/>
        <w:tabs>
          <w:tab w:val="left" w:pos="1483"/>
        </w:tabs>
        <w:spacing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12.</w:t>
      </w:r>
      <w:r w:rsidRPr="00A81E1B">
        <w:rPr>
          <w:rStyle w:val="FontStyle18"/>
          <w:rFonts w:ascii="Arial" w:hAnsi="Arial" w:cs="Arial"/>
        </w:rPr>
        <w:t>Обращения с пометкой "Лично", поступившие на имя должностных лиц администрации сельсовета, регистрируются  у специалиста ответственного  за делопроизводство   администрации сельсовета и передаются на исполнение.</w:t>
      </w:r>
    </w:p>
    <w:p w:rsidR="00641CA6" w:rsidRPr="00A81E1B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Если обращение, поступившее с пометкой "Лично", не является письмом личного характера, оно передается для регистрации специалисту по работе с обращениями граждан.</w:t>
      </w:r>
    </w:p>
    <w:p w:rsidR="00641CA6" w:rsidRPr="00A81E1B" w:rsidRDefault="00641CA6" w:rsidP="00641CA6">
      <w:pPr>
        <w:pStyle w:val="Style8"/>
        <w:widowControl/>
        <w:tabs>
          <w:tab w:val="left" w:pos="1258"/>
        </w:tabs>
        <w:spacing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13.</w:t>
      </w:r>
      <w:r w:rsidRPr="00A81E1B">
        <w:rPr>
          <w:rStyle w:val="FontStyle18"/>
          <w:rFonts w:ascii="Arial" w:hAnsi="Arial" w:cs="Arial"/>
        </w:rPr>
        <w:t>Обращения и ответы о результатах их рассмотрения, поступившие</w:t>
      </w:r>
      <w:r>
        <w:rPr>
          <w:rStyle w:val="FontStyle18"/>
          <w:rFonts w:ascii="Arial" w:hAnsi="Arial" w:cs="Arial"/>
        </w:rPr>
        <w:t xml:space="preserve"> </w:t>
      </w:r>
      <w:r w:rsidRPr="00A81E1B">
        <w:rPr>
          <w:rStyle w:val="FontStyle18"/>
          <w:rFonts w:ascii="Arial" w:hAnsi="Arial" w:cs="Arial"/>
        </w:rPr>
        <w:t>по факсу, принимаются и учитываются в журнале сотрудника администрации сельсовета, передаются специалисту по работе с обращениями граждан для дальнейшей регистрации.</w:t>
      </w:r>
    </w:p>
    <w:p w:rsidR="00641CA6" w:rsidRDefault="00641CA6" w:rsidP="00641CA6">
      <w:pPr>
        <w:pStyle w:val="Style8"/>
        <w:widowControl/>
        <w:tabs>
          <w:tab w:val="left" w:pos="1440"/>
        </w:tabs>
        <w:spacing w:line="317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14.</w:t>
      </w:r>
      <w:r w:rsidRPr="00A81E1B">
        <w:rPr>
          <w:rStyle w:val="FontStyle18"/>
          <w:rFonts w:ascii="Arial" w:hAnsi="Arial" w:cs="Arial"/>
        </w:rPr>
        <w:t>Обращения граждан, поступившие по электронной почте, принимаются и передаются специалисту по работе с обращениями граждан для дальнейшей регистрации.</w:t>
      </w:r>
    </w:p>
    <w:p w:rsidR="00641CA6" w:rsidRPr="00A81E1B" w:rsidRDefault="00641CA6" w:rsidP="00641CA6">
      <w:pPr>
        <w:pStyle w:val="Style8"/>
        <w:widowControl/>
        <w:tabs>
          <w:tab w:val="left" w:pos="1440"/>
        </w:tabs>
        <w:spacing w:line="317" w:lineRule="exact"/>
        <w:ind w:firstLine="851"/>
        <w:rPr>
          <w:rFonts w:ascii="Arial" w:hAnsi="Arial" w:cs="Arial"/>
        </w:rPr>
      </w:pPr>
    </w:p>
    <w:p w:rsidR="00641CA6" w:rsidRDefault="00641CA6" w:rsidP="00641CA6">
      <w:pPr>
        <w:pStyle w:val="Style4"/>
        <w:widowControl/>
        <w:spacing w:before="226" w:line="240" w:lineRule="auto"/>
        <w:ind w:firstLine="851"/>
        <w:contextualSpacing/>
        <w:rPr>
          <w:rStyle w:val="FontStyle19"/>
          <w:rFonts w:ascii="Arial" w:hAnsi="Arial" w:cs="Arial"/>
        </w:rPr>
      </w:pPr>
      <w:r w:rsidRPr="00DE61FC">
        <w:rPr>
          <w:rStyle w:val="FontStyle19"/>
          <w:rFonts w:ascii="Arial" w:hAnsi="Arial" w:cs="Arial"/>
        </w:rPr>
        <w:lastRenderedPageBreak/>
        <w:t>III. Порядок регистрации и рассмотрения обращений граждан</w:t>
      </w:r>
    </w:p>
    <w:p w:rsidR="00641CA6" w:rsidRPr="00DE61FC" w:rsidRDefault="00641CA6" w:rsidP="00641CA6">
      <w:pPr>
        <w:pStyle w:val="Style4"/>
        <w:widowControl/>
        <w:spacing w:before="226" w:line="240" w:lineRule="auto"/>
        <w:ind w:firstLine="851"/>
        <w:contextualSpacing/>
        <w:rPr>
          <w:rStyle w:val="FontStyle19"/>
          <w:rFonts w:ascii="Arial" w:hAnsi="Arial" w:cs="Arial"/>
        </w:rPr>
      </w:pPr>
    </w:p>
    <w:p w:rsidR="00641CA6" w:rsidRPr="00DE61FC" w:rsidRDefault="00641CA6" w:rsidP="00641CA6">
      <w:pPr>
        <w:pStyle w:val="Style4"/>
        <w:widowControl/>
        <w:spacing w:before="226" w:line="240" w:lineRule="auto"/>
        <w:ind w:firstLine="851"/>
        <w:contextualSpacing/>
        <w:jc w:val="both"/>
        <w:rPr>
          <w:rFonts w:ascii="Arial" w:hAnsi="Arial" w:cs="Arial"/>
          <w:bCs/>
          <w:spacing w:val="10"/>
          <w:sz w:val="30"/>
          <w:szCs w:val="30"/>
        </w:rPr>
      </w:pPr>
      <w:r>
        <w:rPr>
          <w:rStyle w:val="FontStyle18"/>
          <w:rFonts w:ascii="Arial" w:hAnsi="Arial" w:cs="Arial"/>
        </w:rPr>
        <w:t>15.</w:t>
      </w:r>
      <w:r w:rsidRPr="00A81E1B">
        <w:rPr>
          <w:rStyle w:val="FontStyle18"/>
          <w:rFonts w:ascii="Arial" w:hAnsi="Arial" w:cs="Arial"/>
        </w:rPr>
        <w:t>Все письменные обращения, поступившие на имя должностных лиц администрации сельсовета, регистрируются специалистом по работе с обращениями граждан.</w:t>
      </w:r>
    </w:p>
    <w:p w:rsidR="00641CA6" w:rsidRPr="00A81E1B" w:rsidRDefault="00641CA6" w:rsidP="00641CA6">
      <w:pPr>
        <w:pStyle w:val="Style7"/>
        <w:widowControl/>
        <w:tabs>
          <w:tab w:val="left" w:pos="1253"/>
        </w:tabs>
        <w:spacing w:before="5" w:line="322" w:lineRule="exact"/>
        <w:ind w:firstLine="851"/>
        <w:jc w:val="both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16.</w:t>
      </w:r>
      <w:r w:rsidRPr="00A81E1B">
        <w:rPr>
          <w:rStyle w:val="FontStyle18"/>
          <w:rFonts w:ascii="Arial" w:hAnsi="Arial" w:cs="Arial"/>
        </w:rPr>
        <w:t xml:space="preserve">Специалист по работе с обращениями граждан: </w:t>
      </w:r>
    </w:p>
    <w:p w:rsidR="00641CA6" w:rsidRPr="00A81E1B" w:rsidRDefault="00641CA6" w:rsidP="00641CA6">
      <w:pPr>
        <w:pStyle w:val="Style7"/>
        <w:widowControl/>
        <w:tabs>
          <w:tab w:val="left" w:pos="1253"/>
        </w:tabs>
        <w:spacing w:before="5" w:line="322" w:lineRule="exact"/>
        <w:ind w:firstLine="851"/>
        <w:jc w:val="both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 xml:space="preserve">своевременно изучает их содержание и составляет аннотации; </w:t>
      </w:r>
    </w:p>
    <w:p w:rsidR="00641CA6" w:rsidRPr="00A81E1B" w:rsidRDefault="00641CA6" w:rsidP="00641CA6">
      <w:pPr>
        <w:pStyle w:val="Style7"/>
        <w:widowControl/>
        <w:tabs>
          <w:tab w:val="left" w:pos="1253"/>
        </w:tabs>
        <w:spacing w:before="5" w:line="322" w:lineRule="exact"/>
        <w:ind w:firstLine="851"/>
        <w:jc w:val="both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 xml:space="preserve">осуществляет подборку всех имеющихся материалов </w:t>
      </w:r>
      <w:proofErr w:type="gramStart"/>
      <w:r w:rsidRPr="00A81E1B">
        <w:rPr>
          <w:rStyle w:val="FontStyle18"/>
          <w:rFonts w:ascii="Arial" w:hAnsi="Arial" w:cs="Arial"/>
        </w:rPr>
        <w:t>по</w:t>
      </w:r>
      <w:proofErr w:type="gramEnd"/>
      <w:r w:rsidRPr="00A81E1B">
        <w:rPr>
          <w:rStyle w:val="FontStyle18"/>
          <w:rFonts w:ascii="Arial" w:hAnsi="Arial" w:cs="Arial"/>
        </w:rPr>
        <w:t xml:space="preserve"> предыдущим</w:t>
      </w:r>
    </w:p>
    <w:p w:rsidR="00641CA6" w:rsidRPr="00A81E1B" w:rsidRDefault="00641CA6" w:rsidP="00641CA6">
      <w:pPr>
        <w:pStyle w:val="Style7"/>
        <w:widowControl/>
        <w:tabs>
          <w:tab w:val="left" w:pos="1253"/>
        </w:tabs>
        <w:spacing w:before="5" w:line="322" w:lineRule="exact"/>
        <w:ind w:firstLine="851"/>
        <w:jc w:val="both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обращениям заявителя.</w:t>
      </w:r>
    </w:p>
    <w:p w:rsidR="00641CA6" w:rsidRPr="00A81E1B" w:rsidRDefault="00641CA6" w:rsidP="00641CA6">
      <w:pPr>
        <w:pStyle w:val="Style7"/>
        <w:widowControl/>
        <w:tabs>
          <w:tab w:val="left" w:pos="1253"/>
        </w:tabs>
        <w:spacing w:line="322" w:lineRule="exact"/>
        <w:ind w:right="2150" w:firstLine="851"/>
        <w:jc w:val="both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17.</w:t>
      </w:r>
      <w:r w:rsidRPr="00A81E1B">
        <w:rPr>
          <w:rStyle w:val="FontStyle18"/>
          <w:rFonts w:ascii="Arial" w:hAnsi="Arial" w:cs="Arial"/>
        </w:rPr>
        <w:t xml:space="preserve">Производит регистрацию в карточке с указанием: </w:t>
      </w:r>
    </w:p>
    <w:p w:rsidR="00641CA6" w:rsidRPr="00A81E1B" w:rsidRDefault="00641CA6" w:rsidP="00641CA6">
      <w:pPr>
        <w:pStyle w:val="Style7"/>
        <w:widowControl/>
        <w:tabs>
          <w:tab w:val="left" w:pos="1253"/>
        </w:tabs>
        <w:spacing w:line="322" w:lineRule="exact"/>
        <w:ind w:right="2150" w:firstLine="851"/>
        <w:jc w:val="both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фамилии и инициалов заявителя;</w:t>
      </w:r>
    </w:p>
    <w:p w:rsidR="00641CA6" w:rsidRPr="00A81E1B" w:rsidRDefault="00641CA6" w:rsidP="00641CA6">
      <w:pPr>
        <w:pStyle w:val="Style11"/>
        <w:widowControl/>
        <w:spacing w:line="322" w:lineRule="exact"/>
        <w:ind w:right="5914" w:firstLine="851"/>
        <w:jc w:val="both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 xml:space="preserve">адреса заявителя; </w:t>
      </w:r>
    </w:p>
    <w:p w:rsidR="00641CA6" w:rsidRPr="00A81E1B" w:rsidRDefault="00641CA6" w:rsidP="00641CA6">
      <w:pPr>
        <w:pStyle w:val="Style11"/>
        <w:widowControl/>
        <w:spacing w:line="240" w:lineRule="auto"/>
        <w:ind w:left="851" w:right="5914"/>
        <w:contextualSpacing/>
        <w:jc w:val="both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даты поступления; адресата;</w:t>
      </w:r>
    </w:p>
    <w:p w:rsidR="00641CA6" w:rsidRPr="00A81E1B" w:rsidRDefault="00641CA6" w:rsidP="00641CA6">
      <w:pPr>
        <w:pStyle w:val="Style11"/>
        <w:widowControl/>
        <w:tabs>
          <w:tab w:val="left" w:pos="3544"/>
        </w:tabs>
        <w:spacing w:before="10" w:line="240" w:lineRule="auto"/>
        <w:ind w:left="851" w:right="1075"/>
        <w:jc w:val="both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вида обращения (письмо, телеграмма, электронная почта); краткого содержания обращения;</w:t>
      </w:r>
    </w:p>
    <w:p w:rsidR="00641CA6" w:rsidRPr="00A81E1B" w:rsidRDefault="00641CA6" w:rsidP="00641CA6">
      <w:pPr>
        <w:pStyle w:val="Style9"/>
        <w:widowControl/>
        <w:spacing w:before="5"/>
        <w:ind w:firstLine="851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шифра темы обращения в соответствии с действующим классификатором;</w:t>
      </w:r>
    </w:p>
    <w:p w:rsidR="00641CA6" w:rsidRPr="00A81E1B" w:rsidRDefault="00641CA6" w:rsidP="00641CA6">
      <w:pPr>
        <w:pStyle w:val="Style11"/>
        <w:widowControl/>
        <w:spacing w:line="322" w:lineRule="exact"/>
        <w:ind w:firstLine="851"/>
        <w:jc w:val="both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 xml:space="preserve">категории </w:t>
      </w:r>
      <w:proofErr w:type="gramStart"/>
      <w:r w:rsidRPr="00A81E1B">
        <w:rPr>
          <w:rStyle w:val="FontStyle18"/>
          <w:rFonts w:ascii="Arial" w:hAnsi="Arial" w:cs="Arial"/>
        </w:rPr>
        <w:t>обратившегося</w:t>
      </w:r>
      <w:proofErr w:type="gramEnd"/>
      <w:r w:rsidRPr="00A81E1B">
        <w:rPr>
          <w:rStyle w:val="FontStyle18"/>
          <w:rFonts w:ascii="Arial" w:hAnsi="Arial" w:cs="Arial"/>
        </w:rPr>
        <w:t>;</w:t>
      </w:r>
    </w:p>
    <w:p w:rsidR="00641CA6" w:rsidRPr="00A81E1B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отметки, свидетельствующей о направлении письма на рассмотрение с контролем или без него;</w:t>
      </w:r>
    </w:p>
    <w:p w:rsidR="00641CA6" w:rsidRPr="00A81E1B" w:rsidRDefault="00641CA6" w:rsidP="00641CA6">
      <w:pPr>
        <w:pStyle w:val="Style9"/>
        <w:widowControl/>
        <w:spacing w:before="5"/>
        <w:ind w:firstLine="851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фамилии должностного лица, в компетенции которого находится рассмотрение вопроса заявителя согласно распределению обязанностей;</w:t>
      </w:r>
    </w:p>
    <w:p w:rsidR="00641CA6" w:rsidRPr="00A81E1B" w:rsidRDefault="00641CA6" w:rsidP="00641CA6">
      <w:pPr>
        <w:pStyle w:val="Style9"/>
        <w:widowControl/>
        <w:spacing w:before="5"/>
        <w:ind w:right="53" w:firstLine="851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 xml:space="preserve">места поступления (непосредственно от заявителя; из Администрации Президента Российской Федерации; Аппарата Правительства Российской Федерации; министерств Российской Федерации; редакций газет и журналов; от депутатов Государственной Думы Федерального Собрания Российской Федерации, Законодательного Собрания Оренбургской области; Правительства Оренбургской области, руководителей общественных приемных Губернатора Оренбургской области и других). На поручениях, </w:t>
      </w:r>
      <w:r w:rsidRPr="00A81E1B">
        <w:rPr>
          <w:rStyle w:val="FontStyle21"/>
          <w:rFonts w:ascii="Arial" w:hAnsi="Arial" w:cs="Arial"/>
        </w:rPr>
        <w:t xml:space="preserve">в </w:t>
      </w:r>
      <w:r w:rsidRPr="00A81E1B">
        <w:rPr>
          <w:rStyle w:val="FontStyle18"/>
          <w:rFonts w:ascii="Arial" w:hAnsi="Arial" w:cs="Arial"/>
        </w:rPr>
        <w:t>которых содержится указание руководителя об информировании автора и Правительства Оренбургской области, ставится штамп "Контроль".</w:t>
      </w:r>
    </w:p>
    <w:p w:rsidR="00641CA6" w:rsidRPr="00A81E1B" w:rsidRDefault="00641CA6" w:rsidP="00641CA6">
      <w:pPr>
        <w:pStyle w:val="Style9"/>
        <w:widowControl/>
        <w:ind w:right="62" w:firstLine="851"/>
        <w:rPr>
          <w:rStyle w:val="FontStyle18"/>
          <w:rFonts w:ascii="Arial" w:hAnsi="Arial" w:cs="Arial"/>
        </w:rPr>
      </w:pPr>
      <w:r w:rsidRPr="00A81E1B">
        <w:rPr>
          <w:rStyle w:val="FontStyle18"/>
          <w:rFonts w:ascii="Arial" w:hAnsi="Arial" w:cs="Arial"/>
        </w:rPr>
        <w:t>Каждому обращению присваивается регистрационный номер, который состоит из первой буквы фамилии автора письма и порядкового номера обращения (А-1, Д-24 и т.д.). Штамп с регистрационным номером и датой проставляется в нижнем правом углу первого листа обращения.</w:t>
      </w:r>
    </w:p>
    <w:p w:rsidR="00641CA6" w:rsidRPr="00157E20" w:rsidRDefault="00641CA6" w:rsidP="00641CA6">
      <w:pPr>
        <w:pStyle w:val="Style10"/>
        <w:widowControl/>
        <w:tabs>
          <w:tab w:val="left" w:pos="1277"/>
        </w:tabs>
        <w:spacing w:before="67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18.</w:t>
      </w:r>
      <w:r w:rsidRPr="00157E20">
        <w:rPr>
          <w:rStyle w:val="FontStyle18"/>
          <w:rFonts w:ascii="Arial" w:hAnsi="Arial" w:cs="Arial"/>
        </w:rPr>
        <w:t>Регистрационно-контрольная карточка и письменное обращение  с приложениями направляются на доклад главе сельсовета.</w:t>
      </w:r>
    </w:p>
    <w:p w:rsidR="00641CA6" w:rsidRPr="00157E20" w:rsidRDefault="00641CA6" w:rsidP="00641CA6">
      <w:pPr>
        <w:pStyle w:val="Style10"/>
        <w:widowControl/>
        <w:tabs>
          <w:tab w:val="left" w:pos="1277"/>
        </w:tabs>
        <w:spacing w:before="5"/>
        <w:ind w:firstLine="851"/>
        <w:jc w:val="both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19.</w:t>
      </w:r>
      <w:r w:rsidRPr="00157E20">
        <w:rPr>
          <w:rStyle w:val="FontStyle18"/>
          <w:rFonts w:ascii="Arial" w:hAnsi="Arial" w:cs="Arial"/>
        </w:rPr>
        <w:t>Специалисты администрации сельсовета готовят ответы на письменные обращения граждан</w:t>
      </w:r>
    </w:p>
    <w:p w:rsidR="00641CA6" w:rsidRPr="00157E20" w:rsidRDefault="00641CA6" w:rsidP="00641CA6">
      <w:pPr>
        <w:pStyle w:val="Style12"/>
        <w:widowControl/>
        <w:spacing w:before="10" w:line="322" w:lineRule="exact"/>
        <w:ind w:firstLine="851"/>
        <w:jc w:val="both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Максимальный срок предварительной подготовки обращений на рассмотрение должностному лицу администрации сельсовета - 2 рабочих дня с момента поступления обращения в приемную.</w:t>
      </w:r>
    </w:p>
    <w:p w:rsidR="00641CA6" w:rsidRPr="00157E20" w:rsidRDefault="00641CA6" w:rsidP="00641CA6">
      <w:pPr>
        <w:pStyle w:val="Style8"/>
        <w:widowControl/>
        <w:tabs>
          <w:tab w:val="left" w:pos="1378"/>
          <w:tab w:val="left" w:pos="7771"/>
        </w:tabs>
        <w:spacing w:before="10"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lastRenderedPageBreak/>
        <w:t>20.</w:t>
      </w:r>
      <w:r w:rsidRPr="00157E20">
        <w:rPr>
          <w:rStyle w:val="FontStyle18"/>
          <w:rFonts w:ascii="Arial" w:hAnsi="Arial" w:cs="Arial"/>
        </w:rPr>
        <w:t>Должностное лицо администрации сельсовета в соответствии с</w:t>
      </w:r>
      <w:r w:rsidRPr="00157E20">
        <w:rPr>
          <w:rStyle w:val="FontStyle18"/>
          <w:rFonts w:ascii="Arial" w:hAnsi="Arial" w:cs="Arial"/>
        </w:rPr>
        <w:br/>
        <w:t>утвержденной структурой администрации сельсовета и распоряжениями о</w:t>
      </w:r>
      <w:r w:rsidRPr="00157E20">
        <w:rPr>
          <w:rStyle w:val="FontStyle18"/>
          <w:rFonts w:ascii="Arial" w:hAnsi="Arial" w:cs="Arial"/>
        </w:rPr>
        <w:br/>
        <w:t>распределении обязанностей между главой сельсовета, специалистами администрации    определяет:</w:t>
      </w:r>
      <w:r w:rsidRPr="00157E20">
        <w:rPr>
          <w:rStyle w:val="FontStyle18"/>
          <w:rFonts w:ascii="Arial" w:hAnsi="Arial" w:cs="Arial"/>
        </w:rPr>
        <w:tab/>
      </w:r>
    </w:p>
    <w:p w:rsidR="00641CA6" w:rsidRPr="00157E20" w:rsidRDefault="00641CA6" w:rsidP="00641CA6">
      <w:pPr>
        <w:pStyle w:val="Style12"/>
        <w:widowControl/>
        <w:spacing w:before="5" w:line="322" w:lineRule="exact"/>
        <w:ind w:firstLine="851"/>
        <w:jc w:val="both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относится ли к закрепленной за ним сфере деятельности рассмотрение поставленных в обращении вопросов;</w:t>
      </w:r>
    </w:p>
    <w:p w:rsidR="00641CA6" w:rsidRPr="00157E20" w:rsidRDefault="00641CA6" w:rsidP="00641CA6">
      <w:pPr>
        <w:pStyle w:val="Style12"/>
        <w:widowControl/>
        <w:spacing w:line="322" w:lineRule="exact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относится  ли  решение  поставленных  в  письменном обращении вопросов к компетенции одного или нескольких органов или должностных лиц;</w:t>
      </w:r>
    </w:p>
    <w:p w:rsidR="00641CA6" w:rsidRPr="00157E20" w:rsidRDefault="00641CA6" w:rsidP="00641CA6">
      <w:pPr>
        <w:pStyle w:val="Style12"/>
        <w:widowControl/>
        <w:spacing w:before="10" w:line="322" w:lineRule="exact"/>
        <w:ind w:firstLine="851"/>
        <w:jc w:val="both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соответствует ли подготовленный проект резолюции и поручений поставленным в обращении вопросам, при необходимости дополняет и корректирует резолюции;</w:t>
      </w:r>
    </w:p>
    <w:p w:rsidR="00641CA6" w:rsidRPr="00157E20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обоснованность постановки рассмотрения обращения на контроль и других поручений.</w:t>
      </w:r>
    </w:p>
    <w:p w:rsidR="00641CA6" w:rsidRPr="00157E20" w:rsidRDefault="00641CA6" w:rsidP="00641CA6">
      <w:pPr>
        <w:pStyle w:val="Style8"/>
        <w:widowControl/>
        <w:tabs>
          <w:tab w:val="left" w:pos="1378"/>
        </w:tabs>
        <w:spacing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21.</w:t>
      </w:r>
      <w:r w:rsidRPr="00157E20">
        <w:rPr>
          <w:rStyle w:val="FontStyle18"/>
          <w:rFonts w:ascii="Arial" w:hAnsi="Arial" w:cs="Arial"/>
        </w:rPr>
        <w:t>Должностное лицо администрации сельсовета по результатам ознакомления с текстом обращения, прилагаемыми к нему документами, подготовленными проектами резолюций дает необходимые поручения, в том числе о рассмотрении обращения с выездом на место.</w:t>
      </w:r>
    </w:p>
    <w:p w:rsidR="00641CA6" w:rsidRPr="00157E20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Решением должностного лица администрации сельсовета являются подписанные резолюция и сопроводительные письма о переадресации обращений для рассмотрения по компетенции.</w:t>
      </w:r>
    </w:p>
    <w:p w:rsidR="00641CA6" w:rsidRPr="00157E20" w:rsidRDefault="00641CA6" w:rsidP="00641CA6">
      <w:pPr>
        <w:pStyle w:val="Style10"/>
        <w:widowControl/>
        <w:tabs>
          <w:tab w:val="left" w:pos="1378"/>
        </w:tabs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 xml:space="preserve">22. </w:t>
      </w:r>
      <w:r w:rsidRPr="00157E20">
        <w:rPr>
          <w:rStyle w:val="FontStyle18"/>
          <w:rFonts w:ascii="Arial" w:hAnsi="Arial" w:cs="Arial"/>
        </w:rPr>
        <w:t>Документы с резолюцией должностного лица администрации сельсовета  в  этой же  папке  возвращаются  к специалисту  по  работе с обращениями граждан.</w:t>
      </w:r>
    </w:p>
    <w:p w:rsidR="00641CA6" w:rsidRPr="00157E20" w:rsidRDefault="00641CA6" w:rsidP="00641CA6">
      <w:pPr>
        <w:pStyle w:val="Style8"/>
        <w:widowControl/>
        <w:tabs>
          <w:tab w:val="left" w:pos="1243"/>
        </w:tabs>
        <w:spacing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23.</w:t>
      </w:r>
      <w:r w:rsidRPr="00157E20">
        <w:rPr>
          <w:rStyle w:val="FontStyle18"/>
          <w:rFonts w:ascii="Arial" w:hAnsi="Arial" w:cs="Arial"/>
        </w:rPr>
        <w:t>В соответствии с резолюцией специалист по работе с обращениями граждан направляют материалы исполнителю.</w:t>
      </w:r>
    </w:p>
    <w:p w:rsidR="00641CA6" w:rsidRPr="00157E20" w:rsidRDefault="00641CA6" w:rsidP="00641CA6">
      <w:pPr>
        <w:pStyle w:val="Style8"/>
        <w:widowControl/>
        <w:tabs>
          <w:tab w:val="left" w:pos="1243"/>
        </w:tabs>
        <w:spacing w:line="322" w:lineRule="exact"/>
        <w:ind w:firstLine="851"/>
        <w:rPr>
          <w:rFonts w:ascii="Arial" w:hAnsi="Arial" w:cs="Arial"/>
        </w:rPr>
      </w:pPr>
      <w:r>
        <w:rPr>
          <w:rStyle w:val="FontStyle18"/>
          <w:rFonts w:ascii="Arial" w:hAnsi="Arial" w:cs="Arial"/>
        </w:rPr>
        <w:t>24.</w:t>
      </w:r>
      <w:r w:rsidRPr="00157E20">
        <w:rPr>
          <w:rStyle w:val="FontStyle18"/>
          <w:rFonts w:ascii="Arial" w:hAnsi="Arial" w:cs="Arial"/>
        </w:rPr>
        <w:t>Дата ответа и результат рассмотрения заносятся в регистрационно-контрольную карточку.</w:t>
      </w:r>
    </w:p>
    <w:p w:rsidR="00641CA6" w:rsidRPr="00157E20" w:rsidRDefault="00641CA6" w:rsidP="00641CA6">
      <w:pPr>
        <w:pStyle w:val="Style8"/>
        <w:widowControl/>
        <w:tabs>
          <w:tab w:val="left" w:pos="1464"/>
        </w:tabs>
        <w:spacing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25.</w:t>
      </w:r>
      <w:r w:rsidRPr="00157E20">
        <w:rPr>
          <w:rStyle w:val="FontStyle18"/>
          <w:rFonts w:ascii="Arial" w:hAnsi="Arial" w:cs="Arial"/>
        </w:rPr>
        <w:t>Отметка о снятии с контроля ставится после принятия должностным лицом администрации сельсовета решения о приобщении обращения в дело.</w:t>
      </w:r>
    </w:p>
    <w:p w:rsidR="00641CA6" w:rsidRPr="00157E20" w:rsidRDefault="00641CA6" w:rsidP="00641CA6">
      <w:pPr>
        <w:pStyle w:val="Style8"/>
        <w:widowControl/>
        <w:tabs>
          <w:tab w:val="left" w:pos="1320"/>
        </w:tabs>
        <w:spacing w:line="322" w:lineRule="exact"/>
        <w:ind w:right="235"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26.</w:t>
      </w:r>
      <w:r w:rsidRPr="00157E20">
        <w:rPr>
          <w:rStyle w:val="FontStyle18"/>
          <w:rFonts w:ascii="Arial" w:hAnsi="Arial" w:cs="Arial"/>
        </w:rPr>
        <w:t>В случае, если письмо подписано двумя и более авторами или поступило от трудового коллектива, общественной организации, то в регистрационно-контрольную карточку вносятся первые две фамилии. Такое обращение считается коллективным. Ответ на коллективное обращение дается одному из авторов обращения.</w:t>
      </w:r>
    </w:p>
    <w:p w:rsidR="00641CA6" w:rsidRPr="00157E20" w:rsidRDefault="00641CA6" w:rsidP="00641CA6">
      <w:pPr>
        <w:pStyle w:val="Style8"/>
        <w:widowControl/>
        <w:tabs>
          <w:tab w:val="left" w:pos="2539"/>
        </w:tabs>
        <w:spacing w:line="322" w:lineRule="exact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27.</w:t>
      </w:r>
      <w:r w:rsidRPr="00157E20">
        <w:rPr>
          <w:rStyle w:val="FontStyle18"/>
          <w:rFonts w:ascii="Arial" w:hAnsi="Arial" w:cs="Arial"/>
        </w:rPr>
        <w:t xml:space="preserve">Письменное обращение, в котором содержатся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  по   существу   поставленных   в   нем   вопросов. Гражданину, </w:t>
      </w:r>
      <w:r w:rsidRPr="00157E20">
        <w:rPr>
          <w:rStyle w:val="FontStyle18"/>
          <w:rFonts w:ascii="Arial" w:hAnsi="Arial" w:cs="Arial"/>
          <w:lang w:eastAsia="en-US"/>
        </w:rPr>
        <w:t xml:space="preserve">направившему обращение, сообщается о недопустимости злоупотребления  </w:t>
      </w:r>
      <w:r w:rsidRPr="00157E20">
        <w:rPr>
          <w:rStyle w:val="FontStyle18"/>
          <w:rFonts w:ascii="Arial" w:hAnsi="Arial" w:cs="Arial"/>
        </w:rPr>
        <w:t>правом.</w:t>
      </w:r>
    </w:p>
    <w:p w:rsidR="00641CA6" w:rsidRPr="00157E20" w:rsidRDefault="00641CA6" w:rsidP="00641CA6">
      <w:pPr>
        <w:pStyle w:val="Style9"/>
        <w:widowControl/>
        <w:spacing w:before="10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Должностное лицо вправе обратиться в правоохранительные органы для защиты чести и достоинства, привлечения гражданина к уголовной или административной ответственности.</w:t>
      </w:r>
    </w:p>
    <w:p w:rsidR="00641CA6" w:rsidRPr="00157E20" w:rsidRDefault="00641CA6" w:rsidP="00641CA6">
      <w:pPr>
        <w:pStyle w:val="Style8"/>
        <w:widowControl/>
        <w:tabs>
          <w:tab w:val="left" w:pos="2539"/>
        </w:tabs>
        <w:spacing w:before="5" w:line="322" w:lineRule="exact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lastRenderedPageBreak/>
        <w:t>28.При невозможности прочтения письменного обращения ответ не дается, о чем сообщается гражданину, направившему обращение, в течение семи дней со дня регистрации обращения, если его фамилия и почтовый адрес поддаются прочтению.</w:t>
      </w:r>
    </w:p>
    <w:p w:rsidR="00641CA6" w:rsidRPr="00157E20" w:rsidRDefault="00641CA6" w:rsidP="00641CA6">
      <w:pPr>
        <w:pStyle w:val="Style9"/>
        <w:widowControl/>
        <w:spacing w:before="100" w:beforeAutospacing="1" w:line="240" w:lineRule="auto"/>
        <w:ind w:firstLine="799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  <w:spacing w:val="80"/>
        </w:rPr>
        <w:t>29.</w:t>
      </w:r>
      <w:r w:rsidRPr="00157E20">
        <w:rPr>
          <w:rStyle w:val="FontStyle18"/>
          <w:rFonts w:ascii="Arial" w:hAnsi="Arial" w:cs="Arial"/>
          <w:spacing w:val="80"/>
        </w:rPr>
        <w:t>В</w:t>
      </w:r>
      <w:r w:rsidRPr="00157E20">
        <w:rPr>
          <w:rStyle w:val="FontStyle18"/>
          <w:rFonts w:ascii="Arial" w:hAnsi="Arial" w:cs="Arial"/>
        </w:rPr>
        <w:t xml:space="preserve"> случае, если поступило несколько писем одного содержания от автора, то об этом в регистрационно-контрольной карточке делается отметка "В дополнение к имеющейся переписке", а срок контроля указывается с первоначального обращения. Если автор прислал несколько писем по разным вопросам, то каждый документ регистрируется отдельно.</w:t>
      </w:r>
    </w:p>
    <w:p w:rsidR="00641CA6" w:rsidRPr="001B48C6" w:rsidRDefault="00641CA6" w:rsidP="00641CA6">
      <w:pPr>
        <w:jc w:val="both"/>
        <w:rPr>
          <w:rStyle w:val="FontStyle18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30. </w:t>
      </w:r>
      <w:r w:rsidRPr="00106A5A">
        <w:rPr>
          <w:color w:val="000000"/>
          <w:sz w:val="28"/>
          <w:szCs w:val="28"/>
          <w:shd w:val="clear" w:color="auto" w:fill="FFFFFF"/>
        </w:rPr>
        <w:t>В случае</w:t>
      </w:r>
      <w:proofErr w:type="gramStart"/>
      <w:r w:rsidRPr="00106A5A">
        <w:rPr>
          <w:color w:val="000000"/>
          <w:sz w:val="28"/>
          <w:szCs w:val="28"/>
          <w:shd w:val="clear" w:color="auto" w:fill="FFFFFF"/>
        </w:rPr>
        <w:t>,</w:t>
      </w:r>
      <w:proofErr w:type="gramEnd"/>
      <w:r w:rsidRPr="00106A5A">
        <w:rPr>
          <w:color w:val="000000"/>
          <w:sz w:val="28"/>
          <w:szCs w:val="28"/>
          <w:shd w:val="clear" w:color="auto" w:fill="FFFFFF"/>
        </w:rP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</w:t>
      </w:r>
      <w:proofErr w:type="gramStart"/>
      <w:r w:rsidRPr="00106A5A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641CA6" w:rsidRPr="00157E20" w:rsidRDefault="00641CA6" w:rsidP="00641CA6">
      <w:pPr>
        <w:pStyle w:val="Style8"/>
        <w:widowControl/>
        <w:tabs>
          <w:tab w:val="left" w:pos="2722"/>
        </w:tabs>
        <w:spacing w:line="322" w:lineRule="exact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31.После составления аннотации специалист по работе с обращениями граждан принимает решение о передаче документа на рассмотрение. Решение принимается исходя из содержания письма независимо от того, на чье имя оно адресовано.</w:t>
      </w:r>
    </w:p>
    <w:p w:rsidR="00641CA6" w:rsidRPr="00BA0A5E" w:rsidRDefault="00641CA6" w:rsidP="00641CA6">
      <w:pPr>
        <w:pStyle w:val="Style8"/>
        <w:widowControl/>
        <w:tabs>
          <w:tab w:val="left" w:pos="1243"/>
        </w:tabs>
        <w:spacing w:before="67" w:line="322" w:lineRule="exact"/>
        <w:ind w:right="264"/>
        <w:rPr>
          <w:rFonts w:eastAsia="Calibri"/>
          <w:sz w:val="28"/>
          <w:szCs w:val="28"/>
          <w:lang w:eastAsia="en-US"/>
        </w:rPr>
      </w:pPr>
      <w:r w:rsidRPr="00157E20">
        <w:rPr>
          <w:rStyle w:val="FontStyle18"/>
          <w:rFonts w:ascii="Arial" w:hAnsi="Arial" w:cs="Arial"/>
        </w:rPr>
        <w:t>32.</w:t>
      </w:r>
      <w:r>
        <w:rPr>
          <w:rFonts w:eastAsia="Calibri"/>
          <w:sz w:val="28"/>
          <w:szCs w:val="28"/>
          <w:lang w:eastAsia="en-US"/>
        </w:rPr>
        <w:t xml:space="preserve">  </w:t>
      </w:r>
      <w:r w:rsidRPr="00BA0A5E">
        <w:rPr>
          <w:rFonts w:eastAsia="Calibri"/>
          <w:sz w:val="28"/>
          <w:szCs w:val="28"/>
          <w:lang w:eastAsia="en-US"/>
        </w:rPr>
        <w:t>Письма с просьбами о личном приеме должностными лицами</w:t>
      </w:r>
    </w:p>
    <w:p w:rsidR="00641CA6" w:rsidRPr="001B48C6" w:rsidRDefault="00641CA6" w:rsidP="00641CA6">
      <w:pPr>
        <w:autoSpaceDE w:val="0"/>
        <w:autoSpaceDN w:val="0"/>
        <w:adjustRightInd w:val="0"/>
        <w:jc w:val="both"/>
        <w:rPr>
          <w:rStyle w:val="FontStyle18"/>
          <w:rFonts w:eastAsia="Calibri"/>
          <w:sz w:val="28"/>
          <w:szCs w:val="28"/>
          <w:lang w:eastAsia="en-US"/>
        </w:rPr>
      </w:pPr>
      <w:r w:rsidRPr="00BA0A5E">
        <w:rPr>
          <w:rFonts w:eastAsia="Calibri"/>
          <w:sz w:val="28"/>
          <w:szCs w:val="28"/>
          <w:lang w:eastAsia="en-US"/>
        </w:rPr>
        <w:t>администрации сельсовета рассматриваются обращения. При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0A5E">
        <w:rPr>
          <w:rFonts w:eastAsia="Calibri"/>
          <w:sz w:val="28"/>
          <w:szCs w:val="28"/>
          <w:lang w:eastAsia="en-US"/>
        </w:rPr>
        <w:t>необходимости авторам направляются сообщения о графике приема граждан, 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A0A5E">
        <w:rPr>
          <w:rFonts w:eastAsia="Calibri"/>
          <w:sz w:val="28"/>
          <w:szCs w:val="28"/>
          <w:lang w:eastAsia="en-US"/>
        </w:rPr>
        <w:t>заявления оформляются "В дело" как исполненные.</w:t>
      </w:r>
    </w:p>
    <w:p w:rsidR="00641CA6" w:rsidRPr="00157E20" w:rsidRDefault="00641CA6" w:rsidP="00641CA6">
      <w:pPr>
        <w:pStyle w:val="Style8"/>
        <w:widowControl/>
        <w:tabs>
          <w:tab w:val="left" w:pos="1243"/>
        </w:tabs>
        <w:spacing w:line="322" w:lineRule="exact"/>
        <w:ind w:right="254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 xml:space="preserve">33.Письменные обращения с вопросами, решение которых не входит </w:t>
      </w:r>
      <w:r w:rsidRPr="00157E20">
        <w:rPr>
          <w:rStyle w:val="FontStyle21"/>
          <w:rFonts w:ascii="Arial" w:hAnsi="Arial" w:cs="Arial"/>
        </w:rPr>
        <w:t xml:space="preserve">в </w:t>
      </w:r>
      <w:r w:rsidRPr="00157E20">
        <w:rPr>
          <w:rStyle w:val="FontStyle18"/>
          <w:rFonts w:ascii="Arial" w:hAnsi="Arial" w:cs="Arial"/>
        </w:rPr>
        <w:t>компетенцию администрации сельсовета, в течение семи дней со дня регистрации пересылаются по принадлежности в орган, компетентный их решать, с уведомлением гражданина, направившего обращение, о переадресации обращения.</w:t>
      </w:r>
    </w:p>
    <w:p w:rsidR="00641CA6" w:rsidRPr="00157E20" w:rsidRDefault="00641CA6" w:rsidP="00641CA6">
      <w:pPr>
        <w:pStyle w:val="Style8"/>
        <w:widowControl/>
        <w:tabs>
          <w:tab w:val="left" w:pos="1325"/>
        </w:tabs>
        <w:spacing w:line="322" w:lineRule="exact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34.В случае, если поручение должностным лицом администрации сельсовета дается нескольким исполнителям, то работа по сбору информации и подготовке окончательного ответа возлагается на лицо, указанное в резолюции первым. Все необходимые материалы представляются исполнителю, который указан в резолюции первым, не позднее семи дней до истечения срока исполнения.</w:t>
      </w:r>
    </w:p>
    <w:p w:rsidR="00641CA6" w:rsidRDefault="00641CA6" w:rsidP="00641CA6">
      <w:pPr>
        <w:pStyle w:val="Style10"/>
        <w:widowControl/>
        <w:tabs>
          <w:tab w:val="left" w:pos="1315"/>
        </w:tabs>
        <w:ind w:firstLine="811"/>
        <w:jc w:val="both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35.Запрещается направлять обращения граждан на рассмотрение должностному лицу, решение или</w:t>
      </w:r>
      <w:r>
        <w:rPr>
          <w:rStyle w:val="FontStyle18"/>
          <w:rFonts w:ascii="Arial" w:hAnsi="Arial" w:cs="Arial"/>
        </w:rPr>
        <w:t xml:space="preserve"> </w:t>
      </w:r>
      <w:r w:rsidRPr="00157E20">
        <w:rPr>
          <w:rStyle w:val="FontStyle18"/>
          <w:rFonts w:ascii="Arial" w:hAnsi="Arial" w:cs="Arial"/>
        </w:rPr>
        <w:t>действие (бездействие) которых обжалуется.</w:t>
      </w:r>
    </w:p>
    <w:p w:rsidR="00641CA6" w:rsidRDefault="00641CA6" w:rsidP="00641CA6">
      <w:pPr>
        <w:pStyle w:val="Style10"/>
        <w:widowControl/>
        <w:tabs>
          <w:tab w:val="left" w:pos="1315"/>
        </w:tabs>
        <w:ind w:firstLine="811"/>
        <w:jc w:val="both"/>
        <w:rPr>
          <w:rStyle w:val="FontStyle18"/>
          <w:rFonts w:ascii="Arial" w:hAnsi="Arial" w:cs="Arial"/>
        </w:rPr>
      </w:pPr>
    </w:p>
    <w:p w:rsidR="00641CA6" w:rsidRDefault="00641CA6" w:rsidP="00641CA6">
      <w:pPr>
        <w:pStyle w:val="Style10"/>
        <w:widowControl/>
        <w:tabs>
          <w:tab w:val="left" w:pos="1315"/>
        </w:tabs>
        <w:ind w:firstLine="811"/>
        <w:jc w:val="center"/>
        <w:rPr>
          <w:rStyle w:val="FontStyle19"/>
          <w:rFonts w:ascii="Arial" w:hAnsi="Arial" w:cs="Arial"/>
        </w:rPr>
      </w:pPr>
      <w:r w:rsidRPr="00DE61FC">
        <w:rPr>
          <w:rStyle w:val="FontStyle19"/>
          <w:rFonts w:ascii="Arial" w:hAnsi="Arial" w:cs="Arial"/>
        </w:rPr>
        <w:lastRenderedPageBreak/>
        <w:t>IV. Требования к оформлению ответа</w:t>
      </w:r>
    </w:p>
    <w:p w:rsidR="00641CA6" w:rsidRPr="00DE61FC" w:rsidRDefault="00641CA6" w:rsidP="00641CA6">
      <w:pPr>
        <w:pStyle w:val="Style4"/>
        <w:widowControl/>
        <w:spacing w:before="211" w:line="240" w:lineRule="auto"/>
        <w:rPr>
          <w:rFonts w:ascii="Arial" w:hAnsi="Arial" w:cs="Arial"/>
          <w:b/>
          <w:bCs/>
          <w:spacing w:val="10"/>
        </w:rPr>
      </w:pPr>
    </w:p>
    <w:p w:rsidR="00641CA6" w:rsidRPr="00157E20" w:rsidRDefault="00641CA6" w:rsidP="00641CA6">
      <w:pPr>
        <w:pStyle w:val="Style10"/>
        <w:widowControl/>
        <w:tabs>
          <w:tab w:val="left" w:pos="1373"/>
        </w:tabs>
        <w:spacing w:line="240" w:lineRule="auto"/>
        <w:ind w:firstLine="851"/>
        <w:jc w:val="both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36.</w:t>
      </w:r>
      <w:r w:rsidRPr="00157E20">
        <w:rPr>
          <w:rStyle w:val="FontStyle18"/>
          <w:rFonts w:ascii="Arial" w:hAnsi="Arial" w:cs="Arial"/>
        </w:rPr>
        <w:t xml:space="preserve">Ответы на обращения граждан подписывает руководитель.  </w:t>
      </w:r>
    </w:p>
    <w:p w:rsidR="00641CA6" w:rsidRPr="00157E20" w:rsidRDefault="00641CA6" w:rsidP="00641CA6">
      <w:pPr>
        <w:pStyle w:val="Style10"/>
        <w:widowControl/>
        <w:tabs>
          <w:tab w:val="left" w:pos="1224"/>
        </w:tabs>
        <w:spacing w:line="240" w:lineRule="auto"/>
        <w:ind w:firstLine="851"/>
        <w:jc w:val="both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 xml:space="preserve">37.Содержание ответа должно быть кратким и исчерпывающим. При подтверждении фактов, изложенных в письменном обращении, в ответе следует </w:t>
      </w:r>
      <w:proofErr w:type="gramStart"/>
      <w:r w:rsidRPr="00157E20">
        <w:rPr>
          <w:rStyle w:val="FontStyle18"/>
          <w:rFonts w:ascii="Arial" w:hAnsi="Arial" w:cs="Arial"/>
        </w:rPr>
        <w:t>указывать какие меры приняты</w:t>
      </w:r>
      <w:proofErr w:type="gramEnd"/>
      <w:r w:rsidRPr="00157E20">
        <w:rPr>
          <w:rStyle w:val="FontStyle18"/>
          <w:rFonts w:ascii="Arial" w:hAnsi="Arial" w:cs="Arial"/>
        </w:rPr>
        <w:t xml:space="preserve"> по данному обращению.</w:t>
      </w:r>
    </w:p>
    <w:p w:rsidR="00641CA6" w:rsidRPr="00157E20" w:rsidRDefault="00641CA6" w:rsidP="00641CA6">
      <w:pPr>
        <w:pStyle w:val="Style10"/>
        <w:widowControl/>
        <w:tabs>
          <w:tab w:val="left" w:pos="1224"/>
        </w:tabs>
        <w:spacing w:line="240" w:lineRule="auto"/>
        <w:ind w:firstLine="851"/>
        <w:jc w:val="both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38.</w:t>
      </w:r>
      <w:r w:rsidRPr="00157E20">
        <w:rPr>
          <w:rStyle w:val="FontStyle18"/>
          <w:rFonts w:ascii="Arial" w:hAnsi="Arial" w:cs="Arial"/>
        </w:rPr>
        <w:t>Приложенные к обращению подлинники документов, присланные заявителем, остаются в деле, если в письме не содержится просьба об их возврате.</w:t>
      </w:r>
    </w:p>
    <w:p w:rsidR="00641CA6" w:rsidRPr="00157E20" w:rsidRDefault="00641CA6" w:rsidP="00641CA6">
      <w:pPr>
        <w:pStyle w:val="Style8"/>
        <w:widowControl/>
        <w:tabs>
          <w:tab w:val="left" w:pos="1224"/>
        </w:tabs>
        <w:spacing w:line="240" w:lineRule="auto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39.</w:t>
      </w:r>
      <w:r w:rsidRPr="00157E20">
        <w:rPr>
          <w:rStyle w:val="FontStyle18"/>
          <w:rFonts w:ascii="Arial" w:hAnsi="Arial" w:cs="Arial"/>
        </w:rPr>
        <w:t>Ответы в федеральные органы законодательные и исполнительные органы государственной власти Оренбургской области и заявителям печатаются на бланках установленной формы. В левом нижнем углу указываются фамилия исполнителя и номер его служебного телефона.</w:t>
      </w:r>
    </w:p>
    <w:p w:rsidR="00641CA6" w:rsidRPr="00157E20" w:rsidRDefault="00641CA6" w:rsidP="00641CA6">
      <w:pPr>
        <w:pStyle w:val="Style10"/>
        <w:widowControl/>
        <w:tabs>
          <w:tab w:val="left" w:pos="1334"/>
        </w:tabs>
        <w:spacing w:line="240" w:lineRule="auto"/>
        <w:ind w:firstLine="851"/>
        <w:jc w:val="both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40.</w:t>
      </w:r>
      <w:r w:rsidRPr="00157E20">
        <w:rPr>
          <w:rStyle w:val="FontStyle18"/>
          <w:rFonts w:ascii="Arial" w:hAnsi="Arial" w:cs="Arial"/>
        </w:rPr>
        <w:t>Подлинники обращений граждан возвращаются только при наличии на них пометки "Подлежит возврату".</w:t>
      </w:r>
    </w:p>
    <w:p w:rsidR="00641CA6" w:rsidRPr="00157E20" w:rsidRDefault="00641CA6" w:rsidP="00641CA6">
      <w:pPr>
        <w:pStyle w:val="Style10"/>
        <w:widowControl/>
        <w:tabs>
          <w:tab w:val="left" w:pos="1334"/>
        </w:tabs>
        <w:spacing w:line="240" w:lineRule="auto"/>
        <w:ind w:firstLine="851"/>
        <w:jc w:val="both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41.</w:t>
      </w:r>
      <w:r w:rsidRPr="00157E20">
        <w:rPr>
          <w:rStyle w:val="FontStyle18"/>
          <w:rFonts w:ascii="Arial" w:hAnsi="Arial" w:cs="Arial"/>
        </w:rPr>
        <w:t>Если на обращение дается промежуточный ответ, то в тексте указывается срок окончательного разрешения вопроса.</w:t>
      </w:r>
    </w:p>
    <w:p w:rsidR="00641CA6" w:rsidRPr="00157E20" w:rsidRDefault="00641CA6" w:rsidP="00641CA6">
      <w:pPr>
        <w:pStyle w:val="Style8"/>
        <w:widowControl/>
        <w:tabs>
          <w:tab w:val="left" w:pos="1406"/>
        </w:tabs>
        <w:spacing w:line="240" w:lineRule="auto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42.</w:t>
      </w:r>
      <w:r w:rsidRPr="00157E20">
        <w:rPr>
          <w:rStyle w:val="FontStyle18"/>
          <w:rFonts w:ascii="Arial" w:hAnsi="Arial" w:cs="Arial"/>
        </w:rPr>
        <w:t>После завершения рассмотрения письменного обращения и</w:t>
      </w:r>
      <w:r w:rsidRPr="00157E20">
        <w:rPr>
          <w:rStyle w:val="FontStyle18"/>
          <w:rFonts w:ascii="Arial" w:hAnsi="Arial" w:cs="Arial"/>
        </w:rPr>
        <w:br/>
        <w:t>оформления ответа подлинник и все материалы передаются специалисту по</w:t>
      </w:r>
      <w:r w:rsidRPr="00157E20">
        <w:rPr>
          <w:rStyle w:val="FontStyle18"/>
          <w:rFonts w:ascii="Arial" w:hAnsi="Arial" w:cs="Arial"/>
        </w:rPr>
        <w:br/>
        <w:t>работе с обращениями граждан. Ответы, не соответствующие требованиям</w:t>
      </w:r>
      <w:r w:rsidRPr="00157E20">
        <w:rPr>
          <w:rStyle w:val="FontStyle18"/>
          <w:rFonts w:ascii="Arial" w:hAnsi="Arial" w:cs="Arial"/>
        </w:rPr>
        <w:br/>
        <w:t>настоящего административного регламента, возвращаются исполнителю для</w:t>
      </w:r>
      <w:r w:rsidRPr="00157E20">
        <w:rPr>
          <w:rStyle w:val="FontStyle18"/>
          <w:rFonts w:ascii="Arial" w:hAnsi="Arial" w:cs="Arial"/>
        </w:rPr>
        <w:br/>
        <w:t>доработки.</w:t>
      </w:r>
    </w:p>
    <w:p w:rsidR="00641CA6" w:rsidRPr="00157E20" w:rsidRDefault="00641CA6" w:rsidP="00641CA6">
      <w:pPr>
        <w:pStyle w:val="Style8"/>
        <w:widowControl/>
        <w:tabs>
          <w:tab w:val="left" w:pos="1243"/>
        </w:tabs>
        <w:spacing w:before="10" w:line="322" w:lineRule="exact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43.На регистрационно-контрольной карточке специалистом по работе с обращениями граждан указываются результат рассмотрения "Удовлетворено", "Разъяснено", "Отказано" и дата поступления ответа.</w:t>
      </w:r>
    </w:p>
    <w:p w:rsidR="00641CA6" w:rsidRDefault="00641CA6" w:rsidP="00641CA6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44.Ответ и документы, связанные с рассмотрением обращений, оформляются для доклада должностному лицу администрации сельсовета.</w:t>
      </w:r>
    </w:p>
    <w:p w:rsidR="00641CA6" w:rsidRDefault="00641CA6" w:rsidP="00641CA6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8"/>
          <w:rFonts w:ascii="Arial" w:hAnsi="Arial" w:cs="Arial"/>
        </w:rPr>
      </w:pPr>
    </w:p>
    <w:p w:rsidR="00641CA6" w:rsidRDefault="00641CA6" w:rsidP="00641CA6">
      <w:pPr>
        <w:pStyle w:val="Style8"/>
        <w:widowControl/>
        <w:tabs>
          <w:tab w:val="left" w:pos="1277"/>
        </w:tabs>
        <w:spacing w:line="322" w:lineRule="exact"/>
        <w:ind w:firstLine="851"/>
        <w:jc w:val="center"/>
        <w:rPr>
          <w:rStyle w:val="FontStyle19"/>
          <w:rFonts w:ascii="Arial" w:hAnsi="Arial" w:cs="Arial"/>
        </w:rPr>
      </w:pPr>
      <w:r w:rsidRPr="00DE61FC">
        <w:rPr>
          <w:rStyle w:val="FontStyle19"/>
          <w:rFonts w:ascii="Arial" w:hAnsi="Arial" w:cs="Arial"/>
        </w:rPr>
        <w:t>V. Организация работы по приему граждан</w:t>
      </w:r>
    </w:p>
    <w:p w:rsidR="00641CA6" w:rsidRDefault="00641CA6" w:rsidP="00641CA6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9"/>
          <w:rFonts w:ascii="Arial" w:hAnsi="Arial" w:cs="Arial"/>
        </w:rPr>
      </w:pPr>
    </w:p>
    <w:p w:rsidR="00641CA6" w:rsidRPr="00157E20" w:rsidRDefault="00641CA6" w:rsidP="00641CA6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45.Организацию личного приема граждан в администрации сельсовета осуществляет специалист администрации сельсовета ответственный за личный прием  граждан</w:t>
      </w:r>
      <w:proofErr w:type="gramStart"/>
      <w:r w:rsidRPr="00157E20">
        <w:rPr>
          <w:rStyle w:val="FontStyle18"/>
          <w:rFonts w:ascii="Arial" w:hAnsi="Arial" w:cs="Arial"/>
        </w:rPr>
        <w:t xml:space="preserve"> .</w:t>
      </w:r>
      <w:proofErr w:type="gramEnd"/>
    </w:p>
    <w:p w:rsidR="00641CA6" w:rsidRPr="00157E20" w:rsidRDefault="00641CA6" w:rsidP="00641CA6">
      <w:pPr>
        <w:pStyle w:val="Style8"/>
        <w:widowControl/>
        <w:tabs>
          <w:tab w:val="left" w:pos="1277"/>
        </w:tabs>
        <w:spacing w:line="322" w:lineRule="exact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46.Прием граждан по личным вопросам ведут глава сельсовета и специалист администрации сельсовета по согласованному с ними графику, который доводится до сведения населения через средства массовой информации и специалиста ответственного за личный прием граждан.</w:t>
      </w:r>
    </w:p>
    <w:p w:rsidR="00641CA6" w:rsidRPr="00157E20" w:rsidRDefault="00641CA6" w:rsidP="00641CA6">
      <w:pPr>
        <w:pStyle w:val="Style8"/>
        <w:widowControl/>
        <w:tabs>
          <w:tab w:val="left" w:pos="1498"/>
        </w:tabs>
        <w:spacing w:line="322" w:lineRule="exact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47.Специалист ответственный за личный прием граждан  устно</w:t>
      </w:r>
      <w:r w:rsidRPr="00157E20">
        <w:rPr>
          <w:rStyle w:val="FontStyle18"/>
          <w:rFonts w:ascii="Arial" w:hAnsi="Arial" w:cs="Arial"/>
        </w:rPr>
        <w:br/>
        <w:t>консультирует заявителя, разъясняя порядок разрешения его вопроса.</w:t>
      </w:r>
    </w:p>
    <w:p w:rsidR="00641CA6" w:rsidRPr="00157E20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 xml:space="preserve">Сведения о заявителе (фамилия, имя, отчество, адрес местожительства, социальное положение), краткое содержание обращения, заносится </w:t>
      </w:r>
      <w:r w:rsidRPr="00157E20">
        <w:rPr>
          <w:rStyle w:val="FontStyle21"/>
          <w:rFonts w:ascii="Arial" w:hAnsi="Arial" w:cs="Arial"/>
        </w:rPr>
        <w:t xml:space="preserve">в </w:t>
      </w:r>
      <w:r w:rsidRPr="00157E20">
        <w:rPr>
          <w:rStyle w:val="FontStyle18"/>
          <w:rFonts w:ascii="Arial" w:hAnsi="Arial" w:cs="Arial"/>
        </w:rPr>
        <w:t>карточку учета посетителей.</w:t>
      </w:r>
    </w:p>
    <w:p w:rsidR="00641CA6" w:rsidRPr="00157E20" w:rsidRDefault="00641CA6" w:rsidP="00641CA6">
      <w:pPr>
        <w:pStyle w:val="Style8"/>
        <w:widowControl/>
        <w:tabs>
          <w:tab w:val="left" w:pos="1363"/>
        </w:tabs>
        <w:spacing w:line="322" w:lineRule="exact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 xml:space="preserve">48.Специалист ответственный за личный прием граждан  осуществляет запись граждан на личный прием к должностным лицам администрации  </w:t>
      </w:r>
    </w:p>
    <w:p w:rsidR="00641CA6" w:rsidRPr="00157E20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lastRenderedPageBreak/>
        <w:t>Обращение проверяется на повторность. В случае повторного обращения осуществляется подборка всех имеющихся у специалиста ответственного за личный прием граждан  материалов по предыдущим обращениям заявителя.</w:t>
      </w:r>
    </w:p>
    <w:p w:rsidR="00641CA6" w:rsidRPr="00157E20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Подобранные материалы представляются руководителю, ведущему личный прием.</w:t>
      </w:r>
    </w:p>
    <w:p w:rsidR="00641CA6" w:rsidRPr="00157E20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На каждого гражданина, записавшегося на личный прием, оформляется регистрационно-контрольная карточка с пометкой "Особый контроль".</w:t>
      </w:r>
    </w:p>
    <w:p w:rsidR="00641CA6" w:rsidRPr="00157E20" w:rsidRDefault="00641CA6" w:rsidP="00641CA6">
      <w:pPr>
        <w:pStyle w:val="Style9"/>
        <w:widowControl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 xml:space="preserve">Запись на повторный прием к должностному лицу администрации   осуществляется не ранее получения гражданином ответа </w:t>
      </w:r>
      <w:r w:rsidRPr="00157E20">
        <w:rPr>
          <w:rStyle w:val="FontStyle21"/>
          <w:rFonts w:ascii="Arial" w:hAnsi="Arial" w:cs="Arial"/>
        </w:rPr>
        <w:t xml:space="preserve">на </w:t>
      </w:r>
      <w:r w:rsidRPr="00157E20">
        <w:rPr>
          <w:rStyle w:val="FontStyle18"/>
          <w:rFonts w:ascii="Arial" w:hAnsi="Arial" w:cs="Arial"/>
        </w:rPr>
        <w:t>предыдущее письменное или устное обращение.</w:t>
      </w:r>
    </w:p>
    <w:p w:rsidR="00641CA6" w:rsidRPr="00157E20" w:rsidRDefault="00641CA6" w:rsidP="00641CA6">
      <w:pPr>
        <w:pStyle w:val="Style8"/>
        <w:widowControl/>
        <w:tabs>
          <w:tab w:val="left" w:pos="1502"/>
        </w:tabs>
        <w:spacing w:line="322" w:lineRule="exact"/>
        <w:ind w:right="58"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49.</w:t>
      </w:r>
      <w:r w:rsidRPr="00157E20">
        <w:rPr>
          <w:rStyle w:val="FontStyle18"/>
          <w:rFonts w:ascii="Arial" w:hAnsi="Arial" w:cs="Arial"/>
        </w:rPr>
        <w:t>При личном приеме гражданин предъявляет документ,</w:t>
      </w:r>
      <w:r w:rsidRPr="00157E20">
        <w:rPr>
          <w:rStyle w:val="FontStyle18"/>
          <w:rFonts w:ascii="Arial" w:hAnsi="Arial" w:cs="Arial"/>
        </w:rPr>
        <w:br/>
        <w:t>удостоверяющий его личность.</w:t>
      </w:r>
    </w:p>
    <w:p w:rsidR="00641CA6" w:rsidRPr="00157E20" w:rsidRDefault="00641CA6" w:rsidP="00641CA6">
      <w:pPr>
        <w:pStyle w:val="Style10"/>
        <w:widowControl/>
        <w:tabs>
          <w:tab w:val="left" w:pos="1286"/>
        </w:tabs>
        <w:spacing w:before="67"/>
        <w:ind w:firstLine="851"/>
        <w:jc w:val="both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50.Во время личного приема каждый гражданин имеет возможность изложить свое обращение устно либо в письменной форме. По просьбе  заявителя, оставившего свое обращение, ему выдается расписка с указанием  даты приема обращения, количества принятых листов и сообщается номер телефона для справок по обращениям. Никаких отметок на копиях или вторых экземплярах принятых обращений не делается.</w:t>
      </w:r>
    </w:p>
    <w:p w:rsidR="00641CA6" w:rsidRPr="00157E20" w:rsidRDefault="00641CA6" w:rsidP="00641CA6">
      <w:pPr>
        <w:pStyle w:val="Style10"/>
        <w:widowControl/>
        <w:tabs>
          <w:tab w:val="left" w:pos="1286"/>
        </w:tabs>
        <w:spacing w:before="10"/>
        <w:ind w:firstLine="851"/>
        <w:jc w:val="both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51.В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641CA6" w:rsidRPr="00157E20" w:rsidRDefault="00641CA6" w:rsidP="00641CA6">
      <w:pPr>
        <w:pStyle w:val="Style9"/>
        <w:widowControl/>
        <w:spacing w:before="19" w:line="317" w:lineRule="exact"/>
        <w:ind w:firstLine="851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По окончании приема должностное лицо доводит до сведения заявителя свое решение, информирует о том, кому будет поручено рассмотрение и принятие мер по его обращению или разъясняет, в чьей компетенции находится рассмотрение его вопроса.</w:t>
      </w:r>
    </w:p>
    <w:p w:rsidR="00641CA6" w:rsidRDefault="00641CA6" w:rsidP="00641CA6">
      <w:pPr>
        <w:pStyle w:val="Style10"/>
        <w:widowControl/>
        <w:tabs>
          <w:tab w:val="left" w:pos="1272"/>
        </w:tabs>
        <w:spacing w:before="19" w:line="317" w:lineRule="exact"/>
        <w:ind w:firstLine="851"/>
        <w:jc w:val="both"/>
        <w:rPr>
          <w:rStyle w:val="FontStyle18"/>
          <w:rFonts w:ascii="Arial" w:hAnsi="Arial" w:cs="Arial"/>
        </w:rPr>
      </w:pPr>
      <w:r w:rsidRPr="00157E20">
        <w:rPr>
          <w:rStyle w:val="FontStyle18"/>
          <w:rFonts w:ascii="Arial" w:hAnsi="Arial" w:cs="Arial"/>
        </w:rPr>
        <w:t>52.Решение о постановке на контроль исполнения поручений по результатам рассмотрения обращений граждан принимает должностное лицо, ведущее прием.</w:t>
      </w:r>
    </w:p>
    <w:p w:rsidR="00641CA6" w:rsidRPr="007D33E0" w:rsidRDefault="00641CA6" w:rsidP="00641CA6">
      <w:pPr>
        <w:pStyle w:val="Style10"/>
        <w:widowControl/>
        <w:tabs>
          <w:tab w:val="left" w:pos="1272"/>
        </w:tabs>
        <w:spacing w:before="19" w:line="317" w:lineRule="exact"/>
        <w:ind w:firstLine="851"/>
        <w:jc w:val="both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>53.</w:t>
      </w:r>
      <w:r>
        <w:rPr>
          <w:rStyle w:val="FontStyle18"/>
          <w:rFonts w:ascii="Arial" w:hAnsi="Arial" w:cs="Arial"/>
        </w:rPr>
        <w:t xml:space="preserve"> </w:t>
      </w:r>
      <w:r w:rsidRPr="007D33E0">
        <w:rPr>
          <w:rStyle w:val="FontStyle18"/>
          <w:rFonts w:ascii="Arial" w:hAnsi="Arial" w:cs="Arial"/>
        </w:rPr>
        <w:t xml:space="preserve">После завершения личного приема должностным  лицом и согласно поручениям, специалист по работе с обращениями граждан оформляет рассылку документов </w:t>
      </w:r>
    </w:p>
    <w:p w:rsidR="00641CA6" w:rsidRPr="007D33E0" w:rsidRDefault="00641CA6" w:rsidP="00641CA6">
      <w:pPr>
        <w:pStyle w:val="Style10"/>
        <w:widowControl/>
        <w:tabs>
          <w:tab w:val="left" w:pos="1272"/>
        </w:tabs>
        <w:ind w:right="456" w:firstLine="851"/>
        <w:jc w:val="both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>54.</w:t>
      </w:r>
      <w:r>
        <w:rPr>
          <w:rStyle w:val="FontStyle18"/>
          <w:rFonts w:ascii="Arial" w:hAnsi="Arial" w:cs="Arial"/>
        </w:rPr>
        <w:t xml:space="preserve"> </w:t>
      </w:r>
      <w:r w:rsidRPr="007D33E0">
        <w:rPr>
          <w:rStyle w:val="FontStyle18"/>
          <w:rFonts w:ascii="Arial" w:hAnsi="Arial" w:cs="Arial"/>
        </w:rPr>
        <w:t>При поступлении ответа на обращение по личному' приему специалист ответственный за личный прием граждан  на карточке проставляет результат рассмотрения ("Удовлетворено", "Разъяснено", "Отказано") и дату.</w:t>
      </w:r>
    </w:p>
    <w:p w:rsidR="00641CA6" w:rsidRPr="007D33E0" w:rsidRDefault="00641CA6" w:rsidP="00641CA6">
      <w:pPr>
        <w:pStyle w:val="Style8"/>
        <w:widowControl/>
        <w:tabs>
          <w:tab w:val="left" w:pos="1272"/>
        </w:tabs>
        <w:spacing w:line="322" w:lineRule="exact"/>
        <w:ind w:right="466"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55.</w:t>
      </w:r>
      <w:r w:rsidRPr="007D33E0">
        <w:rPr>
          <w:rStyle w:val="FontStyle18"/>
          <w:rFonts w:ascii="Arial" w:hAnsi="Arial" w:cs="Arial"/>
        </w:rPr>
        <w:t>Информация о принятых мерах по обращениям граждан, рассмотренным должностным  лицом во время личного приема, направляется специалистом ответственным за личный прием граждан руководителю, осуществлявшему прием.</w:t>
      </w:r>
    </w:p>
    <w:p w:rsidR="00641CA6" w:rsidRPr="007D33E0" w:rsidRDefault="00641CA6" w:rsidP="00641CA6">
      <w:pPr>
        <w:pStyle w:val="Style8"/>
        <w:widowControl/>
        <w:tabs>
          <w:tab w:val="left" w:pos="1272"/>
        </w:tabs>
        <w:spacing w:line="322" w:lineRule="exact"/>
        <w:ind w:right="480"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>56.</w:t>
      </w:r>
      <w:r>
        <w:rPr>
          <w:rStyle w:val="FontStyle18"/>
          <w:rFonts w:ascii="Arial" w:hAnsi="Arial" w:cs="Arial"/>
        </w:rPr>
        <w:t xml:space="preserve"> </w:t>
      </w:r>
      <w:r w:rsidRPr="007D33E0">
        <w:rPr>
          <w:rStyle w:val="FontStyle18"/>
          <w:rFonts w:ascii="Arial" w:hAnsi="Arial" w:cs="Arial"/>
        </w:rPr>
        <w:t xml:space="preserve">Глава сельсовета принимает решение о снятии документа с контроля или о продлении срока контроля. В случае продления срока </w:t>
      </w:r>
      <w:r w:rsidRPr="007D33E0">
        <w:rPr>
          <w:rStyle w:val="FontStyle18"/>
          <w:rFonts w:ascii="Arial" w:hAnsi="Arial" w:cs="Arial"/>
        </w:rPr>
        <w:lastRenderedPageBreak/>
        <w:t>контроля подлинник резолюции с указанием срока контроля направляется исполнителю.</w:t>
      </w:r>
    </w:p>
    <w:p w:rsidR="00641CA6" w:rsidRDefault="00641CA6" w:rsidP="00641CA6">
      <w:pPr>
        <w:pStyle w:val="Style8"/>
        <w:widowControl/>
        <w:tabs>
          <w:tab w:val="left" w:pos="1272"/>
        </w:tabs>
        <w:spacing w:line="322" w:lineRule="exact"/>
        <w:ind w:right="494"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57.</w:t>
      </w:r>
      <w:r w:rsidRPr="007D33E0">
        <w:rPr>
          <w:rStyle w:val="FontStyle18"/>
          <w:rFonts w:ascii="Arial" w:hAnsi="Arial" w:cs="Arial"/>
        </w:rPr>
        <w:t>Материалы с личного приема хранятся в течение 5 лет, а затем уничтожаются в установленном порядке.</w:t>
      </w:r>
    </w:p>
    <w:p w:rsidR="00641CA6" w:rsidRPr="007D33E0" w:rsidRDefault="00641CA6" w:rsidP="00641CA6">
      <w:pPr>
        <w:pStyle w:val="Style8"/>
        <w:widowControl/>
        <w:tabs>
          <w:tab w:val="left" w:pos="1272"/>
        </w:tabs>
        <w:spacing w:line="322" w:lineRule="exact"/>
        <w:ind w:left="567" w:right="494" w:firstLine="0"/>
        <w:rPr>
          <w:rStyle w:val="FontStyle18"/>
          <w:rFonts w:ascii="Arial" w:hAnsi="Arial" w:cs="Arial"/>
        </w:rPr>
      </w:pPr>
    </w:p>
    <w:p w:rsidR="00641CA6" w:rsidRPr="00DE61FC" w:rsidRDefault="00641CA6" w:rsidP="00641CA6">
      <w:pPr>
        <w:pStyle w:val="Style4"/>
        <w:widowControl/>
        <w:spacing w:before="67" w:line="240" w:lineRule="auto"/>
        <w:rPr>
          <w:rStyle w:val="FontStyle19"/>
          <w:rFonts w:ascii="Arial" w:hAnsi="Arial" w:cs="Arial"/>
        </w:rPr>
      </w:pPr>
      <w:r w:rsidRPr="00DE61FC">
        <w:rPr>
          <w:rStyle w:val="FontStyle19"/>
          <w:rFonts w:ascii="Arial" w:hAnsi="Arial" w:cs="Arial"/>
        </w:rPr>
        <w:t>VI. Сроки рассмотрения обращений граждан</w:t>
      </w:r>
    </w:p>
    <w:p w:rsidR="00641CA6" w:rsidRPr="00DE61FC" w:rsidRDefault="00641CA6" w:rsidP="00641CA6">
      <w:pPr>
        <w:pStyle w:val="Style4"/>
        <w:widowControl/>
        <w:spacing w:before="67" w:line="240" w:lineRule="auto"/>
        <w:ind w:left="1901"/>
        <w:jc w:val="both"/>
        <w:rPr>
          <w:rStyle w:val="FontStyle19"/>
          <w:rFonts w:ascii="Arial" w:hAnsi="Arial" w:cs="Arial"/>
          <w:b w:val="0"/>
        </w:rPr>
      </w:pPr>
    </w:p>
    <w:p w:rsidR="00641CA6" w:rsidRPr="007D33E0" w:rsidRDefault="00641CA6" w:rsidP="00641CA6">
      <w:pPr>
        <w:pStyle w:val="Style8"/>
        <w:widowControl/>
        <w:tabs>
          <w:tab w:val="left" w:pos="1267"/>
        </w:tabs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>58. Все поступающие на имя главы сельсовета, специалистов администрации  обращения регистрируются специалистом по работе с обращениями граждан в течение трех дней с момента поступления.</w:t>
      </w:r>
    </w:p>
    <w:p w:rsidR="00641CA6" w:rsidRPr="007D33E0" w:rsidRDefault="00641CA6" w:rsidP="00641CA6">
      <w:pPr>
        <w:pStyle w:val="Style8"/>
        <w:widowControl/>
        <w:tabs>
          <w:tab w:val="left" w:pos="1267"/>
        </w:tabs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>59. Обращение, содержащее вопросы, решение которых не входит в</w:t>
      </w:r>
      <w:r>
        <w:rPr>
          <w:rStyle w:val="FontStyle18"/>
          <w:rFonts w:ascii="Arial" w:hAnsi="Arial" w:cs="Arial"/>
        </w:rPr>
        <w:t xml:space="preserve"> </w:t>
      </w:r>
      <w:r w:rsidRPr="007D33E0">
        <w:rPr>
          <w:rStyle w:val="FontStyle18"/>
          <w:rFonts w:ascii="Arial" w:hAnsi="Arial" w:cs="Arial"/>
        </w:rPr>
        <w:t>компетенцию администрации сельсовета, направляется в течение семи дней со дня регистрации в соответствующий орган или соответствующему должностному лицу, в компетенцию которого входит решение поставленных в обращении вопросов, с уведомлением гражданина за подписью должностного лица, принявшего решение о переадресации обращения.</w:t>
      </w:r>
    </w:p>
    <w:p w:rsidR="00641CA6" w:rsidRPr="007D33E0" w:rsidRDefault="00641CA6" w:rsidP="00641CA6">
      <w:pPr>
        <w:pStyle w:val="Style8"/>
        <w:widowControl/>
        <w:tabs>
          <w:tab w:val="left" w:pos="1267"/>
        </w:tabs>
        <w:spacing w:line="240" w:lineRule="auto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60.</w:t>
      </w:r>
      <w:r w:rsidRPr="007D33E0">
        <w:rPr>
          <w:rStyle w:val="FontStyle18"/>
          <w:rFonts w:ascii="Arial" w:hAnsi="Arial" w:cs="Arial"/>
        </w:rPr>
        <w:t>Обращения граждан, содержащие вопросы, решение которых входит в компетенцию администрации района, рассматриваются в течение 30 дней со дня регистрации.</w:t>
      </w:r>
    </w:p>
    <w:p w:rsidR="00641CA6" w:rsidRDefault="00641CA6" w:rsidP="00641CA6">
      <w:pPr>
        <w:pStyle w:val="Style8"/>
        <w:widowControl/>
        <w:tabs>
          <w:tab w:val="left" w:pos="1267"/>
        </w:tabs>
        <w:spacing w:line="240" w:lineRule="auto"/>
        <w:ind w:firstLine="851"/>
        <w:rPr>
          <w:rStyle w:val="FontStyle18"/>
          <w:rFonts w:ascii="Arial" w:hAnsi="Arial" w:cs="Arial"/>
        </w:rPr>
      </w:pPr>
      <w:r>
        <w:rPr>
          <w:rStyle w:val="FontStyle18"/>
          <w:rFonts w:ascii="Arial" w:hAnsi="Arial" w:cs="Arial"/>
        </w:rPr>
        <w:t>61.</w:t>
      </w:r>
      <w:r w:rsidRPr="007D33E0">
        <w:rPr>
          <w:rStyle w:val="FontStyle18"/>
          <w:rFonts w:ascii="Arial" w:hAnsi="Arial" w:cs="Arial"/>
        </w:rPr>
        <w:t>В целях ускорения работы с обращениями граждан, требующими неотложного исполнения, могут использоваться пометки "Срочно" и "Весьма срочно".</w:t>
      </w:r>
    </w:p>
    <w:p w:rsidR="00641CA6" w:rsidRDefault="00641CA6" w:rsidP="00641CA6">
      <w:pPr>
        <w:pStyle w:val="Style8"/>
        <w:widowControl/>
        <w:tabs>
          <w:tab w:val="left" w:pos="1267"/>
        </w:tabs>
        <w:spacing w:line="240" w:lineRule="auto"/>
        <w:ind w:left="567" w:firstLine="0"/>
        <w:rPr>
          <w:rStyle w:val="FontStyle18"/>
          <w:rFonts w:ascii="Arial" w:hAnsi="Arial" w:cs="Arial"/>
        </w:rPr>
      </w:pPr>
    </w:p>
    <w:p w:rsidR="00641CA6" w:rsidRPr="00DE61FC" w:rsidRDefault="00641CA6" w:rsidP="00641CA6">
      <w:pPr>
        <w:pStyle w:val="Style8"/>
        <w:widowControl/>
        <w:tabs>
          <w:tab w:val="left" w:pos="1267"/>
        </w:tabs>
        <w:spacing w:line="240" w:lineRule="auto"/>
        <w:ind w:left="567" w:firstLine="0"/>
        <w:jc w:val="center"/>
        <w:rPr>
          <w:rStyle w:val="FontStyle19"/>
          <w:rFonts w:ascii="Arial" w:hAnsi="Arial" w:cs="Arial"/>
        </w:rPr>
      </w:pPr>
      <w:r w:rsidRPr="00DE61FC">
        <w:rPr>
          <w:rStyle w:val="FontStyle19"/>
          <w:rFonts w:ascii="Arial" w:hAnsi="Arial" w:cs="Arial"/>
        </w:rPr>
        <w:t xml:space="preserve">VII. </w:t>
      </w:r>
      <w:proofErr w:type="gramStart"/>
      <w:r w:rsidRPr="00DE61FC">
        <w:rPr>
          <w:rStyle w:val="FontStyle19"/>
          <w:rFonts w:ascii="Arial" w:hAnsi="Arial" w:cs="Arial"/>
        </w:rPr>
        <w:t>Контроль за</w:t>
      </w:r>
      <w:proofErr w:type="gramEnd"/>
      <w:r w:rsidRPr="00DE61FC">
        <w:rPr>
          <w:rStyle w:val="FontStyle19"/>
          <w:rFonts w:ascii="Arial" w:hAnsi="Arial" w:cs="Arial"/>
        </w:rPr>
        <w:t xml:space="preserve"> рассмотрением обращений граждан</w:t>
      </w:r>
    </w:p>
    <w:p w:rsidR="00641CA6" w:rsidRPr="00DE61FC" w:rsidRDefault="00641CA6" w:rsidP="00641CA6">
      <w:pPr>
        <w:pStyle w:val="Style8"/>
        <w:widowControl/>
        <w:tabs>
          <w:tab w:val="left" w:pos="1267"/>
        </w:tabs>
        <w:spacing w:line="240" w:lineRule="auto"/>
        <w:ind w:left="567" w:firstLine="0"/>
        <w:jc w:val="center"/>
        <w:rPr>
          <w:rStyle w:val="FontStyle19"/>
          <w:rFonts w:ascii="Arial" w:hAnsi="Arial" w:cs="Arial"/>
          <w:b w:val="0"/>
          <w:bCs w:val="0"/>
        </w:rPr>
      </w:pPr>
    </w:p>
    <w:p w:rsidR="00641CA6" w:rsidRPr="007D33E0" w:rsidRDefault="00641CA6" w:rsidP="00641CA6">
      <w:pPr>
        <w:pStyle w:val="Style8"/>
        <w:widowControl/>
        <w:tabs>
          <w:tab w:val="left" w:pos="1267"/>
        </w:tabs>
        <w:spacing w:line="240" w:lineRule="auto"/>
        <w:ind w:firstLine="851"/>
        <w:rPr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 xml:space="preserve">62.На </w:t>
      </w:r>
      <w:proofErr w:type="gramStart"/>
      <w:r w:rsidRPr="007D33E0">
        <w:rPr>
          <w:rStyle w:val="FontStyle18"/>
          <w:rFonts w:ascii="Arial" w:hAnsi="Arial" w:cs="Arial"/>
        </w:rPr>
        <w:t>письменном обращении, взятом на контроль главой сельсовета проставляются</w:t>
      </w:r>
      <w:proofErr w:type="gramEnd"/>
      <w:r w:rsidRPr="007D33E0">
        <w:rPr>
          <w:rStyle w:val="FontStyle18"/>
          <w:rFonts w:ascii="Arial" w:hAnsi="Arial" w:cs="Arial"/>
        </w:rPr>
        <w:t xml:space="preserve"> пометки "Контроль" и "Подлежит возврату".</w:t>
      </w:r>
    </w:p>
    <w:p w:rsidR="00641CA6" w:rsidRPr="007D33E0" w:rsidRDefault="00641CA6" w:rsidP="00641CA6">
      <w:pPr>
        <w:pStyle w:val="Style8"/>
        <w:widowControl/>
        <w:tabs>
          <w:tab w:val="left" w:pos="1454"/>
        </w:tabs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>63.</w:t>
      </w:r>
      <w:proofErr w:type="gramStart"/>
      <w:r w:rsidRPr="007D33E0">
        <w:rPr>
          <w:rStyle w:val="FontStyle18"/>
          <w:rFonts w:ascii="Arial" w:hAnsi="Arial" w:cs="Arial"/>
        </w:rPr>
        <w:t>Контроль за</w:t>
      </w:r>
      <w:proofErr w:type="gramEnd"/>
      <w:r w:rsidRPr="007D33E0">
        <w:rPr>
          <w:rStyle w:val="FontStyle18"/>
          <w:rFonts w:ascii="Arial" w:hAnsi="Arial" w:cs="Arial"/>
        </w:rPr>
        <w:t xml:space="preserve"> исполнением поручений должностного лица администрации сельсовета осуществляется специалистом по работе с обращениями граждан.</w:t>
      </w:r>
    </w:p>
    <w:p w:rsidR="00641CA6" w:rsidRPr="007D33E0" w:rsidRDefault="00641CA6" w:rsidP="00641CA6">
      <w:pPr>
        <w:pStyle w:val="Style8"/>
        <w:widowControl/>
        <w:tabs>
          <w:tab w:val="left" w:pos="1454"/>
        </w:tabs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>64.В исключительных случаях исполнитель обращается с мотивированной просьбой о продлении срока рассмотрения обращения на имя руководителя, подписавшего поручение.</w:t>
      </w:r>
    </w:p>
    <w:p w:rsidR="00641CA6" w:rsidRPr="007D33E0" w:rsidRDefault="00641CA6" w:rsidP="00641CA6">
      <w:pPr>
        <w:pStyle w:val="Style9"/>
        <w:widowControl/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>Продление сроков производится по служебной записке ответственного исполнителя должностным  лицом, давшим  поручение. Уведомление о продлении срока рассмотрения обращения (промежуточный, ответ) заблаговременно направляется заявителю. В случае</w:t>
      </w:r>
      <w:proofErr w:type="gramStart"/>
      <w:r w:rsidRPr="007D33E0">
        <w:rPr>
          <w:rStyle w:val="FontStyle18"/>
          <w:rFonts w:ascii="Arial" w:hAnsi="Arial" w:cs="Arial"/>
        </w:rPr>
        <w:t>,</w:t>
      </w:r>
      <w:proofErr w:type="gramEnd"/>
      <w:r w:rsidRPr="007D33E0">
        <w:rPr>
          <w:rStyle w:val="FontStyle18"/>
          <w:rFonts w:ascii="Arial" w:hAnsi="Arial" w:cs="Arial"/>
        </w:rPr>
        <w:t xml:space="preserve"> если контроль за рассмотрением обращения установлен федеральным органом, законодательным или исполнительными органами государственной власти Оренбургской области исполнитель обязан заблаговременно согласовать с ним продление срока рассмотрения обращения.</w:t>
      </w:r>
    </w:p>
    <w:p w:rsidR="00641CA6" w:rsidRPr="007D33E0" w:rsidRDefault="00641CA6" w:rsidP="00641CA6">
      <w:pPr>
        <w:pStyle w:val="Style8"/>
        <w:widowControl/>
        <w:tabs>
          <w:tab w:val="left" w:pos="1454"/>
        </w:tabs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 xml:space="preserve">65.Специалист  по работе с обращениями граждан анализируют ответы на контрольные письма, </w:t>
      </w:r>
      <w:proofErr w:type="gramStart"/>
      <w:r w:rsidRPr="007D33E0">
        <w:rPr>
          <w:rStyle w:val="FontStyle18"/>
          <w:rFonts w:ascii="Arial" w:hAnsi="Arial" w:cs="Arial"/>
        </w:rPr>
        <w:t>обращая особое внимание на качество и полноту решения поставленных в обращениях граждан вопросов и оформляет</w:t>
      </w:r>
      <w:proofErr w:type="gramEnd"/>
      <w:r w:rsidRPr="007D33E0">
        <w:rPr>
          <w:rStyle w:val="FontStyle18"/>
          <w:rFonts w:ascii="Arial" w:hAnsi="Arial" w:cs="Arial"/>
        </w:rPr>
        <w:t xml:space="preserve"> документы,  связанные с рассмотрением обращений, для доклада главе администрации сельсовета.</w:t>
      </w:r>
    </w:p>
    <w:p w:rsidR="00641CA6" w:rsidRPr="007D33E0" w:rsidRDefault="00641CA6" w:rsidP="00641CA6">
      <w:pPr>
        <w:pStyle w:val="Style8"/>
        <w:widowControl/>
        <w:tabs>
          <w:tab w:val="left" w:pos="1248"/>
        </w:tabs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lastRenderedPageBreak/>
        <w:t>66.Глава   администрации сельсовета принимает решение о снятии документа с контроля или продлении срока контроля. Если руководитель продлевает срок рассмотрения обращения, то подлинник резолюции с указанием срока контроля специалистом по работе с обращениями граждан направляется исполнителю.</w:t>
      </w:r>
    </w:p>
    <w:p w:rsidR="00641CA6" w:rsidRPr="007D33E0" w:rsidRDefault="00641CA6" w:rsidP="00641CA6">
      <w:pPr>
        <w:pStyle w:val="Style8"/>
        <w:widowControl/>
        <w:tabs>
          <w:tab w:val="left" w:pos="1248"/>
        </w:tabs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>67.Письменные обращения, копии документов, связанные с их рассмотрением, формируются в дела в соответствии с утвержденной номенклатурой дел.</w:t>
      </w:r>
    </w:p>
    <w:p w:rsidR="00641CA6" w:rsidRDefault="00641CA6" w:rsidP="00641CA6">
      <w:pPr>
        <w:pStyle w:val="Style10"/>
        <w:widowControl/>
        <w:tabs>
          <w:tab w:val="left" w:pos="1248"/>
        </w:tabs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 xml:space="preserve">68.При рассмотрении письменного обращения, не взятого на контроль должностным лицом,  на ответе заявителю указывается исходящий номер, который был присвоен обращению при регистрации специалистом по работе с обращениями  граждан. </w:t>
      </w:r>
    </w:p>
    <w:p w:rsidR="00641CA6" w:rsidRPr="006A23F0" w:rsidRDefault="00641CA6" w:rsidP="00641CA6">
      <w:pPr>
        <w:pStyle w:val="Style10"/>
        <w:widowControl/>
        <w:tabs>
          <w:tab w:val="left" w:pos="1248"/>
        </w:tabs>
        <w:spacing w:line="240" w:lineRule="auto"/>
        <w:ind w:firstLine="851"/>
        <w:rPr>
          <w:rStyle w:val="FontStyle18"/>
          <w:rFonts w:ascii="Arial" w:hAnsi="Arial" w:cs="Arial"/>
        </w:rPr>
      </w:pPr>
    </w:p>
    <w:p w:rsidR="00641CA6" w:rsidRPr="006A23F0" w:rsidRDefault="00641CA6" w:rsidP="00641CA6">
      <w:pPr>
        <w:pStyle w:val="Style4"/>
        <w:widowControl/>
        <w:spacing w:before="77" w:line="326" w:lineRule="exact"/>
        <w:ind w:left="749" w:right="1027" w:firstLine="851"/>
        <w:rPr>
          <w:rStyle w:val="FontStyle19"/>
          <w:rFonts w:ascii="Arial" w:hAnsi="Arial" w:cs="Arial"/>
        </w:rPr>
      </w:pPr>
      <w:r w:rsidRPr="006A23F0">
        <w:rPr>
          <w:rStyle w:val="FontStyle19"/>
          <w:rFonts w:ascii="Arial" w:hAnsi="Arial" w:cs="Arial"/>
        </w:rPr>
        <w:t>VIII. Ответственность должностных лиц за нарушение правил по рассмотрению обращений граждан</w:t>
      </w:r>
    </w:p>
    <w:p w:rsidR="00641CA6" w:rsidRPr="006A23F0" w:rsidRDefault="00641CA6" w:rsidP="00641CA6">
      <w:pPr>
        <w:pStyle w:val="Style4"/>
        <w:widowControl/>
        <w:spacing w:before="77" w:line="326" w:lineRule="exact"/>
        <w:ind w:left="749" w:right="1027" w:firstLine="851"/>
        <w:jc w:val="left"/>
        <w:rPr>
          <w:rStyle w:val="FontStyle19"/>
          <w:rFonts w:ascii="Arial" w:hAnsi="Arial" w:cs="Arial"/>
          <w:b w:val="0"/>
        </w:rPr>
      </w:pPr>
    </w:p>
    <w:p w:rsidR="00641CA6" w:rsidRPr="007D33E0" w:rsidRDefault="00641CA6" w:rsidP="00641CA6">
      <w:pPr>
        <w:pStyle w:val="Style8"/>
        <w:widowControl/>
        <w:tabs>
          <w:tab w:val="left" w:pos="1349"/>
          <w:tab w:val="left" w:pos="8246"/>
        </w:tabs>
        <w:spacing w:line="240" w:lineRule="auto"/>
        <w:ind w:firstLine="851"/>
        <w:rPr>
          <w:rStyle w:val="FontStyle18"/>
          <w:rFonts w:ascii="Arial" w:hAnsi="Arial" w:cs="Arial"/>
        </w:rPr>
      </w:pPr>
      <w:r w:rsidRPr="007D33E0">
        <w:rPr>
          <w:rStyle w:val="FontStyle18"/>
          <w:rFonts w:ascii="Arial" w:hAnsi="Arial" w:cs="Arial"/>
        </w:rPr>
        <w:t xml:space="preserve">69. </w:t>
      </w:r>
      <w:proofErr w:type="gramStart"/>
      <w:r w:rsidRPr="007D33E0">
        <w:rPr>
          <w:rStyle w:val="FontStyle18"/>
          <w:rFonts w:ascii="Arial" w:hAnsi="Arial" w:cs="Arial"/>
        </w:rPr>
        <w:t>Неправомерный отказ в приеме или рассмотрении обращений</w:t>
      </w:r>
      <w:r>
        <w:rPr>
          <w:rStyle w:val="FontStyle18"/>
          <w:rFonts w:ascii="Arial" w:hAnsi="Arial" w:cs="Arial"/>
        </w:rPr>
        <w:t xml:space="preserve"> </w:t>
      </w:r>
      <w:r w:rsidRPr="007D33E0">
        <w:rPr>
          <w:rStyle w:val="FontStyle18"/>
          <w:rFonts w:ascii="Arial" w:hAnsi="Arial" w:cs="Arial"/>
        </w:rPr>
        <w:t>граждан, нарушение сроков рассмотрения обращений, принятие заведомо</w:t>
      </w:r>
      <w:r>
        <w:rPr>
          <w:rStyle w:val="FontStyle18"/>
          <w:rFonts w:ascii="Arial" w:hAnsi="Arial" w:cs="Arial"/>
        </w:rPr>
        <w:t xml:space="preserve"> </w:t>
      </w:r>
      <w:r w:rsidRPr="007D33E0">
        <w:rPr>
          <w:rStyle w:val="FontStyle18"/>
          <w:rFonts w:ascii="Arial" w:hAnsi="Arial" w:cs="Arial"/>
        </w:rPr>
        <w:t>необоснованного решения, предоставление недостоверной информации,  либо разглашение сведений о частной жизни граждан, носящих</w:t>
      </w:r>
      <w:r>
        <w:rPr>
          <w:rStyle w:val="FontStyle18"/>
          <w:rFonts w:ascii="Arial" w:hAnsi="Arial" w:cs="Arial"/>
        </w:rPr>
        <w:t xml:space="preserve"> </w:t>
      </w:r>
      <w:r w:rsidRPr="007D33E0">
        <w:rPr>
          <w:rStyle w:val="FontStyle18"/>
          <w:rFonts w:ascii="Arial" w:hAnsi="Arial" w:cs="Arial"/>
        </w:rPr>
        <w:t>конфиденциальный характер, без их согласия, утрата письменных обращений</w:t>
      </w:r>
      <w:r>
        <w:rPr>
          <w:rStyle w:val="FontStyle18"/>
          <w:rFonts w:ascii="Arial" w:hAnsi="Arial" w:cs="Arial"/>
        </w:rPr>
        <w:t xml:space="preserve"> </w:t>
      </w:r>
      <w:r w:rsidRPr="007D33E0">
        <w:rPr>
          <w:rStyle w:val="FontStyle18"/>
          <w:rFonts w:ascii="Arial" w:hAnsi="Arial" w:cs="Arial"/>
        </w:rPr>
        <w:t>и документов, связанных с их рассмотрением, влекут за собой</w:t>
      </w:r>
      <w:r>
        <w:rPr>
          <w:rStyle w:val="FontStyle18"/>
          <w:rFonts w:ascii="Arial" w:hAnsi="Arial" w:cs="Arial"/>
        </w:rPr>
        <w:t xml:space="preserve"> </w:t>
      </w:r>
      <w:r w:rsidRPr="007D33E0">
        <w:rPr>
          <w:rStyle w:val="FontStyle18"/>
          <w:rFonts w:ascii="Arial" w:hAnsi="Arial" w:cs="Arial"/>
        </w:rPr>
        <w:t>ответственность должностных лиц в соответствии с</w:t>
      </w:r>
      <w:r>
        <w:rPr>
          <w:rStyle w:val="FontStyle18"/>
          <w:rFonts w:ascii="Arial" w:hAnsi="Arial" w:cs="Arial"/>
        </w:rPr>
        <w:t xml:space="preserve"> действующим законодательством.</w:t>
      </w:r>
      <w:proofErr w:type="gramEnd"/>
    </w:p>
    <w:p w:rsidR="00C8559D" w:rsidRDefault="00C8559D"/>
    <w:sectPr w:rsidR="00C8559D" w:rsidSect="00136DB1">
      <w:pgSz w:w="11906" w:h="16838"/>
      <w:pgMar w:top="1134" w:right="707" w:bottom="1134" w:left="1701" w:header="0" w:footer="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41CA6"/>
    <w:rsid w:val="00540C3B"/>
    <w:rsid w:val="00641CA6"/>
    <w:rsid w:val="00BD1ADF"/>
    <w:rsid w:val="00C8559D"/>
    <w:rsid w:val="00DE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CA6"/>
    <w:rPr>
      <w:color w:val="0000FF"/>
      <w:u w:val="single"/>
    </w:rPr>
  </w:style>
  <w:style w:type="character" w:styleId="a4">
    <w:name w:val="Strong"/>
    <w:qFormat/>
    <w:rsid w:val="00641CA6"/>
    <w:rPr>
      <w:b/>
      <w:bCs/>
    </w:rPr>
  </w:style>
  <w:style w:type="paragraph" w:customStyle="1" w:styleId="Style1">
    <w:name w:val="Style1"/>
    <w:basedOn w:val="a"/>
    <w:rsid w:val="00641CA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">
    <w:name w:val="Style3"/>
    <w:basedOn w:val="a"/>
    <w:rsid w:val="00641CA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641CA6"/>
    <w:pPr>
      <w:widowControl w:val="0"/>
      <w:autoSpaceDE w:val="0"/>
      <w:autoSpaceDN w:val="0"/>
      <w:adjustRightInd w:val="0"/>
      <w:spacing w:line="331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641CA6"/>
    <w:pPr>
      <w:widowControl w:val="0"/>
      <w:autoSpaceDE w:val="0"/>
      <w:autoSpaceDN w:val="0"/>
      <w:adjustRightInd w:val="0"/>
      <w:spacing w:line="336" w:lineRule="exact"/>
    </w:pPr>
    <w:rPr>
      <w:sz w:val="24"/>
      <w:szCs w:val="24"/>
    </w:rPr>
  </w:style>
  <w:style w:type="paragraph" w:customStyle="1" w:styleId="Style8">
    <w:name w:val="Style8"/>
    <w:basedOn w:val="a"/>
    <w:rsid w:val="00641CA6"/>
    <w:pPr>
      <w:widowControl w:val="0"/>
      <w:autoSpaceDE w:val="0"/>
      <w:autoSpaceDN w:val="0"/>
      <w:adjustRightInd w:val="0"/>
      <w:spacing w:line="326" w:lineRule="exact"/>
      <w:ind w:firstLine="811"/>
      <w:jc w:val="both"/>
    </w:pPr>
    <w:rPr>
      <w:sz w:val="24"/>
      <w:szCs w:val="24"/>
    </w:rPr>
  </w:style>
  <w:style w:type="paragraph" w:customStyle="1" w:styleId="Style9">
    <w:name w:val="Style9"/>
    <w:basedOn w:val="a"/>
    <w:rsid w:val="00641CA6"/>
    <w:pPr>
      <w:widowControl w:val="0"/>
      <w:autoSpaceDE w:val="0"/>
      <w:autoSpaceDN w:val="0"/>
      <w:adjustRightInd w:val="0"/>
      <w:spacing w:line="322" w:lineRule="exact"/>
      <w:ind w:firstLine="802"/>
      <w:jc w:val="both"/>
    </w:pPr>
    <w:rPr>
      <w:sz w:val="24"/>
      <w:szCs w:val="24"/>
    </w:rPr>
  </w:style>
  <w:style w:type="paragraph" w:customStyle="1" w:styleId="Style10">
    <w:name w:val="Style10"/>
    <w:basedOn w:val="a"/>
    <w:rsid w:val="00641CA6"/>
    <w:pPr>
      <w:widowControl w:val="0"/>
      <w:autoSpaceDE w:val="0"/>
      <w:autoSpaceDN w:val="0"/>
      <w:adjustRightInd w:val="0"/>
      <w:spacing w:line="322" w:lineRule="exact"/>
      <w:ind w:firstLine="816"/>
    </w:pPr>
    <w:rPr>
      <w:sz w:val="24"/>
      <w:szCs w:val="24"/>
    </w:rPr>
  </w:style>
  <w:style w:type="paragraph" w:customStyle="1" w:styleId="Style11">
    <w:name w:val="Style11"/>
    <w:basedOn w:val="a"/>
    <w:rsid w:val="00641CA6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Style12">
    <w:name w:val="Style12"/>
    <w:basedOn w:val="a"/>
    <w:rsid w:val="00641CA6"/>
    <w:pPr>
      <w:widowControl w:val="0"/>
      <w:autoSpaceDE w:val="0"/>
      <w:autoSpaceDN w:val="0"/>
      <w:adjustRightInd w:val="0"/>
      <w:spacing w:line="324" w:lineRule="exact"/>
      <w:ind w:firstLine="816"/>
    </w:pPr>
    <w:rPr>
      <w:sz w:val="24"/>
      <w:szCs w:val="24"/>
    </w:rPr>
  </w:style>
  <w:style w:type="character" w:customStyle="1" w:styleId="FontStyle17">
    <w:name w:val="Font Style17"/>
    <w:rsid w:val="00641CA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8">
    <w:name w:val="Font Style18"/>
    <w:rsid w:val="00641CA6"/>
    <w:rPr>
      <w:rFonts w:ascii="Times New Roman" w:hAnsi="Times New Roman" w:cs="Times New Roman"/>
      <w:sz w:val="26"/>
      <w:szCs w:val="26"/>
    </w:rPr>
  </w:style>
  <w:style w:type="character" w:customStyle="1" w:styleId="FontStyle19">
    <w:name w:val="Font Style19"/>
    <w:rsid w:val="00641CA6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1">
    <w:name w:val="Font Style21"/>
    <w:rsid w:val="00641CA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59999/" TargetMode="External"/><Relationship Id="rId4" Type="http://schemas.openxmlformats.org/officeDocument/2006/relationships/hyperlink" Target="http://www.consultant.ru/document/cons_doc_LAW_59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3168</Words>
  <Characters>18062</Characters>
  <Application>Microsoft Office Word</Application>
  <DocSecurity>0</DocSecurity>
  <Lines>150</Lines>
  <Paragraphs>42</Paragraphs>
  <ScaleCrop>false</ScaleCrop>
  <Company>Kraftway</Company>
  <LinksUpToDate>false</LinksUpToDate>
  <CharactersWithSpaces>21188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1</cp:revision>
  <cp:lastPrinted>2022-06-02T04:06:00Z</cp:lastPrinted>
  <dcterms:created xsi:type="dcterms:W3CDTF">2022-06-02T03:58:00Z</dcterms:created>
  <dcterms:modified xsi:type="dcterms:W3CDTF">2022-06-02T04:09:00Z</dcterms:modified>
</cp:coreProperties>
</file>